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BC952">
      <w:pPr>
        <w:pStyle w:val="36"/>
        <w:spacing w:after="0" w:afterAutospacing="0" w:line="240" w:lineRule="auto"/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The program of the II International Interdisciplinary Scientific Youth Forum</w:t>
      </w:r>
      <w:r>
        <w:rPr>
          <w:rFonts w:ascii="Times New Roman" w:hAnsi="Times New Roman" w:cs="Times New Roman"/>
          <w:b/>
          <w:bCs/>
          <w:sz w:val="28"/>
          <w:lang w:val="en-US"/>
        </w:rPr>
        <w:t xml:space="preserve">            “Structural and functional unity of soil and adjacent environments”</w:t>
      </w:r>
    </w:p>
    <w:p w14:paraId="6901B4AF">
      <w:pPr>
        <w:pStyle w:val="36"/>
        <w:spacing w:before="0" w:beforeAutospacing="0" w:after="0" w:afterAutospacing="0" w:line="240" w:lineRule="auto"/>
        <w:jc w:val="center"/>
        <w:rPr>
          <w:sz w:val="6"/>
          <w:lang w:val="en-US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30"/>
        <w:gridCol w:w="3483"/>
        <w:gridCol w:w="2473"/>
        <w:gridCol w:w="1470"/>
        <w:gridCol w:w="10"/>
      </w:tblGrid>
      <w:tr w14:paraId="5341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</w:tcPr>
          <w:p w14:paraId="7DA869B4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Data</w:t>
            </w:r>
          </w:p>
        </w:tc>
        <w:tc>
          <w:tcPr>
            <w:tcW w:w="995" w:type="dxa"/>
          </w:tcPr>
          <w:p w14:paraId="40EC0D6F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3541" w:type="dxa"/>
          </w:tcPr>
          <w:p w14:paraId="3ACC3CA8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2493" w:type="dxa"/>
          </w:tcPr>
          <w:p w14:paraId="483FD0FF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Moderator</w:t>
            </w:r>
          </w:p>
        </w:tc>
        <w:tc>
          <w:tcPr>
            <w:tcW w:w="1470" w:type="dxa"/>
          </w:tcPr>
          <w:p w14:paraId="0ABBD2E9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Location</w:t>
            </w:r>
          </w:p>
        </w:tc>
      </w:tr>
      <w:tr w14:paraId="21DF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2" w:type="dxa"/>
            <w:gridSpan w:val="6"/>
            <w:shd w:val="clear" w:color="auto" w:fill="D8D8D8" w:themeFill="background1" w:themeFillShade="D9"/>
          </w:tcPr>
          <w:p w14:paraId="518D67DB">
            <w:pPr>
              <w:tabs>
                <w:tab w:val="left" w:pos="709"/>
              </w:tabs>
              <w:jc w:val="both"/>
              <w:outlineLvl w:val="0"/>
              <w:rPr>
                <w:sz w:val="4"/>
                <w:szCs w:val="24"/>
              </w:rPr>
            </w:pPr>
          </w:p>
        </w:tc>
      </w:tr>
      <w:tr w14:paraId="5238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restart"/>
          </w:tcPr>
          <w:p w14:paraId="2026D039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7AD023B9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19.07.2025</w:t>
            </w:r>
          </w:p>
          <w:p w14:paraId="192069B3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995" w:type="dxa"/>
          </w:tcPr>
          <w:p w14:paraId="0B83BCE4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9:30-10:30</w:t>
            </w:r>
          </w:p>
        </w:tc>
        <w:tc>
          <w:tcPr>
            <w:tcW w:w="3541" w:type="dxa"/>
          </w:tcPr>
          <w:p w14:paraId="63CD66F2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Registration of participants. </w:t>
            </w:r>
          </w:p>
          <w:p w14:paraId="57F22788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Opening of the Forum, presentation of participants, formation of scientific groups</w:t>
            </w:r>
          </w:p>
        </w:tc>
        <w:tc>
          <w:tcPr>
            <w:tcW w:w="2493" w:type="dxa"/>
          </w:tcPr>
          <w:p w14:paraId="168FFA24">
            <w:pPr>
              <w:tabs>
                <w:tab w:val="left" w:pos="709"/>
              </w:tabs>
              <w:jc w:val="both"/>
              <w:outlineLvl w:val="0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Afrah Hamed Al-Shukaili</w:t>
            </w:r>
          </w:p>
          <w:p w14:paraId="2C7BF100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Aminat Umarova</w:t>
            </w:r>
          </w:p>
          <w:p w14:paraId="7FE368CA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Konstantin Romanenko</w:t>
            </w:r>
          </w:p>
        </w:tc>
        <w:tc>
          <w:tcPr>
            <w:tcW w:w="1470" w:type="dxa"/>
          </w:tcPr>
          <w:p w14:paraId="0A735E38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The M-1 auditorium</w:t>
            </w:r>
          </w:p>
        </w:tc>
      </w:tr>
      <w:tr w14:paraId="1797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continue"/>
          </w:tcPr>
          <w:p w14:paraId="4B37679F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278F19BA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10:30-11:00</w:t>
            </w:r>
          </w:p>
        </w:tc>
        <w:tc>
          <w:tcPr>
            <w:tcW w:w="3541" w:type="dxa"/>
          </w:tcPr>
          <w:p w14:paraId="49229C12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The plenary report and discussion. </w:t>
            </w:r>
          </w:p>
          <w:p w14:paraId="37DABBAE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A.B. Umarova "Agrophysical approach to urban landscape research"</w:t>
            </w:r>
          </w:p>
        </w:tc>
        <w:tc>
          <w:tcPr>
            <w:tcW w:w="2493" w:type="dxa"/>
          </w:tcPr>
          <w:p w14:paraId="547A0089">
            <w:pPr>
              <w:tabs>
                <w:tab w:val="left" w:pos="709"/>
              </w:tabs>
              <w:jc w:val="both"/>
              <w:outlineLvl w:val="0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Afrah Hamed Al-Shukaili</w:t>
            </w:r>
          </w:p>
          <w:p w14:paraId="5D5EC425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Konstantin Romanenko</w:t>
            </w:r>
          </w:p>
        </w:tc>
        <w:tc>
          <w:tcPr>
            <w:tcW w:w="1470" w:type="dxa"/>
          </w:tcPr>
          <w:p w14:paraId="1609952A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 M-1 auditorium</w:t>
            </w:r>
          </w:p>
        </w:tc>
      </w:tr>
      <w:tr w14:paraId="7222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continue"/>
          </w:tcPr>
          <w:p w14:paraId="2AC38206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017BE237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11:00-13:00</w:t>
            </w:r>
          </w:p>
          <w:p w14:paraId="295FDD06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541" w:type="dxa"/>
          </w:tcPr>
          <w:p w14:paraId="5DAEF589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highlight w:val="red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master class. "Methods of field agrophysical studies of properties of components of urban landscapes"</w:t>
            </w:r>
          </w:p>
        </w:tc>
        <w:tc>
          <w:tcPr>
            <w:tcW w:w="2493" w:type="dxa"/>
          </w:tcPr>
          <w:p w14:paraId="578AA58C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Anna Ivanova</w:t>
            </w:r>
          </w:p>
          <w:p w14:paraId="7CFDD714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Anna Kokoreva</w:t>
            </w:r>
          </w:p>
          <w:p w14:paraId="313117B2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Artem Sadykov</w:t>
            </w:r>
          </w:p>
          <w:p w14:paraId="4366E433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Marina Butylkina</w:t>
            </w:r>
          </w:p>
          <w:p w14:paraId="1C0E781E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Marina Rozanova</w:t>
            </w:r>
          </w:p>
        </w:tc>
        <w:tc>
          <w:tcPr>
            <w:tcW w:w="1470" w:type="dxa"/>
          </w:tcPr>
          <w:p w14:paraId="4D392D41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MSU Campus</w:t>
            </w:r>
          </w:p>
        </w:tc>
      </w:tr>
      <w:tr w14:paraId="14DC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continue"/>
          </w:tcPr>
          <w:p w14:paraId="21EB966D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65F68AE5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7504" w:type="dxa"/>
            <w:gridSpan w:val="3"/>
            <w:vAlign w:val="center"/>
          </w:tcPr>
          <w:p w14:paraId="4E61B150">
            <w:pPr>
              <w:tabs>
                <w:tab w:val="left" w:pos="709"/>
              </w:tabs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Lunch</w:t>
            </w:r>
          </w:p>
        </w:tc>
      </w:tr>
      <w:tr w14:paraId="0C23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continue"/>
          </w:tcPr>
          <w:p w14:paraId="3314BFF4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</w:tcPr>
          <w:p w14:paraId="3E14B401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14:00–14:30</w:t>
            </w:r>
          </w:p>
        </w:tc>
        <w:tc>
          <w:tcPr>
            <w:tcW w:w="3541" w:type="dxa"/>
          </w:tcPr>
          <w:p w14:paraId="0F92BBCE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 plenary report and discussion.</w:t>
            </w:r>
          </w:p>
          <w:p w14:paraId="3B4A6554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A.E. Ivanova "Biological aerosols in the air: why study and what does the soil have to do with it?"</w:t>
            </w:r>
          </w:p>
        </w:tc>
        <w:tc>
          <w:tcPr>
            <w:tcW w:w="2493" w:type="dxa"/>
          </w:tcPr>
          <w:p w14:paraId="6D00A307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Aminat Umarova</w:t>
            </w:r>
          </w:p>
          <w:p w14:paraId="301E0EA0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Konstantin Romanenko</w:t>
            </w:r>
          </w:p>
        </w:tc>
        <w:tc>
          <w:tcPr>
            <w:tcW w:w="1470" w:type="dxa"/>
          </w:tcPr>
          <w:p w14:paraId="3BD891F1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 M-1 auditorium</w:t>
            </w:r>
          </w:p>
        </w:tc>
      </w:tr>
      <w:tr w14:paraId="2114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continue"/>
          </w:tcPr>
          <w:p w14:paraId="4BB38396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5D8FE737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</w:t>
            </w:r>
          </w:p>
          <w:p w14:paraId="40CBE710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3541" w:type="dxa"/>
          </w:tcPr>
          <w:p w14:paraId="696C14EC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master class. "Methods of field research of aerosols"</w:t>
            </w:r>
          </w:p>
        </w:tc>
        <w:tc>
          <w:tcPr>
            <w:tcW w:w="2493" w:type="dxa"/>
          </w:tcPr>
          <w:p w14:paraId="28BF4D4F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Anna Ivanova</w:t>
            </w:r>
          </w:p>
          <w:p w14:paraId="1D715072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Riana Akhmetzyanova</w:t>
            </w:r>
          </w:p>
          <w:p w14:paraId="4C8744B6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Artem Sadykov</w:t>
            </w:r>
          </w:p>
          <w:p w14:paraId="726B7FD7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Anna Shutova</w:t>
            </w:r>
          </w:p>
        </w:tc>
        <w:tc>
          <w:tcPr>
            <w:tcW w:w="1470" w:type="dxa"/>
          </w:tcPr>
          <w:p w14:paraId="4D0B8001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MSU Campus</w:t>
            </w:r>
          </w:p>
        </w:tc>
      </w:tr>
      <w:tr w14:paraId="1BF2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continue"/>
          </w:tcPr>
          <w:p w14:paraId="11ED8B8E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610F90EA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15:30-16:00</w:t>
            </w:r>
          </w:p>
        </w:tc>
        <w:tc>
          <w:tcPr>
            <w:tcW w:w="3541" w:type="dxa"/>
          </w:tcPr>
          <w:p w14:paraId="2D37420B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Summarizing the results of the work</w:t>
            </w:r>
          </w:p>
        </w:tc>
        <w:tc>
          <w:tcPr>
            <w:tcW w:w="2493" w:type="dxa"/>
          </w:tcPr>
          <w:p w14:paraId="6E343490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Aminat Umarova</w:t>
            </w:r>
          </w:p>
          <w:p w14:paraId="3BED5C17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Konstantin Romanenko</w:t>
            </w:r>
          </w:p>
        </w:tc>
        <w:tc>
          <w:tcPr>
            <w:tcW w:w="1470" w:type="dxa"/>
          </w:tcPr>
          <w:p w14:paraId="57D6A240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 M-1 auditorium</w:t>
            </w:r>
          </w:p>
        </w:tc>
      </w:tr>
      <w:tr w14:paraId="4C4A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408" w:type="dxa"/>
            <w:gridSpan w:val="2"/>
            <w:shd w:val="clear" w:color="auto" w:fill="F1F1F1" w:themeFill="background1" w:themeFillShade="F2"/>
          </w:tcPr>
          <w:p w14:paraId="7642D582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20.07.2025 Sunday</w:t>
            </w:r>
          </w:p>
        </w:tc>
        <w:tc>
          <w:tcPr>
            <w:tcW w:w="7504" w:type="dxa"/>
            <w:gridSpan w:val="3"/>
            <w:shd w:val="clear" w:color="auto" w:fill="F1F1F1" w:themeFill="background1" w:themeFillShade="F2"/>
            <w:vAlign w:val="center"/>
          </w:tcPr>
          <w:p w14:paraId="32D5B9ED">
            <w:pPr>
              <w:tabs>
                <w:tab w:val="left" w:pos="709"/>
              </w:tabs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We</w:t>
            </w:r>
            <w:r>
              <w:rPr>
                <w:b/>
                <w:sz w:val="24"/>
                <w:szCs w:val="24"/>
              </w:rPr>
              <w:t>ekend</w:t>
            </w:r>
          </w:p>
        </w:tc>
      </w:tr>
      <w:tr w14:paraId="5D0D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restart"/>
          </w:tcPr>
          <w:p w14:paraId="314EC88F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3FE10377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21.07.2025</w:t>
            </w:r>
          </w:p>
          <w:p w14:paraId="75DDF75C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995" w:type="dxa"/>
          </w:tcPr>
          <w:p w14:paraId="5F676A53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10:00-10:30</w:t>
            </w:r>
          </w:p>
        </w:tc>
        <w:tc>
          <w:tcPr>
            <w:tcW w:w="3541" w:type="dxa"/>
          </w:tcPr>
          <w:p w14:paraId="79546E05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The plenary report and discussion. </w:t>
            </w:r>
          </w:p>
          <w:p w14:paraId="1D66CD31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M.V. Gorlenko "New methods for assessing the functional state of soils"</w:t>
            </w:r>
          </w:p>
        </w:tc>
        <w:tc>
          <w:tcPr>
            <w:tcW w:w="2493" w:type="dxa"/>
          </w:tcPr>
          <w:p w14:paraId="50EDF25C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Aminat Umarova</w:t>
            </w:r>
          </w:p>
          <w:p w14:paraId="0BDA9EE1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Konstantin Romanenko</w:t>
            </w:r>
          </w:p>
        </w:tc>
        <w:tc>
          <w:tcPr>
            <w:tcW w:w="1470" w:type="dxa"/>
          </w:tcPr>
          <w:p w14:paraId="3342A926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M-1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 xml:space="preserve">uditorium </w:t>
            </w:r>
          </w:p>
        </w:tc>
      </w:tr>
      <w:tr w14:paraId="4727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continue"/>
          </w:tcPr>
          <w:p w14:paraId="37540DAF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6A10AFE1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</w:t>
            </w:r>
          </w:p>
          <w:p w14:paraId="2E9DB719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541" w:type="dxa"/>
          </w:tcPr>
          <w:p w14:paraId="311D59B2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Master classes: </w:t>
            </w:r>
          </w:p>
          <w:p w14:paraId="372C3B86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"Field method for determining CO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emissions from the soil surface" </w:t>
            </w:r>
          </w:p>
          <w:p w14:paraId="0D15D4EF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"Agrophysical methods of soil research"/ </w:t>
            </w:r>
          </w:p>
          <w:p w14:paraId="73860502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Excursion to the Botanical Garden </w:t>
            </w:r>
          </w:p>
        </w:tc>
        <w:tc>
          <w:tcPr>
            <w:tcW w:w="2493" w:type="dxa"/>
          </w:tcPr>
          <w:p w14:paraId="7E20987D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Anna Kokoreva</w:t>
            </w:r>
          </w:p>
          <w:p w14:paraId="4386E1C8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Artem Sadykov</w:t>
            </w:r>
          </w:p>
          <w:p w14:paraId="7E86A9A9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Mikhail Gorlenko Natalia Kostina</w:t>
            </w:r>
          </w:p>
          <w:p w14:paraId="5CFEE61D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Marina Butylkina</w:t>
            </w:r>
          </w:p>
          <w:p w14:paraId="79376CCA">
            <w:pPr>
              <w:tabs>
                <w:tab w:val="left" w:pos="709"/>
              </w:tabs>
              <w:jc w:val="both"/>
              <w:outlineLvl w:val="0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Afrah Hamed Al-Shukaili</w:t>
            </w:r>
          </w:p>
          <w:p w14:paraId="28907E90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  <w:p w14:paraId="777B1024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</w:tcPr>
          <w:p w14:paraId="3E82FCE8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MSU Campus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14:paraId="1AF6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continue"/>
          </w:tcPr>
          <w:p w14:paraId="5F7026ED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6C92420A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7504" w:type="dxa"/>
            <w:gridSpan w:val="3"/>
            <w:vAlign w:val="center"/>
          </w:tcPr>
          <w:p w14:paraId="6B1EE2F9">
            <w:pPr>
              <w:tabs>
                <w:tab w:val="left" w:pos="709"/>
              </w:tabs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Lunch</w:t>
            </w:r>
          </w:p>
        </w:tc>
      </w:tr>
      <w:tr w14:paraId="1B4A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continue"/>
          </w:tcPr>
          <w:p w14:paraId="5E380C22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27365EAD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14:00-15:00</w:t>
            </w:r>
          </w:p>
        </w:tc>
        <w:tc>
          <w:tcPr>
            <w:tcW w:w="3541" w:type="dxa"/>
          </w:tcPr>
          <w:p w14:paraId="40BC5A54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The plenary report and discussion </w:t>
            </w:r>
          </w:p>
          <w:p w14:paraId="6BDAE305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P.V. Krasilnikov "Food losses and waste, and their impact on the carbon balance"</w:t>
            </w:r>
          </w:p>
        </w:tc>
        <w:tc>
          <w:tcPr>
            <w:tcW w:w="2493" w:type="dxa"/>
          </w:tcPr>
          <w:p w14:paraId="47441E4B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Konstantin Romanenko</w:t>
            </w:r>
          </w:p>
        </w:tc>
        <w:tc>
          <w:tcPr>
            <w:tcW w:w="1470" w:type="dxa"/>
          </w:tcPr>
          <w:p w14:paraId="7F0E4CB1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 M-1 auditorium</w:t>
            </w:r>
          </w:p>
        </w:tc>
      </w:tr>
      <w:tr w14:paraId="3F70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continue"/>
          </w:tcPr>
          <w:p w14:paraId="25FBD0C1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1DB9EC2D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15:00-16:00</w:t>
            </w:r>
          </w:p>
          <w:p w14:paraId="48843DAD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541" w:type="dxa"/>
          </w:tcPr>
          <w:p w14:paraId="22EF78D4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Master classes: - "Multisubstrate testing method"</w:t>
            </w:r>
          </w:p>
          <w:p w14:paraId="143EED38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"Agrophysical methods of soil research"</w:t>
            </w:r>
          </w:p>
        </w:tc>
        <w:tc>
          <w:tcPr>
            <w:tcW w:w="2493" w:type="dxa"/>
          </w:tcPr>
          <w:p w14:paraId="3E96C4BD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Natalia Kostina </w:t>
            </w:r>
          </w:p>
          <w:p w14:paraId="2027017B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Mikhail Gorlenko</w:t>
            </w:r>
          </w:p>
          <w:p w14:paraId="35D4AF2A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Artem Sadykov</w:t>
            </w:r>
          </w:p>
          <w:p w14:paraId="4D1F28E0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Anna Kokoreva</w:t>
            </w:r>
          </w:p>
        </w:tc>
        <w:tc>
          <w:tcPr>
            <w:tcW w:w="1470" w:type="dxa"/>
          </w:tcPr>
          <w:p w14:paraId="5175AB1B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193 a</w:t>
            </w:r>
            <w:r>
              <w:rPr>
                <w:sz w:val="24"/>
                <w:szCs w:val="24"/>
              </w:rPr>
              <w:t>uditorium/</w:t>
            </w:r>
          </w:p>
          <w:p w14:paraId="58F514C9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MSU Campus</w:t>
            </w:r>
          </w:p>
        </w:tc>
      </w:tr>
      <w:tr w14:paraId="0F12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continue"/>
          </w:tcPr>
          <w:p w14:paraId="574DC8C3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5E1BBD73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16:00- 18:00</w:t>
            </w:r>
          </w:p>
        </w:tc>
        <w:tc>
          <w:tcPr>
            <w:tcW w:w="3541" w:type="dxa"/>
          </w:tcPr>
          <w:p w14:paraId="693FD218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Friendly evening</w:t>
            </w:r>
          </w:p>
        </w:tc>
        <w:tc>
          <w:tcPr>
            <w:tcW w:w="2493" w:type="dxa"/>
          </w:tcPr>
          <w:p w14:paraId="506BE372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</w:tcPr>
          <w:p w14:paraId="56016880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193 a</w:t>
            </w:r>
            <w:r>
              <w:rPr>
                <w:sz w:val="24"/>
                <w:szCs w:val="24"/>
              </w:rPr>
              <w:t>uditorium</w:t>
            </w:r>
          </w:p>
        </w:tc>
      </w:tr>
      <w:tr w14:paraId="4A0E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restart"/>
          </w:tcPr>
          <w:p w14:paraId="24266B95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00DAB36E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22.07.2025</w:t>
            </w:r>
          </w:p>
          <w:p w14:paraId="47E31359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995" w:type="dxa"/>
          </w:tcPr>
          <w:p w14:paraId="6D6A0A35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10:00-10:30</w:t>
            </w:r>
          </w:p>
        </w:tc>
        <w:tc>
          <w:tcPr>
            <w:tcW w:w="3541" w:type="dxa"/>
          </w:tcPr>
          <w:p w14:paraId="44148FFB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The plenary report and discussion. </w:t>
            </w:r>
          </w:p>
          <w:p w14:paraId="18167B08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M.S. Rozanova "Ecological problems of functioning of urban soils"</w:t>
            </w:r>
          </w:p>
        </w:tc>
        <w:tc>
          <w:tcPr>
            <w:tcW w:w="2493" w:type="dxa"/>
          </w:tcPr>
          <w:p w14:paraId="1D2472A1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Artem Sadykov</w:t>
            </w:r>
          </w:p>
          <w:p w14:paraId="317AAB6A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Konstantin Romanenko</w:t>
            </w:r>
          </w:p>
        </w:tc>
        <w:tc>
          <w:tcPr>
            <w:tcW w:w="1470" w:type="dxa"/>
          </w:tcPr>
          <w:p w14:paraId="51D53123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 M-1 auditorium</w:t>
            </w:r>
          </w:p>
        </w:tc>
      </w:tr>
      <w:tr w14:paraId="7955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continue"/>
          </w:tcPr>
          <w:p w14:paraId="6A044241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33F1C636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  <w:p w14:paraId="406E9B31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541" w:type="dxa"/>
          </w:tcPr>
          <w:p w14:paraId="224EA490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Scientific excursion "Lysimetric methods of soil research" </w:t>
            </w:r>
          </w:p>
          <w:p w14:paraId="15DE42EF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Master classes:</w:t>
            </w:r>
          </w:p>
          <w:p w14:paraId="04FD9003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"Determination of the wetting edge angle"</w:t>
            </w:r>
          </w:p>
          <w:p w14:paraId="0E8A79F1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"Determination of the content of petroleum products, chlorides and soil pH"</w:t>
            </w:r>
          </w:p>
          <w:p w14:paraId="7174C486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"Introduction to laser diffractometry and rheometry methods"</w:t>
            </w:r>
          </w:p>
          <w:p w14:paraId="6E448FFF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"Determination of thermophysical properties of soils" </w:t>
            </w:r>
          </w:p>
        </w:tc>
        <w:tc>
          <w:tcPr>
            <w:tcW w:w="2493" w:type="dxa"/>
          </w:tcPr>
          <w:p w14:paraId="1EB252A4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Aminat Umarova</w:t>
            </w:r>
          </w:p>
          <w:p w14:paraId="3A1924B0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Anna Kokoreva</w:t>
            </w:r>
          </w:p>
          <w:p w14:paraId="71A135DF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Artem Sadykov</w:t>
            </w:r>
          </w:p>
          <w:p w14:paraId="509CA638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Konstantin Romanenko </w:t>
            </w:r>
          </w:p>
          <w:p w14:paraId="24A19613">
            <w:pPr>
              <w:tabs>
                <w:tab w:val="left" w:pos="709"/>
              </w:tabs>
              <w:jc w:val="both"/>
              <w:outlineLvl w:val="0"/>
              <w:rPr>
                <w:color w:val="C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Marina Butylkina</w:t>
            </w:r>
          </w:p>
          <w:p w14:paraId="57552ABD">
            <w:pPr>
              <w:tabs>
                <w:tab w:val="left" w:pos="709"/>
              </w:tabs>
              <w:jc w:val="both"/>
              <w:outlineLvl w:val="0"/>
              <w:rPr>
                <w:color w:val="C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Marina Rozanova</w:t>
            </w:r>
          </w:p>
        </w:tc>
        <w:tc>
          <w:tcPr>
            <w:tcW w:w="1470" w:type="dxa"/>
          </w:tcPr>
          <w:p w14:paraId="5700114C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1"/>
                <w:shd w:val="clear" w:color="auto" w:fill="FFFFFF"/>
                <w:lang w:val="en-US"/>
              </w:rPr>
              <w:t>Soil science s</w:t>
            </w:r>
            <w:r>
              <w:rPr>
                <w:iCs/>
                <w:sz w:val="24"/>
                <w:szCs w:val="21"/>
                <w:shd w:val="clear" w:color="auto" w:fill="FFFFFF"/>
                <w:lang w:val="zh-CN"/>
              </w:rPr>
              <w:t>tationarius</w:t>
            </w:r>
          </w:p>
        </w:tc>
      </w:tr>
      <w:tr w14:paraId="06C9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continue"/>
          </w:tcPr>
          <w:p w14:paraId="3733B7D6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5620551F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7504" w:type="dxa"/>
            <w:gridSpan w:val="3"/>
            <w:vAlign w:val="center"/>
          </w:tcPr>
          <w:p w14:paraId="5D4DA544">
            <w:pPr>
              <w:tabs>
                <w:tab w:val="left" w:pos="709"/>
              </w:tabs>
              <w:jc w:val="center"/>
              <w:outlineLvl w:val="0"/>
              <w:rPr>
                <w:i/>
                <w:iCs/>
                <w:sz w:val="24"/>
                <w:szCs w:val="21"/>
                <w:shd w:val="clear" w:color="auto" w:fill="FFFFFF"/>
                <w:lang w:val="en-US"/>
              </w:rPr>
            </w:pPr>
            <w:r>
              <w:rPr>
                <w:i/>
                <w:sz w:val="24"/>
                <w:szCs w:val="24"/>
              </w:rPr>
              <w:t>Lunch</w:t>
            </w:r>
          </w:p>
        </w:tc>
      </w:tr>
      <w:tr w14:paraId="73FF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continue"/>
          </w:tcPr>
          <w:p w14:paraId="1403FC3C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</w:tcPr>
          <w:p w14:paraId="77F0564C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14:00-17:00</w:t>
            </w:r>
          </w:p>
        </w:tc>
        <w:tc>
          <w:tcPr>
            <w:tcW w:w="3541" w:type="dxa"/>
          </w:tcPr>
          <w:p w14:paraId="5D4E4915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Master classes:</w:t>
            </w:r>
          </w:p>
          <w:p w14:paraId="172E133F">
            <w:pPr>
              <w:tabs>
                <w:tab w:val="left" w:pos="709"/>
              </w:tabs>
              <w:jc w:val="both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- "Agrophysical methods of soil research"</w:t>
            </w:r>
            <w:r>
              <w:rPr>
                <w:rFonts w:hint="default"/>
                <w:sz w:val="24"/>
                <w:szCs w:val="24"/>
                <w:lang w:val="ru-RU"/>
              </w:rPr>
              <w:t>;</w:t>
            </w:r>
            <w:bookmarkStart w:id="0" w:name="_GoBack"/>
            <w:bookmarkEnd w:id="0"/>
          </w:p>
          <w:p w14:paraId="21C86868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"Processing, analysis and presentation of experimental data"/</w:t>
            </w:r>
          </w:p>
          <w:p w14:paraId="5A2B8CE8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Moscow State University Museum of Earth Sciences Tour</w:t>
            </w:r>
          </w:p>
        </w:tc>
        <w:tc>
          <w:tcPr>
            <w:tcW w:w="2493" w:type="dxa"/>
          </w:tcPr>
          <w:p w14:paraId="6A7EC4B7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Svetlana Klushina</w:t>
            </w:r>
            <w:r>
              <w:rPr>
                <w:sz w:val="24"/>
                <w:szCs w:val="24"/>
                <w:lang w:val="en-US"/>
              </w:rPr>
              <w:t xml:space="preserve"> Konstantin Romanenko </w:t>
            </w:r>
          </w:p>
          <w:p w14:paraId="1BCFD3A5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Artem Sadykov</w:t>
            </w:r>
          </w:p>
          <w:p w14:paraId="594AF69F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Marina Butylkina</w:t>
            </w:r>
          </w:p>
          <w:p w14:paraId="3D255262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Anna Kokoreva Aminat Umarova</w:t>
            </w:r>
          </w:p>
          <w:p w14:paraId="53C97E51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Ekaterina Makarova</w:t>
            </w:r>
          </w:p>
        </w:tc>
        <w:tc>
          <w:tcPr>
            <w:tcW w:w="1470" w:type="dxa"/>
          </w:tcPr>
          <w:p w14:paraId="6DA3751E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 193 auditorium / MSU Campus/ The main building of Moscow State University</w:t>
            </w:r>
          </w:p>
        </w:tc>
      </w:tr>
      <w:tr w14:paraId="1788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9912" w:type="dxa"/>
            <w:gridSpan w:val="5"/>
            <w:shd w:val="clear" w:color="auto" w:fill="F1F1F1" w:themeFill="background1" w:themeFillShade="F2"/>
          </w:tcPr>
          <w:p w14:paraId="597C7B09">
            <w:pPr>
              <w:tabs>
                <w:tab w:val="left" w:pos="709"/>
              </w:tabs>
              <w:jc w:val="both"/>
              <w:outlineLvl w:val="0"/>
              <w:rPr>
                <w:sz w:val="6"/>
                <w:szCs w:val="24"/>
                <w:lang w:val="en-US"/>
              </w:rPr>
            </w:pPr>
          </w:p>
        </w:tc>
      </w:tr>
      <w:tr w14:paraId="23AA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restart"/>
          </w:tcPr>
          <w:p w14:paraId="3E52B702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18C0D907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23.07.2025</w:t>
            </w:r>
          </w:p>
          <w:p w14:paraId="35B67C17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995" w:type="dxa"/>
          </w:tcPr>
          <w:p w14:paraId="34C361A3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</w:tc>
        <w:tc>
          <w:tcPr>
            <w:tcW w:w="3541" w:type="dxa"/>
          </w:tcPr>
          <w:p w14:paraId="4685778A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master class. "Investigation and assessment of the content of bacterial and fungal organisms (CFU) in soil samples by rapid analysis using petritests"/</w:t>
            </w:r>
            <w:r>
              <w:rPr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Excursion to the Botanical Garden of Moscow State University</w:t>
            </w:r>
          </w:p>
        </w:tc>
        <w:tc>
          <w:tcPr>
            <w:tcW w:w="2493" w:type="dxa"/>
          </w:tcPr>
          <w:p w14:paraId="2F49A2A3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Anna Ivanova</w:t>
            </w:r>
          </w:p>
          <w:p w14:paraId="0947D45C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Riana Akhmetzyanova</w:t>
            </w:r>
          </w:p>
        </w:tc>
        <w:tc>
          <w:tcPr>
            <w:tcW w:w="1470" w:type="dxa"/>
          </w:tcPr>
          <w:p w14:paraId="65676F79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193 a</w:t>
            </w:r>
            <w:r>
              <w:rPr>
                <w:sz w:val="24"/>
                <w:szCs w:val="24"/>
              </w:rPr>
              <w:t>uditorium</w:t>
            </w:r>
          </w:p>
        </w:tc>
      </w:tr>
      <w:tr w14:paraId="65C8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continue"/>
          </w:tcPr>
          <w:p w14:paraId="17B7C93C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00AFB202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7504" w:type="dxa"/>
            <w:gridSpan w:val="3"/>
            <w:vAlign w:val="center"/>
          </w:tcPr>
          <w:p w14:paraId="67B6AAF2">
            <w:pPr>
              <w:tabs>
                <w:tab w:val="left" w:pos="709"/>
              </w:tabs>
              <w:jc w:val="center"/>
              <w:outlineLvl w:val="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Lunch</w:t>
            </w:r>
          </w:p>
        </w:tc>
      </w:tr>
      <w:tr w14:paraId="0DA9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continue"/>
          </w:tcPr>
          <w:p w14:paraId="13F922E3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57BC2353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14:00-14:45</w:t>
            </w:r>
          </w:p>
        </w:tc>
        <w:tc>
          <w:tcPr>
            <w:tcW w:w="3541" w:type="dxa"/>
          </w:tcPr>
          <w:p w14:paraId="67A3FE38">
            <w:pPr>
              <w:tabs>
                <w:tab w:val="left" w:pos="709"/>
              </w:tabs>
              <w:outlineLvl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Plenary report and discussion. Yu.A. Zavgorodnaya "Polycyclic aromatic hydrocarbons: how they behave in the soil"</w:t>
            </w:r>
          </w:p>
        </w:tc>
        <w:tc>
          <w:tcPr>
            <w:tcW w:w="2493" w:type="dxa"/>
          </w:tcPr>
          <w:p w14:paraId="195C86BC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Anastasia Meltsaeva</w:t>
            </w:r>
          </w:p>
        </w:tc>
        <w:tc>
          <w:tcPr>
            <w:tcW w:w="1470" w:type="dxa"/>
          </w:tcPr>
          <w:p w14:paraId="008F9E4F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 M-1 auditorium</w:t>
            </w:r>
          </w:p>
        </w:tc>
      </w:tr>
      <w:tr w14:paraId="4A6E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413" w:type="dxa"/>
            <w:vMerge w:val="continue"/>
          </w:tcPr>
          <w:p w14:paraId="3C7A190F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</w:tcPr>
          <w:p w14:paraId="33202F6A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15:00-17:00</w:t>
            </w:r>
          </w:p>
        </w:tc>
        <w:tc>
          <w:tcPr>
            <w:tcW w:w="3541" w:type="dxa"/>
          </w:tcPr>
          <w:p w14:paraId="4DA70D3E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Master classes:</w:t>
            </w:r>
          </w:p>
          <w:p w14:paraId="1CB3DC3E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"Agrophysical methods of soil research"</w:t>
            </w:r>
          </w:p>
          <w:p w14:paraId="3B14EC66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"Processing, analysis and presentation of experimental data"</w:t>
            </w:r>
          </w:p>
          <w:p w14:paraId="74C7BC9D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 Moscow State University History Museum Tour/ Continuation of the master classes</w:t>
            </w:r>
          </w:p>
        </w:tc>
        <w:tc>
          <w:tcPr>
            <w:tcW w:w="2493" w:type="dxa"/>
          </w:tcPr>
          <w:p w14:paraId="489F5A63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Artem Sadykov</w:t>
            </w:r>
          </w:p>
          <w:p w14:paraId="03F9D9D1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Aminat Umarova</w:t>
            </w:r>
          </w:p>
          <w:p w14:paraId="2325DF0D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Anastasia Meltsaeva Marina Butylkina </w:t>
            </w:r>
          </w:p>
          <w:p w14:paraId="7EEAAB11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Anna Ivanova </w:t>
            </w:r>
          </w:p>
          <w:p w14:paraId="0BB1B7F8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Anna Kokoreva</w:t>
            </w:r>
          </w:p>
          <w:p w14:paraId="2D9BBB56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Ekaterina Makarova</w:t>
            </w:r>
          </w:p>
        </w:tc>
        <w:tc>
          <w:tcPr>
            <w:tcW w:w="1470" w:type="dxa"/>
          </w:tcPr>
          <w:p w14:paraId="7013F4D7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 193 auditorium / MSU Campus/ Moscow State University Fundamental Library</w:t>
            </w:r>
          </w:p>
        </w:tc>
      </w:tr>
    </w:tbl>
    <w:p w14:paraId="016F1D22">
      <w:r>
        <w:br w:type="page"/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5"/>
        <w:gridCol w:w="3541"/>
        <w:gridCol w:w="2493"/>
        <w:gridCol w:w="1470"/>
      </w:tblGrid>
      <w:tr w14:paraId="3781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</w:tcPr>
          <w:p w14:paraId="68D6E929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  <w:r>
              <w:br w:type="page"/>
            </w:r>
          </w:p>
          <w:p w14:paraId="14602748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14:paraId="11E67DA6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995" w:type="dxa"/>
          </w:tcPr>
          <w:p w14:paraId="526F131C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10:00-10:30</w:t>
            </w:r>
          </w:p>
        </w:tc>
        <w:tc>
          <w:tcPr>
            <w:tcW w:w="3541" w:type="dxa"/>
          </w:tcPr>
          <w:p w14:paraId="3C2C6C03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Plenary report and discussion.</w:t>
            </w:r>
          </w:p>
          <w:p w14:paraId="09C636A6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Afrah Hamed Al-Shukaili</w:t>
            </w:r>
          </w:p>
          <w:p w14:paraId="0A3CEFCB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«From Seed to Structure: The Role of Vegetation in Omani Mini-Dunes»</w:t>
            </w:r>
          </w:p>
        </w:tc>
        <w:tc>
          <w:tcPr>
            <w:tcW w:w="2493" w:type="dxa"/>
          </w:tcPr>
          <w:p w14:paraId="5EC7F152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Anastasia Meltsaeva</w:t>
            </w:r>
          </w:p>
        </w:tc>
        <w:tc>
          <w:tcPr>
            <w:tcW w:w="1470" w:type="dxa"/>
          </w:tcPr>
          <w:p w14:paraId="0D9E92F3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The M-1 auditorium</w:t>
            </w:r>
          </w:p>
        </w:tc>
      </w:tr>
      <w:tr w14:paraId="42A6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70B47E47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</w:tcPr>
          <w:p w14:paraId="575D4D39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</w:tc>
        <w:tc>
          <w:tcPr>
            <w:tcW w:w="3541" w:type="dxa"/>
          </w:tcPr>
          <w:p w14:paraId="31685F0C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Master class "Processing, analysis and presentation of experimental data"/ Excursion to the Botanical Garden of Moscow State University</w:t>
            </w:r>
          </w:p>
        </w:tc>
        <w:tc>
          <w:tcPr>
            <w:tcW w:w="2493" w:type="dxa"/>
          </w:tcPr>
          <w:p w14:paraId="2C15ECFB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Artem Sadykov</w:t>
            </w:r>
          </w:p>
          <w:p w14:paraId="60312DED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Marina Butylkina </w:t>
            </w:r>
          </w:p>
          <w:p w14:paraId="0FFA4BC0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Anna Ivanova</w:t>
            </w:r>
          </w:p>
          <w:p w14:paraId="69E019C3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Anna Kokoreva  </w:t>
            </w:r>
          </w:p>
          <w:p w14:paraId="59BBC7A5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Ekaterina Makarova</w:t>
            </w:r>
          </w:p>
          <w:p w14:paraId="0C1312F3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Aminat Umarova</w:t>
            </w:r>
          </w:p>
        </w:tc>
        <w:tc>
          <w:tcPr>
            <w:tcW w:w="1470" w:type="dxa"/>
          </w:tcPr>
          <w:p w14:paraId="52CAA19C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193 auditorium</w:t>
            </w:r>
            <w:r>
              <w:rPr>
                <w:sz w:val="24"/>
                <w:szCs w:val="24"/>
              </w:rPr>
              <w:t xml:space="preserve"> /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MSU Campus</w:t>
            </w:r>
          </w:p>
        </w:tc>
      </w:tr>
      <w:tr w14:paraId="65D1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25D69CE3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</w:tcPr>
          <w:p w14:paraId="354D79D2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7504" w:type="dxa"/>
            <w:gridSpan w:val="3"/>
            <w:vAlign w:val="center"/>
          </w:tcPr>
          <w:p w14:paraId="4572F297">
            <w:pPr>
              <w:tabs>
                <w:tab w:val="left" w:pos="709"/>
              </w:tabs>
              <w:jc w:val="center"/>
              <w:outlineLvl w:val="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Lunch</w:t>
            </w:r>
          </w:p>
        </w:tc>
      </w:tr>
      <w:tr w14:paraId="5176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0CDA8802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36A06CB3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14:00-15:00</w:t>
            </w:r>
          </w:p>
        </w:tc>
        <w:tc>
          <w:tcPr>
            <w:tcW w:w="3541" w:type="dxa"/>
          </w:tcPr>
          <w:p w14:paraId="4376DCCE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Master class "Processing, analysis and presentation of experimental data"</w:t>
            </w:r>
          </w:p>
        </w:tc>
        <w:tc>
          <w:tcPr>
            <w:tcW w:w="2493" w:type="dxa"/>
          </w:tcPr>
          <w:p w14:paraId="00E84CF9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Artem Sadykov</w:t>
            </w:r>
          </w:p>
          <w:p w14:paraId="738795F9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Marina Butylkina</w:t>
            </w:r>
          </w:p>
          <w:p w14:paraId="03F3ECC2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Anna Ivanova</w:t>
            </w:r>
          </w:p>
          <w:p w14:paraId="42DED2D8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Anna Kokoreva</w:t>
            </w:r>
          </w:p>
          <w:p w14:paraId="625AA91B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Ekaterina Makarova</w:t>
            </w:r>
          </w:p>
          <w:p w14:paraId="42019324">
            <w:pPr>
              <w:tabs>
                <w:tab w:val="left" w:pos="709"/>
              </w:tabs>
              <w:jc w:val="both"/>
              <w:outlineLvl w:val="0"/>
              <w:rPr>
                <w:color w:val="C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Aminat Umarova</w:t>
            </w:r>
          </w:p>
        </w:tc>
        <w:tc>
          <w:tcPr>
            <w:tcW w:w="1470" w:type="dxa"/>
          </w:tcPr>
          <w:p w14:paraId="6F2BF89E">
            <w:pPr>
              <w:tabs>
                <w:tab w:val="left" w:pos="709"/>
              </w:tabs>
              <w:jc w:val="both"/>
              <w:outlineLvl w:val="0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193 auditorium</w:t>
            </w:r>
          </w:p>
        </w:tc>
      </w:tr>
      <w:tr w14:paraId="5CB2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5168C74A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3BB24B88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15:00-15:45</w:t>
            </w:r>
          </w:p>
        </w:tc>
        <w:tc>
          <w:tcPr>
            <w:tcW w:w="3541" w:type="dxa"/>
          </w:tcPr>
          <w:p w14:paraId="24EF7725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plenary session:</w:t>
            </w:r>
          </w:p>
          <w:p w14:paraId="70EA7E7E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 The plenary report N.V. Kostina, "Microbiome from soil health to human health"</w:t>
            </w:r>
          </w:p>
          <w:p w14:paraId="0049B5F3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The plenary report L.G. Stoyanova "Food engineering: biotechnologies and production of biofunctional products" </w:t>
            </w:r>
          </w:p>
          <w:p w14:paraId="42087E97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 The plenary report Z.N. Khatko "Pectin-containing products and multifunctional products: deep processing and health care</w:t>
            </w:r>
          </w:p>
        </w:tc>
        <w:tc>
          <w:tcPr>
            <w:tcW w:w="2493" w:type="dxa"/>
          </w:tcPr>
          <w:p w14:paraId="2AFE9614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Konstantin Romanenko</w:t>
            </w:r>
          </w:p>
          <w:p w14:paraId="5AED4D0E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Anastasia Meltsaeva</w:t>
            </w:r>
          </w:p>
        </w:tc>
        <w:tc>
          <w:tcPr>
            <w:tcW w:w="1470" w:type="dxa"/>
          </w:tcPr>
          <w:p w14:paraId="2D9ABB1C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M-1 auditorium</w:t>
            </w:r>
          </w:p>
        </w:tc>
      </w:tr>
      <w:tr w14:paraId="7B43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191AB7B3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</w:tcPr>
          <w:p w14:paraId="31060866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15:45-17:00</w:t>
            </w:r>
          </w:p>
        </w:tc>
        <w:tc>
          <w:tcPr>
            <w:tcW w:w="3541" w:type="dxa"/>
          </w:tcPr>
          <w:p w14:paraId="4F7CF7A3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Discussion table "Soil health – human health"</w:t>
            </w:r>
          </w:p>
        </w:tc>
        <w:tc>
          <w:tcPr>
            <w:tcW w:w="2493" w:type="dxa"/>
          </w:tcPr>
          <w:p w14:paraId="355DED53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Natalia Kostina</w:t>
            </w:r>
          </w:p>
          <w:p w14:paraId="4C11D942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Zuret Khatko</w:t>
            </w:r>
          </w:p>
          <w:p w14:paraId="0835061B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Lydia Stoyanova</w:t>
            </w:r>
          </w:p>
        </w:tc>
        <w:tc>
          <w:tcPr>
            <w:tcW w:w="1470" w:type="dxa"/>
          </w:tcPr>
          <w:p w14:paraId="7537DDC5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M-1 auditorium</w:t>
            </w:r>
          </w:p>
        </w:tc>
      </w:tr>
      <w:tr w14:paraId="1AD2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2" w:type="dxa"/>
            <w:gridSpan w:val="5"/>
            <w:shd w:val="clear" w:color="auto" w:fill="F1F1F1" w:themeFill="background1" w:themeFillShade="F2"/>
          </w:tcPr>
          <w:p w14:paraId="7592C66B">
            <w:pPr>
              <w:tabs>
                <w:tab w:val="left" w:pos="709"/>
              </w:tabs>
              <w:jc w:val="both"/>
              <w:outlineLvl w:val="0"/>
              <w:rPr>
                <w:sz w:val="6"/>
                <w:szCs w:val="24"/>
                <w:lang w:val="en-US"/>
              </w:rPr>
            </w:pPr>
          </w:p>
        </w:tc>
      </w:tr>
      <w:tr w14:paraId="1A68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</w:tcPr>
          <w:p w14:paraId="16E6998E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627EA660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25.07.2025</w:t>
            </w:r>
          </w:p>
          <w:p w14:paraId="35100298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995" w:type="dxa"/>
          </w:tcPr>
          <w:p w14:paraId="42404089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3541" w:type="dxa"/>
          </w:tcPr>
          <w:p w14:paraId="35F88DE7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Master class "Processing, analysis and presentation of experimental data"</w:t>
            </w:r>
          </w:p>
        </w:tc>
        <w:tc>
          <w:tcPr>
            <w:tcW w:w="2493" w:type="dxa"/>
          </w:tcPr>
          <w:p w14:paraId="366CDE7A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Artem Sadykov</w:t>
            </w:r>
          </w:p>
          <w:p w14:paraId="099FC3AB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Marina Butylkina</w:t>
            </w:r>
          </w:p>
          <w:p w14:paraId="0267DF78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Anna Ivanova,</w:t>
            </w:r>
          </w:p>
          <w:p w14:paraId="51222653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Anna Kokoreva Ekaterina Makarova</w:t>
            </w:r>
          </w:p>
          <w:p w14:paraId="1B68B15C">
            <w:pPr>
              <w:tabs>
                <w:tab w:val="left" w:pos="709"/>
              </w:tabs>
              <w:outlineLvl w:val="0"/>
              <w:rPr>
                <w:sz w:val="24"/>
                <w:szCs w:val="24"/>
                <w:highlight w:val="green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Aminat Umarova</w:t>
            </w:r>
          </w:p>
        </w:tc>
        <w:tc>
          <w:tcPr>
            <w:tcW w:w="1470" w:type="dxa"/>
          </w:tcPr>
          <w:p w14:paraId="59E1D4B0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M-1 auditorium /</w:t>
            </w:r>
          </w:p>
          <w:p w14:paraId="08473A9B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highlight w:val="green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193 auditorium</w:t>
            </w:r>
          </w:p>
        </w:tc>
      </w:tr>
      <w:tr w14:paraId="0AAE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5A608459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</w:tcPr>
          <w:p w14:paraId="43C241D8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11:00-13:00</w:t>
            </w:r>
          </w:p>
        </w:tc>
        <w:tc>
          <w:tcPr>
            <w:tcW w:w="3541" w:type="dxa"/>
          </w:tcPr>
          <w:p w14:paraId="0E64CA72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Conference "Presentation of experimental results"</w:t>
            </w:r>
          </w:p>
        </w:tc>
        <w:tc>
          <w:tcPr>
            <w:tcW w:w="2493" w:type="dxa"/>
          </w:tcPr>
          <w:p w14:paraId="12737BDD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Aminat Umarova</w:t>
            </w:r>
          </w:p>
          <w:p w14:paraId="702F70B8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Konstantin Romanenko</w:t>
            </w:r>
          </w:p>
          <w:p w14:paraId="4BB73C1F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Vladimir Goncharov</w:t>
            </w:r>
          </w:p>
        </w:tc>
        <w:tc>
          <w:tcPr>
            <w:tcW w:w="1470" w:type="dxa"/>
          </w:tcPr>
          <w:p w14:paraId="4F8A60C1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M-1 auditorium</w:t>
            </w:r>
          </w:p>
        </w:tc>
      </w:tr>
      <w:tr w14:paraId="5CD5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4B65C765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</w:tcPr>
          <w:p w14:paraId="1A9F4EA7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7504" w:type="dxa"/>
            <w:gridSpan w:val="3"/>
            <w:vAlign w:val="center"/>
          </w:tcPr>
          <w:p w14:paraId="5995A485">
            <w:pPr>
              <w:tabs>
                <w:tab w:val="left" w:pos="709"/>
              </w:tabs>
              <w:jc w:val="center"/>
              <w:outlineLvl w:val="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Lunch</w:t>
            </w:r>
          </w:p>
        </w:tc>
      </w:tr>
      <w:tr w14:paraId="5A4B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3395B272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10EBA099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14:00-15:00</w:t>
            </w:r>
          </w:p>
        </w:tc>
        <w:tc>
          <w:tcPr>
            <w:tcW w:w="3541" w:type="dxa"/>
          </w:tcPr>
          <w:p w14:paraId="3A7CD79D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Preparing for the debate</w:t>
            </w:r>
          </w:p>
        </w:tc>
        <w:tc>
          <w:tcPr>
            <w:tcW w:w="2493" w:type="dxa"/>
          </w:tcPr>
          <w:p w14:paraId="0E766A8E">
            <w:pPr>
              <w:tabs>
                <w:tab w:val="left" w:pos="709"/>
              </w:tabs>
              <w:jc w:val="both"/>
              <w:outlineLvl w:val="0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Afrah Hamed Al-Shukaili</w:t>
            </w:r>
          </w:p>
          <w:p w14:paraId="572F727E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Artem Sadykov</w:t>
            </w:r>
          </w:p>
          <w:p w14:paraId="52483A4B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Marina Butylkina </w:t>
            </w:r>
          </w:p>
          <w:p w14:paraId="2E2ED72B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Anna Ivanova </w:t>
            </w:r>
          </w:p>
          <w:p w14:paraId="2439733E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Anna Kokoreva</w:t>
            </w:r>
          </w:p>
          <w:p w14:paraId="37F12604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Ekaterina Makarova</w:t>
            </w:r>
          </w:p>
          <w:p w14:paraId="62686731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Aminat Umarova</w:t>
            </w:r>
          </w:p>
        </w:tc>
        <w:tc>
          <w:tcPr>
            <w:tcW w:w="1470" w:type="dxa"/>
          </w:tcPr>
          <w:p w14:paraId="32581918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 M-1 auditorium / The 193 auditorium</w:t>
            </w:r>
          </w:p>
        </w:tc>
      </w:tr>
      <w:tr w14:paraId="3EB4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54F2219D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</w:tcPr>
          <w:p w14:paraId="680067B0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– 16:30</w:t>
            </w:r>
          </w:p>
        </w:tc>
        <w:tc>
          <w:tcPr>
            <w:tcW w:w="3541" w:type="dxa"/>
          </w:tcPr>
          <w:p w14:paraId="7296BB1A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 debate «Structural and Functional Unity of Soils and Adjacent Environments»</w:t>
            </w:r>
          </w:p>
        </w:tc>
        <w:tc>
          <w:tcPr>
            <w:tcW w:w="2493" w:type="dxa"/>
          </w:tcPr>
          <w:p w14:paraId="5EA84333">
            <w:pPr>
              <w:tabs>
                <w:tab w:val="left" w:pos="709"/>
              </w:tabs>
              <w:jc w:val="both"/>
              <w:outlineLvl w:val="0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Afrah Hamed Al-Shukaili</w:t>
            </w:r>
          </w:p>
          <w:p w14:paraId="5A0BBF47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Aminat Umarova</w:t>
            </w:r>
          </w:p>
          <w:p w14:paraId="1B94D16E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Konstantin Romanenko</w:t>
            </w:r>
          </w:p>
        </w:tc>
        <w:tc>
          <w:tcPr>
            <w:tcW w:w="1470" w:type="dxa"/>
          </w:tcPr>
          <w:p w14:paraId="37331B8A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 M-1 auditorium</w:t>
            </w:r>
          </w:p>
        </w:tc>
      </w:tr>
      <w:tr w14:paraId="55B0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258805EE">
            <w:pPr>
              <w:tabs>
                <w:tab w:val="left" w:pos="709"/>
              </w:tabs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</w:tcPr>
          <w:p w14:paraId="6E582F02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16:35-17:00</w:t>
            </w:r>
          </w:p>
        </w:tc>
        <w:tc>
          <w:tcPr>
            <w:tcW w:w="3541" w:type="dxa"/>
          </w:tcPr>
          <w:p w14:paraId="48105EBB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Closing of the Forum</w:t>
            </w:r>
          </w:p>
        </w:tc>
        <w:tc>
          <w:tcPr>
            <w:tcW w:w="2493" w:type="dxa"/>
          </w:tcPr>
          <w:p w14:paraId="315ECDC9">
            <w:pPr>
              <w:tabs>
                <w:tab w:val="left" w:pos="709"/>
              </w:tabs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Aminat Umarova</w:t>
            </w:r>
          </w:p>
          <w:p w14:paraId="370F0147">
            <w:pPr>
              <w:tabs>
                <w:tab w:val="left" w:pos="709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Konstantin Romanenko</w:t>
            </w:r>
          </w:p>
        </w:tc>
        <w:tc>
          <w:tcPr>
            <w:tcW w:w="1470" w:type="dxa"/>
          </w:tcPr>
          <w:p w14:paraId="18E1F38C">
            <w:pPr>
              <w:tabs>
                <w:tab w:val="left" w:pos="709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 M-1 auditorium</w:t>
            </w:r>
          </w:p>
        </w:tc>
      </w:tr>
    </w:tbl>
    <w:p w14:paraId="5A38FD5B">
      <w:pPr>
        <w:pStyle w:val="3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sz w:val="24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8"/>
          <w:lang w:val="en-US"/>
        </w:rPr>
        <w:t>There may be changes in the program due to weather conditions and experimental tasks.</w:t>
      </w:r>
    </w:p>
    <w:sectPr>
      <w:pgSz w:w="11906" w:h="16838"/>
      <w:pgMar w:top="284" w:right="850" w:bottom="142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11775"/>
    <w:multiLevelType w:val="multilevel"/>
    <w:tmpl w:val="31111775"/>
    <w:lvl w:ilvl="0" w:tentative="0">
      <w:start w:val="2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AF"/>
    <w:rsid w:val="00003045"/>
    <w:rsid w:val="00022AC3"/>
    <w:rsid w:val="00082180"/>
    <w:rsid w:val="000B1379"/>
    <w:rsid w:val="00171CC7"/>
    <w:rsid w:val="0018491A"/>
    <w:rsid w:val="001D2273"/>
    <w:rsid w:val="001F5C86"/>
    <w:rsid w:val="00204BD2"/>
    <w:rsid w:val="0023372D"/>
    <w:rsid w:val="00233F40"/>
    <w:rsid w:val="00261BB2"/>
    <w:rsid w:val="002B0206"/>
    <w:rsid w:val="002D3246"/>
    <w:rsid w:val="002D5A34"/>
    <w:rsid w:val="002E6EA3"/>
    <w:rsid w:val="00355E25"/>
    <w:rsid w:val="00431580"/>
    <w:rsid w:val="00434AD1"/>
    <w:rsid w:val="004B0644"/>
    <w:rsid w:val="004B6D97"/>
    <w:rsid w:val="004F3542"/>
    <w:rsid w:val="005007F4"/>
    <w:rsid w:val="005B415B"/>
    <w:rsid w:val="005C5C47"/>
    <w:rsid w:val="005E69DA"/>
    <w:rsid w:val="0060178A"/>
    <w:rsid w:val="00622428"/>
    <w:rsid w:val="00627D0D"/>
    <w:rsid w:val="00650CF7"/>
    <w:rsid w:val="0068581D"/>
    <w:rsid w:val="006A0255"/>
    <w:rsid w:val="006C506E"/>
    <w:rsid w:val="00720163"/>
    <w:rsid w:val="007322A1"/>
    <w:rsid w:val="007942A9"/>
    <w:rsid w:val="0080403A"/>
    <w:rsid w:val="00830044"/>
    <w:rsid w:val="00840772"/>
    <w:rsid w:val="00911D7D"/>
    <w:rsid w:val="00976AB1"/>
    <w:rsid w:val="00982D6B"/>
    <w:rsid w:val="009A3113"/>
    <w:rsid w:val="009D54C5"/>
    <w:rsid w:val="009F6E26"/>
    <w:rsid w:val="00A077E3"/>
    <w:rsid w:val="00A34732"/>
    <w:rsid w:val="00AB32F8"/>
    <w:rsid w:val="00AE16D4"/>
    <w:rsid w:val="00B0446B"/>
    <w:rsid w:val="00B13757"/>
    <w:rsid w:val="00B33450"/>
    <w:rsid w:val="00B35C51"/>
    <w:rsid w:val="00B40885"/>
    <w:rsid w:val="00B467F0"/>
    <w:rsid w:val="00B577D0"/>
    <w:rsid w:val="00B816F4"/>
    <w:rsid w:val="00BA325E"/>
    <w:rsid w:val="00BA572C"/>
    <w:rsid w:val="00BB1280"/>
    <w:rsid w:val="00BD3C7D"/>
    <w:rsid w:val="00BE018B"/>
    <w:rsid w:val="00BE4F85"/>
    <w:rsid w:val="00C041B6"/>
    <w:rsid w:val="00C27C27"/>
    <w:rsid w:val="00C961DC"/>
    <w:rsid w:val="00CB4FD3"/>
    <w:rsid w:val="00CB682D"/>
    <w:rsid w:val="00D21786"/>
    <w:rsid w:val="00D37D31"/>
    <w:rsid w:val="00D40279"/>
    <w:rsid w:val="00D6004D"/>
    <w:rsid w:val="00D81926"/>
    <w:rsid w:val="00DA3897"/>
    <w:rsid w:val="00DD2630"/>
    <w:rsid w:val="00DF4A3D"/>
    <w:rsid w:val="00E20997"/>
    <w:rsid w:val="00E6244F"/>
    <w:rsid w:val="00EB7F76"/>
    <w:rsid w:val="00F522AF"/>
    <w:rsid w:val="00F8319C"/>
    <w:rsid w:val="00F9156E"/>
    <w:rsid w:val="00FC68DF"/>
    <w:rsid w:val="00FD5FFF"/>
    <w:rsid w:val="00FF261B"/>
    <w:rsid w:val="7A93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15">
    <w:name w:val="Subtitle"/>
    <w:basedOn w:val="1"/>
    <w:next w:val="1"/>
    <w:link w:val="27"/>
    <w:qFormat/>
    <w:uiPriority w:val="11"/>
    <w:p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16">
    <w:name w:val="Table Grid"/>
    <w:basedOn w:val="12"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ru-RU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Текст выноски Знак"/>
    <w:basedOn w:val="11"/>
    <w:link w:val="13"/>
    <w:semiHidden/>
    <w:qFormat/>
    <w:uiPriority w:val="99"/>
    <w:rPr>
      <w:rFonts w:ascii="Segoe UI" w:hAnsi="Segoe UI" w:eastAsia="Times New Roman" w:cs="Segoe UI"/>
      <w:kern w:val="0"/>
      <w:sz w:val="18"/>
      <w:szCs w:val="18"/>
      <w:lang w:eastAsia="ru-RU"/>
      <w14:ligatures w14:val="none"/>
    </w:rPr>
  </w:style>
  <w:style w:type="paragraph" w:customStyle="1" w:styleId="36">
    <w:name w:val="Normal0"/>
    <w:basedOn w:val="1"/>
    <w:qFormat/>
    <w:uiPriority w:val="0"/>
    <w:pPr>
      <w:spacing w:before="100" w:beforeAutospacing="1" w:after="100" w:afterAutospacing="1" w:line="273" w:lineRule="auto"/>
    </w:pPr>
    <w:rPr>
      <w:rFonts w:ascii="Calibri" w:hAnsi="Calibri" w:cs="Calibri"/>
      <w:sz w:val="24"/>
      <w:szCs w:val="24"/>
    </w:rPr>
  </w:style>
  <w:style w:type="character" w:customStyle="1" w:styleId="37">
    <w:name w:val="anegp0gi0b9av8jahpyh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950</Words>
  <Characters>5417</Characters>
  <Lines>45</Lines>
  <Paragraphs>12</Paragraphs>
  <TotalTime>56</TotalTime>
  <ScaleCrop>false</ScaleCrop>
  <LinksUpToDate>false</LinksUpToDate>
  <CharactersWithSpaces>6355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2025-07-18T13:12:00Z</dcterms:created>
  <dc:creator>Константин Романенко</dc:creator>
  <cp:lastModifiedBy>Марина</cp:lastModifiedBy>
  <cp:lastPrinted>2025-07-18T15:12:00Z</cp:lastPrinted>
  <dcterms:modified xsi:type="dcterms:W3CDTF">2025-07-18T15:52:47Z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70FAC644CA8E49718012C6DA87BE4274_12</vt:lpwstr>
  </property>
</Properties>
</file>