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CDBC" w14:textId="341812DF" w:rsidR="0055339A" w:rsidRDefault="00AC46B5" w:rsidP="00AC46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Ильяш З.Э.</w:t>
      </w:r>
    </w:p>
    <w:p w14:paraId="735E31B3" w14:textId="6DBB9600" w:rsidR="00AC46B5" w:rsidRDefault="00AC46B5" w:rsidP="00AC46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ПРОЧНОСТНЫЕ И ДЕФОРМАЦИОННЫЕ СВОЙСТВА ПЕСЧАНОГО ГРУНТА В УСЛОВИЯХ СДВИГА</w:t>
      </w:r>
    </w:p>
    <w:p w14:paraId="6CF12157" w14:textId="6C87A040" w:rsidR="00AC46B5" w:rsidRDefault="00AC46B5" w:rsidP="00AC4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курс, кафедра инженерной и экологической геологии</w:t>
      </w:r>
    </w:p>
    <w:p w14:paraId="0370D971" w14:textId="4EC4CC3D" w:rsidR="00AC46B5" w:rsidRDefault="00AC46B5" w:rsidP="00AC4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Pr="00AC46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к.г.-м.н., к.ф.-м.н., с.н.с. Артамонова Н.Б.</w:t>
      </w:r>
    </w:p>
    <w:p w14:paraId="0FB582F5" w14:textId="77777777" w:rsidR="00AC46B5" w:rsidRDefault="00AC46B5" w:rsidP="00AC4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5283E" w14:textId="43A98FA2" w:rsidR="00AC46B5" w:rsidRDefault="00AC46B5" w:rsidP="00AC4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="00CC70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связи с возросшей необходимостью в уточненных оценках устойчивости и анализе напряженного состояния грандиозных по своим масштабам инженерных сооружений, перед специалистами стоит задача создать модель поведения </w:t>
      </w:r>
      <w:r w:rsidR="009061EA">
        <w:rPr>
          <w:rFonts w:ascii="Times New Roman" w:hAnsi="Times New Roman" w:cs="Times New Roman"/>
          <w:sz w:val="24"/>
          <w:szCs w:val="24"/>
        </w:rPr>
        <w:t>грунтов</w:t>
      </w:r>
      <w:r>
        <w:rPr>
          <w:rFonts w:ascii="Times New Roman" w:hAnsi="Times New Roman" w:cs="Times New Roman"/>
          <w:sz w:val="24"/>
          <w:szCs w:val="24"/>
        </w:rPr>
        <w:t>. Для этого прежде всего следует провести исследования свойств грунтов и установить критерии их разрушения.</w:t>
      </w:r>
    </w:p>
    <w:p w14:paraId="2010D4E5" w14:textId="110AE5C4" w:rsidR="009061EA" w:rsidRDefault="009061EA" w:rsidP="00AC4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</w:t>
      </w:r>
      <w:r w:rsidR="00293A6D">
        <w:rPr>
          <w:rFonts w:ascii="Times New Roman" w:hAnsi="Times New Roman" w:cs="Times New Roman"/>
          <w:sz w:val="24"/>
          <w:szCs w:val="24"/>
        </w:rPr>
        <w:t xml:space="preserve"> –</w:t>
      </w:r>
      <w:r w:rsidRPr="00906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определить прочностные свойства и деформационное поведение песчаных грунтов в сухом и водонасыщенном состоянии и получить зависимости касательных напряжений от сдвиговых деформаций, которые будут использоваться для математического моделирования деформирования водонасыщенных песчаных грунтов под нагрузкой.</w:t>
      </w:r>
    </w:p>
    <w:p w14:paraId="3294A729" w14:textId="47C0C6E5" w:rsidR="009061EA" w:rsidRDefault="009061EA" w:rsidP="00AC4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исследования были выбраны кварцевые пески различной крупности</w:t>
      </w:r>
      <w:r w:rsidRPr="009061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грубозернистый и мелкозернистый (по классификации Е.М. Сергеева). Перед испытаниями на многоплоскостной срез образцы песков вручную уплотнялись ступкой до максимально плотного состояния</w:t>
      </w:r>
      <w:r w:rsidR="00256A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которого был</w:t>
      </w:r>
      <w:r w:rsidR="00256A1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256A1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плотность</w:t>
      </w:r>
      <w:r w:rsidR="00256A1B">
        <w:rPr>
          <w:rFonts w:ascii="Times New Roman" w:hAnsi="Times New Roman" w:cs="Times New Roman"/>
          <w:sz w:val="24"/>
          <w:szCs w:val="24"/>
        </w:rPr>
        <w:t xml:space="preserve"> скелета песка и рассчитаны</w:t>
      </w:r>
      <w:r>
        <w:rPr>
          <w:rFonts w:ascii="Times New Roman" w:hAnsi="Times New Roman" w:cs="Times New Roman"/>
          <w:sz w:val="24"/>
          <w:szCs w:val="24"/>
        </w:rPr>
        <w:t xml:space="preserve"> пористость и коэффициент пористости.</w:t>
      </w:r>
      <w:r w:rsidR="00896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F5894" w14:textId="3CA84A15" w:rsidR="00E83085" w:rsidRDefault="009061EA" w:rsidP="0074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</w:t>
      </w:r>
      <w:r w:rsidR="006067A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</w:t>
      </w:r>
      <w:r w:rsidR="00256A1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приборе многоплоскостного среза (сборка комплекса АСИС, ООО НПП «Геотек»)</w:t>
      </w:r>
      <w:r w:rsidR="00E83085">
        <w:rPr>
          <w:rFonts w:ascii="Times New Roman" w:hAnsi="Times New Roman" w:cs="Times New Roman"/>
          <w:sz w:val="24"/>
          <w:szCs w:val="24"/>
        </w:rPr>
        <w:t>.</w:t>
      </w:r>
      <w:r w:rsidR="00746273">
        <w:rPr>
          <w:rFonts w:ascii="Times New Roman" w:hAnsi="Times New Roman" w:cs="Times New Roman"/>
          <w:sz w:val="24"/>
          <w:szCs w:val="24"/>
        </w:rPr>
        <w:t xml:space="preserve"> К</w:t>
      </w:r>
      <w:r w:rsidR="00E83085">
        <w:rPr>
          <w:rFonts w:ascii="Times New Roman" w:hAnsi="Times New Roman" w:cs="Times New Roman"/>
          <w:sz w:val="24"/>
          <w:szCs w:val="24"/>
        </w:rPr>
        <w:t xml:space="preserve">ольца </w:t>
      </w:r>
      <w:r w:rsidR="00746273">
        <w:rPr>
          <w:rFonts w:ascii="Times New Roman" w:hAnsi="Times New Roman" w:cs="Times New Roman"/>
          <w:sz w:val="24"/>
          <w:szCs w:val="24"/>
        </w:rPr>
        <w:t xml:space="preserve">в приборе </w:t>
      </w:r>
      <w:r w:rsidR="00E83085">
        <w:rPr>
          <w:rFonts w:ascii="Times New Roman" w:hAnsi="Times New Roman" w:cs="Times New Roman"/>
          <w:sz w:val="24"/>
          <w:szCs w:val="24"/>
        </w:rPr>
        <w:t>не соединены между собо</w:t>
      </w:r>
      <w:r w:rsidR="00256A1B">
        <w:rPr>
          <w:rFonts w:ascii="Times New Roman" w:hAnsi="Times New Roman" w:cs="Times New Roman"/>
          <w:sz w:val="24"/>
          <w:szCs w:val="24"/>
        </w:rPr>
        <w:t>й, поэтому в некоторых опытах многоплоскостной срез переходи</w:t>
      </w:r>
      <w:r w:rsidR="006067A1">
        <w:rPr>
          <w:rFonts w:ascii="Times New Roman" w:hAnsi="Times New Roman" w:cs="Times New Roman"/>
          <w:sz w:val="24"/>
          <w:szCs w:val="24"/>
        </w:rPr>
        <w:t>л</w:t>
      </w:r>
      <w:r w:rsidR="00256A1B">
        <w:rPr>
          <w:rFonts w:ascii="Times New Roman" w:hAnsi="Times New Roman" w:cs="Times New Roman"/>
          <w:sz w:val="24"/>
          <w:szCs w:val="24"/>
        </w:rPr>
        <w:t xml:space="preserve"> в одноплоскостной по наиболее слабой поверхности. </w:t>
      </w:r>
      <w:r w:rsidR="00E83085">
        <w:rPr>
          <w:rFonts w:ascii="Times New Roman" w:hAnsi="Times New Roman" w:cs="Times New Roman"/>
          <w:sz w:val="24"/>
          <w:szCs w:val="24"/>
        </w:rPr>
        <w:t>Испытания проводились в кинематическом режиме приложения сдвигающей нагрузки с заданной постоянной скоростью деформации сдвига (0.0016</w:t>
      </w:r>
      <w:r w:rsidR="00746273">
        <w:rPr>
          <w:rFonts w:ascii="Times New Roman" w:hAnsi="Times New Roman" w:cs="Times New Roman"/>
          <w:sz w:val="24"/>
          <w:szCs w:val="24"/>
        </w:rPr>
        <w:t xml:space="preserve"> </w:t>
      </w:r>
      <w:r w:rsidR="00E83085">
        <w:rPr>
          <w:rFonts w:ascii="Times New Roman" w:hAnsi="Times New Roman" w:cs="Times New Roman"/>
          <w:sz w:val="24"/>
          <w:szCs w:val="24"/>
        </w:rPr>
        <w:t>1</w:t>
      </w:r>
      <w:r w:rsidR="00E83085" w:rsidRPr="00E83085">
        <w:rPr>
          <w:rFonts w:ascii="Times New Roman" w:hAnsi="Times New Roman" w:cs="Times New Roman"/>
          <w:sz w:val="24"/>
          <w:szCs w:val="24"/>
        </w:rPr>
        <w:t>/</w:t>
      </w:r>
      <w:r w:rsidR="00E83085">
        <w:rPr>
          <w:rFonts w:ascii="Times New Roman" w:hAnsi="Times New Roman" w:cs="Times New Roman"/>
          <w:sz w:val="24"/>
          <w:szCs w:val="24"/>
        </w:rPr>
        <w:t xml:space="preserve">с) по схеме КД </w:t>
      </w:r>
      <w:r w:rsidR="00256A1B">
        <w:rPr>
          <w:rFonts w:ascii="Times New Roman" w:hAnsi="Times New Roman" w:cs="Times New Roman"/>
          <w:sz w:val="24"/>
          <w:szCs w:val="24"/>
        </w:rPr>
        <w:t>при постоянной вертикальной деформации</w:t>
      </w:r>
      <w:r w:rsidR="006067A1">
        <w:rPr>
          <w:rFonts w:ascii="Times New Roman" w:hAnsi="Times New Roman" w:cs="Times New Roman"/>
          <w:sz w:val="24"/>
          <w:szCs w:val="24"/>
        </w:rPr>
        <w:t>. Перед сдвигом образцы уплотнялись</w:t>
      </w:r>
      <w:r w:rsidR="007E5D0F">
        <w:rPr>
          <w:rFonts w:ascii="Times New Roman" w:hAnsi="Times New Roman" w:cs="Times New Roman"/>
          <w:sz w:val="24"/>
          <w:szCs w:val="24"/>
        </w:rPr>
        <w:t xml:space="preserve"> в одну ступень</w:t>
      </w:r>
      <w:r w:rsidR="006067A1">
        <w:rPr>
          <w:rFonts w:ascii="Times New Roman" w:hAnsi="Times New Roman" w:cs="Times New Roman"/>
          <w:sz w:val="24"/>
          <w:szCs w:val="24"/>
        </w:rPr>
        <w:t xml:space="preserve"> </w:t>
      </w:r>
      <w:r w:rsidR="00E83085">
        <w:rPr>
          <w:rFonts w:ascii="Times New Roman" w:hAnsi="Times New Roman" w:cs="Times New Roman"/>
          <w:sz w:val="24"/>
          <w:szCs w:val="24"/>
        </w:rPr>
        <w:t xml:space="preserve">при различных значениях </w:t>
      </w:r>
      <w:r w:rsidR="006067A1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="00E83085">
        <w:rPr>
          <w:rFonts w:ascii="Times New Roman" w:hAnsi="Times New Roman" w:cs="Times New Roman"/>
          <w:sz w:val="24"/>
          <w:szCs w:val="24"/>
        </w:rPr>
        <w:t>вертикального напряжения</w:t>
      </w:r>
      <w:r w:rsidR="006067A1">
        <w:rPr>
          <w:rFonts w:ascii="Times New Roman" w:hAnsi="Times New Roman" w:cs="Times New Roman"/>
          <w:sz w:val="24"/>
          <w:szCs w:val="24"/>
        </w:rPr>
        <w:t xml:space="preserve"> консолидации</w:t>
      </w:r>
      <w:r w:rsidR="00E83085" w:rsidRPr="00E83085">
        <w:rPr>
          <w:rFonts w:ascii="Times New Roman" w:hAnsi="Times New Roman" w:cs="Times New Roman"/>
          <w:sz w:val="24"/>
          <w:szCs w:val="24"/>
        </w:rPr>
        <w:t xml:space="preserve">: </w:t>
      </w:r>
      <w:r w:rsidR="00E83085">
        <w:rPr>
          <w:rFonts w:ascii="Times New Roman" w:hAnsi="Times New Roman" w:cs="Times New Roman"/>
          <w:sz w:val="24"/>
          <w:szCs w:val="24"/>
        </w:rPr>
        <w:t>0.1, 0.2, 0.3, 0.4, 0.5 МПа.</w:t>
      </w:r>
    </w:p>
    <w:p w14:paraId="4B074D7B" w14:textId="6EFEA255" w:rsidR="00E83085" w:rsidRDefault="00E83085" w:rsidP="00E8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испытаний были получены зависимости касательн</w:t>
      </w:r>
      <w:r w:rsidR="006067A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напряжений от сдвиго</w:t>
      </w:r>
      <w:r w:rsidR="006067A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й деформации для грубозернистого и мелкозернистого песков в сухом и водонасыщенном состояниях. Было отмечено, что </w:t>
      </w:r>
      <w:r w:rsidRPr="00747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грубозернистый песок</w:t>
      </w:r>
      <w:r>
        <w:rPr>
          <w:rFonts w:ascii="Times New Roman" w:hAnsi="Times New Roman" w:cs="Times New Roman"/>
          <w:sz w:val="24"/>
          <w:szCs w:val="24"/>
        </w:rPr>
        <w:t xml:space="preserve"> деформирует</w:t>
      </w:r>
      <w:r w:rsidR="007476E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с упрочнением</w:t>
      </w:r>
      <w:r w:rsidR="006067A1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 xml:space="preserve">аксимальные касательные </w:t>
      </w:r>
      <w:r w:rsidR="006067A1">
        <w:rPr>
          <w:rFonts w:ascii="Times New Roman" w:hAnsi="Times New Roman" w:cs="Times New Roman"/>
          <w:sz w:val="24"/>
          <w:szCs w:val="24"/>
        </w:rPr>
        <w:t xml:space="preserve">напряжения для сухих грубозернистых песков выше, чем для водонасыщенных. Видимо, вода играет роль смазки и </w:t>
      </w:r>
      <w:r w:rsidR="003F128D">
        <w:rPr>
          <w:rFonts w:ascii="Times New Roman" w:hAnsi="Times New Roman" w:cs="Times New Roman"/>
          <w:sz w:val="24"/>
          <w:szCs w:val="24"/>
        </w:rPr>
        <w:t>уменьша</w:t>
      </w:r>
      <w:r w:rsidR="006067A1">
        <w:rPr>
          <w:rFonts w:ascii="Times New Roman" w:hAnsi="Times New Roman" w:cs="Times New Roman"/>
          <w:sz w:val="24"/>
          <w:szCs w:val="24"/>
        </w:rPr>
        <w:t>ет</w:t>
      </w:r>
      <w:r w:rsidR="003F128D">
        <w:rPr>
          <w:rFonts w:ascii="Times New Roman" w:hAnsi="Times New Roman" w:cs="Times New Roman"/>
          <w:sz w:val="24"/>
          <w:szCs w:val="24"/>
        </w:rPr>
        <w:t xml:space="preserve"> трение между зернами. В </w:t>
      </w:r>
      <w:r w:rsidR="003F128D" w:rsidRPr="00747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мелкозернистых песках</w:t>
      </w:r>
      <w:r w:rsidR="003F128D">
        <w:rPr>
          <w:rFonts w:ascii="Times New Roman" w:hAnsi="Times New Roman" w:cs="Times New Roman"/>
          <w:sz w:val="24"/>
          <w:szCs w:val="24"/>
        </w:rPr>
        <w:t xml:space="preserve"> </w:t>
      </w:r>
      <w:r w:rsidR="006067A1">
        <w:rPr>
          <w:rFonts w:ascii="Times New Roman" w:hAnsi="Times New Roman" w:cs="Times New Roman"/>
          <w:sz w:val="24"/>
          <w:szCs w:val="24"/>
        </w:rPr>
        <w:t xml:space="preserve">при сдвиге </w:t>
      </w:r>
      <w:r w:rsidR="003F128D">
        <w:rPr>
          <w:rFonts w:ascii="Times New Roman" w:hAnsi="Times New Roman" w:cs="Times New Roman"/>
          <w:sz w:val="24"/>
          <w:szCs w:val="24"/>
        </w:rPr>
        <w:t>наблюдался переход из многоплоскостного среза в одноплоскостной</w:t>
      </w:r>
      <w:r w:rsidR="00C62EE2">
        <w:rPr>
          <w:rFonts w:ascii="Times New Roman" w:hAnsi="Times New Roman" w:cs="Times New Roman"/>
          <w:sz w:val="24"/>
          <w:szCs w:val="24"/>
        </w:rPr>
        <w:t>.</w:t>
      </w:r>
      <w:r w:rsidR="003F128D">
        <w:rPr>
          <w:rFonts w:ascii="Times New Roman" w:hAnsi="Times New Roman" w:cs="Times New Roman"/>
          <w:sz w:val="24"/>
          <w:szCs w:val="24"/>
        </w:rPr>
        <w:t xml:space="preserve"> </w:t>
      </w:r>
      <w:r w:rsidR="00C62EE2">
        <w:rPr>
          <w:rFonts w:ascii="Times New Roman" w:hAnsi="Times New Roman" w:cs="Times New Roman"/>
          <w:sz w:val="24"/>
          <w:szCs w:val="24"/>
        </w:rPr>
        <w:t>М</w:t>
      </w:r>
      <w:r w:rsidR="003F128D">
        <w:rPr>
          <w:rFonts w:ascii="Times New Roman" w:hAnsi="Times New Roman" w:cs="Times New Roman"/>
          <w:sz w:val="24"/>
          <w:szCs w:val="24"/>
        </w:rPr>
        <w:t>аксимальные касательные напряжени</w:t>
      </w:r>
      <w:r w:rsidR="006067A1">
        <w:rPr>
          <w:rFonts w:ascii="Times New Roman" w:hAnsi="Times New Roman" w:cs="Times New Roman"/>
          <w:sz w:val="24"/>
          <w:szCs w:val="24"/>
        </w:rPr>
        <w:t>я</w:t>
      </w:r>
      <w:r w:rsidR="003F128D">
        <w:rPr>
          <w:rFonts w:ascii="Times New Roman" w:hAnsi="Times New Roman" w:cs="Times New Roman"/>
          <w:sz w:val="24"/>
          <w:szCs w:val="24"/>
        </w:rPr>
        <w:t xml:space="preserve"> </w:t>
      </w:r>
      <w:r w:rsidR="006067A1">
        <w:rPr>
          <w:rFonts w:ascii="Times New Roman" w:hAnsi="Times New Roman" w:cs="Times New Roman"/>
          <w:sz w:val="24"/>
          <w:szCs w:val="24"/>
        </w:rPr>
        <w:t>для</w:t>
      </w:r>
      <w:r w:rsidR="003F128D">
        <w:rPr>
          <w:rFonts w:ascii="Times New Roman" w:hAnsi="Times New Roman" w:cs="Times New Roman"/>
          <w:sz w:val="24"/>
          <w:szCs w:val="24"/>
        </w:rPr>
        <w:t xml:space="preserve"> водонасыщенных </w:t>
      </w:r>
      <w:r w:rsidR="006067A1">
        <w:rPr>
          <w:rFonts w:ascii="Times New Roman" w:hAnsi="Times New Roman" w:cs="Times New Roman"/>
          <w:sz w:val="24"/>
          <w:szCs w:val="24"/>
        </w:rPr>
        <w:t>мелких песков</w:t>
      </w:r>
      <w:r w:rsidR="00C62EE2">
        <w:rPr>
          <w:rFonts w:ascii="Times New Roman" w:hAnsi="Times New Roman" w:cs="Times New Roman"/>
          <w:sz w:val="24"/>
          <w:szCs w:val="24"/>
        </w:rPr>
        <w:t>, наоборот,</w:t>
      </w:r>
      <w:r w:rsidR="006067A1">
        <w:rPr>
          <w:rFonts w:ascii="Times New Roman" w:hAnsi="Times New Roman" w:cs="Times New Roman"/>
          <w:sz w:val="24"/>
          <w:szCs w:val="24"/>
        </w:rPr>
        <w:t xml:space="preserve"> </w:t>
      </w:r>
      <w:r w:rsidR="006067A1">
        <w:rPr>
          <w:rFonts w:ascii="Times New Roman" w:hAnsi="Times New Roman" w:cs="Times New Roman"/>
          <w:sz w:val="24"/>
          <w:szCs w:val="24"/>
        </w:rPr>
        <w:t>выше</w:t>
      </w:r>
      <w:r w:rsidR="006067A1">
        <w:rPr>
          <w:rFonts w:ascii="Times New Roman" w:hAnsi="Times New Roman" w:cs="Times New Roman"/>
          <w:sz w:val="24"/>
          <w:szCs w:val="24"/>
        </w:rPr>
        <w:t>, чем для сухих.</w:t>
      </w:r>
      <w:r w:rsidR="003F128D">
        <w:rPr>
          <w:rFonts w:ascii="Times New Roman" w:hAnsi="Times New Roman" w:cs="Times New Roman"/>
          <w:sz w:val="24"/>
          <w:szCs w:val="24"/>
        </w:rPr>
        <w:t xml:space="preserve"> </w:t>
      </w:r>
      <w:r w:rsidR="006067A1">
        <w:rPr>
          <w:rFonts w:ascii="Times New Roman" w:hAnsi="Times New Roman" w:cs="Times New Roman"/>
          <w:sz w:val="24"/>
          <w:szCs w:val="24"/>
        </w:rPr>
        <w:t>Вероятно, э</w:t>
      </w:r>
      <w:r w:rsidR="003F128D">
        <w:rPr>
          <w:rFonts w:ascii="Times New Roman" w:hAnsi="Times New Roman" w:cs="Times New Roman"/>
          <w:sz w:val="24"/>
          <w:szCs w:val="24"/>
        </w:rPr>
        <w:t xml:space="preserve">то </w:t>
      </w:r>
      <w:r w:rsidR="006067A1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3F128D">
        <w:rPr>
          <w:rFonts w:ascii="Times New Roman" w:hAnsi="Times New Roman" w:cs="Times New Roman"/>
          <w:sz w:val="24"/>
          <w:szCs w:val="24"/>
        </w:rPr>
        <w:t>объясн</w:t>
      </w:r>
      <w:r w:rsidR="006067A1">
        <w:rPr>
          <w:rFonts w:ascii="Times New Roman" w:hAnsi="Times New Roman" w:cs="Times New Roman"/>
          <w:sz w:val="24"/>
          <w:szCs w:val="24"/>
        </w:rPr>
        <w:t>ить</w:t>
      </w:r>
      <w:r w:rsidR="003F128D">
        <w:rPr>
          <w:rFonts w:ascii="Times New Roman" w:hAnsi="Times New Roman" w:cs="Times New Roman"/>
          <w:sz w:val="24"/>
          <w:szCs w:val="24"/>
        </w:rPr>
        <w:t xml:space="preserve"> тем, что у водонасыщенных мелких песков сжимаемость </w:t>
      </w:r>
      <w:r w:rsidR="00C62EE2">
        <w:rPr>
          <w:rFonts w:ascii="Times New Roman" w:hAnsi="Times New Roman" w:cs="Times New Roman"/>
          <w:sz w:val="24"/>
          <w:szCs w:val="24"/>
        </w:rPr>
        <w:t>значительно</w:t>
      </w:r>
      <w:r w:rsidR="003F128D">
        <w:rPr>
          <w:rFonts w:ascii="Times New Roman" w:hAnsi="Times New Roman" w:cs="Times New Roman"/>
          <w:sz w:val="24"/>
          <w:szCs w:val="24"/>
        </w:rPr>
        <w:t xml:space="preserve"> больше, чем у сухих, а у грубозернистых в сухом и водонасыщенном состояниях сжимаемост</w:t>
      </w:r>
      <w:r w:rsidR="006067A1">
        <w:rPr>
          <w:rFonts w:ascii="Times New Roman" w:hAnsi="Times New Roman" w:cs="Times New Roman"/>
          <w:sz w:val="24"/>
          <w:szCs w:val="24"/>
        </w:rPr>
        <w:t>ь</w:t>
      </w:r>
      <w:r w:rsidR="003F128D">
        <w:rPr>
          <w:rFonts w:ascii="Times New Roman" w:hAnsi="Times New Roman" w:cs="Times New Roman"/>
          <w:sz w:val="24"/>
          <w:szCs w:val="24"/>
        </w:rPr>
        <w:t xml:space="preserve"> приблизительно </w:t>
      </w:r>
      <w:r w:rsidR="006067A1">
        <w:rPr>
          <w:rFonts w:ascii="Times New Roman" w:hAnsi="Times New Roman" w:cs="Times New Roman"/>
          <w:sz w:val="24"/>
          <w:szCs w:val="24"/>
        </w:rPr>
        <w:t>одинакова</w:t>
      </w:r>
      <w:r w:rsidR="003F128D">
        <w:rPr>
          <w:rFonts w:ascii="Times New Roman" w:hAnsi="Times New Roman" w:cs="Times New Roman"/>
          <w:sz w:val="24"/>
          <w:szCs w:val="24"/>
        </w:rPr>
        <w:t xml:space="preserve"> (по результатам </w:t>
      </w:r>
      <w:r w:rsidR="006067A1">
        <w:rPr>
          <w:rFonts w:ascii="Times New Roman" w:hAnsi="Times New Roman" w:cs="Times New Roman"/>
          <w:sz w:val="24"/>
          <w:szCs w:val="24"/>
        </w:rPr>
        <w:t xml:space="preserve">опытов по </w:t>
      </w:r>
      <w:r w:rsidR="003F128D">
        <w:rPr>
          <w:rFonts w:ascii="Times New Roman" w:hAnsi="Times New Roman" w:cs="Times New Roman"/>
          <w:sz w:val="24"/>
          <w:szCs w:val="24"/>
        </w:rPr>
        <w:t>консолидации песков).</w:t>
      </w:r>
    </w:p>
    <w:p w14:paraId="31DDE47A" w14:textId="306D2518" w:rsidR="003F128D" w:rsidRPr="00746273" w:rsidRDefault="005D19C2" w:rsidP="00E8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обнаружено</w:t>
      </w:r>
      <w:r w:rsidR="00C62EE2" w:rsidRPr="00C62EE2">
        <w:rPr>
          <w:rFonts w:ascii="Times New Roman" w:hAnsi="Times New Roman" w:cs="Times New Roman"/>
          <w:sz w:val="24"/>
          <w:szCs w:val="24"/>
        </w:rPr>
        <w:t>, что графики зависимости максимальных касательных напряжений от вертикальн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C62EE2" w:rsidRPr="00C62EE2">
        <w:rPr>
          <w:rFonts w:ascii="Times New Roman" w:hAnsi="Times New Roman" w:cs="Times New Roman"/>
          <w:sz w:val="24"/>
          <w:szCs w:val="24"/>
        </w:rPr>
        <w:t xml:space="preserve"> напряжени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62EE2" w:rsidRPr="00C62EE2">
        <w:rPr>
          <w:rFonts w:ascii="Times New Roman" w:hAnsi="Times New Roman" w:cs="Times New Roman"/>
          <w:sz w:val="24"/>
          <w:szCs w:val="24"/>
        </w:rPr>
        <w:t xml:space="preserve"> совпадают для двух схем опытов на многоплоскостной срез – при постоянном вертикальном напряжении и постоянной вертикальной деформации.</w:t>
      </w:r>
      <w:r w:rsidR="00C62EE2" w:rsidRPr="00C62EE2">
        <w:rPr>
          <w:rFonts w:ascii="Times New Roman" w:hAnsi="Times New Roman" w:cs="Times New Roman"/>
          <w:sz w:val="24"/>
          <w:szCs w:val="24"/>
        </w:rPr>
        <w:t xml:space="preserve"> </w:t>
      </w:r>
      <w:r w:rsidR="003F128D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этих</w:t>
      </w:r>
      <w:r w:rsidR="003F128D">
        <w:rPr>
          <w:rFonts w:ascii="Times New Roman" w:hAnsi="Times New Roman" w:cs="Times New Roman"/>
          <w:sz w:val="24"/>
          <w:szCs w:val="24"/>
        </w:rPr>
        <w:t xml:space="preserve"> зависимостей были получены прочностные показатели </w:t>
      </w:r>
      <w:r w:rsidR="00D068EB">
        <w:rPr>
          <w:rFonts w:ascii="Times New Roman" w:hAnsi="Times New Roman" w:cs="Times New Roman"/>
          <w:sz w:val="24"/>
          <w:szCs w:val="24"/>
        </w:rPr>
        <w:t xml:space="preserve">свойств </w:t>
      </w:r>
      <w:r>
        <w:rPr>
          <w:rFonts w:ascii="Times New Roman" w:hAnsi="Times New Roman" w:cs="Times New Roman"/>
          <w:sz w:val="24"/>
          <w:szCs w:val="24"/>
        </w:rPr>
        <w:t>песчаных грунтов</w:t>
      </w:r>
      <w:r w:rsidR="003F128D">
        <w:rPr>
          <w:rFonts w:ascii="Times New Roman" w:hAnsi="Times New Roman" w:cs="Times New Roman"/>
          <w:sz w:val="24"/>
          <w:szCs w:val="24"/>
        </w:rPr>
        <w:t>.</w:t>
      </w:r>
      <w:r w:rsidR="00746273">
        <w:rPr>
          <w:rFonts w:ascii="Times New Roman" w:hAnsi="Times New Roman" w:cs="Times New Roman"/>
          <w:sz w:val="24"/>
          <w:szCs w:val="24"/>
        </w:rPr>
        <w:t xml:space="preserve"> Для грубозернистого песка </w:t>
      </w:r>
      <w:r>
        <w:rPr>
          <w:rFonts w:ascii="Times New Roman" w:hAnsi="Times New Roman" w:cs="Times New Roman"/>
          <w:sz w:val="24"/>
          <w:szCs w:val="24"/>
        </w:rPr>
        <w:t>угол внутреннего трения</w:t>
      </w:r>
      <w:r w:rsidR="00746273">
        <w:rPr>
          <w:rFonts w:ascii="Times New Roman" w:hAnsi="Times New Roman" w:cs="Times New Roman"/>
          <w:sz w:val="24"/>
          <w:szCs w:val="24"/>
        </w:rPr>
        <w:t xml:space="preserve"> 30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27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, сцепление – </w:t>
      </w:r>
      <w:r w:rsidR="00746273">
        <w:rPr>
          <w:rFonts w:ascii="Times New Roman" w:eastAsiaTheme="minorEastAsia" w:hAnsi="Times New Roman" w:cs="Times New Roman"/>
          <w:sz w:val="24"/>
          <w:szCs w:val="24"/>
        </w:rPr>
        <w:t xml:space="preserve">0.0077 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746273">
        <w:rPr>
          <w:rFonts w:ascii="Times New Roman" w:eastAsiaTheme="minorEastAsia" w:hAnsi="Times New Roman" w:cs="Times New Roman"/>
          <w:sz w:val="24"/>
          <w:szCs w:val="24"/>
        </w:rPr>
        <w:t>0.0262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 МПа</w:t>
      </w:r>
      <w:r w:rsidR="007462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529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для сухого и водонасыщенного песка 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>соответственно</w:t>
      </w:r>
      <w:r w:rsidR="00DB5294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>. Для м</w:t>
      </w:r>
      <w:r w:rsidR="00746273">
        <w:rPr>
          <w:rFonts w:ascii="Times New Roman" w:eastAsiaTheme="minorEastAsia" w:hAnsi="Times New Roman" w:cs="Times New Roman"/>
          <w:sz w:val="24"/>
          <w:szCs w:val="24"/>
        </w:rPr>
        <w:t>елкозернист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>ого песка угол внутреннего трения</w:t>
      </w:r>
      <w:r w:rsidR="007462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46273">
        <w:rPr>
          <w:rFonts w:ascii="Times New Roman" w:hAnsi="Times New Roman" w:cs="Times New Roman"/>
          <w:sz w:val="24"/>
          <w:szCs w:val="24"/>
        </w:rPr>
        <w:t>31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 и 32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 , сцепление – </w:t>
      </w:r>
      <w:r w:rsidR="00746273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>0.013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46273">
        <w:rPr>
          <w:rFonts w:ascii="Times New Roman" w:eastAsiaTheme="minorEastAsia" w:hAnsi="Times New Roman" w:cs="Times New Roman"/>
          <w:sz w:val="24"/>
          <w:szCs w:val="24"/>
        </w:rPr>
        <w:t>МПа</w:t>
      </w:r>
      <w:r w:rsidR="00D068EB">
        <w:rPr>
          <w:rFonts w:ascii="Times New Roman" w:eastAsiaTheme="minorEastAsia" w:hAnsi="Times New Roman" w:cs="Times New Roman"/>
          <w:sz w:val="24"/>
          <w:szCs w:val="24"/>
        </w:rPr>
        <w:t xml:space="preserve"> (для сухого и водонасыщенного песка соответственно)</w:t>
      </w:r>
      <w:r w:rsidR="00746273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3F128D" w:rsidRPr="0074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71C8C"/>
    <w:multiLevelType w:val="hybridMultilevel"/>
    <w:tmpl w:val="C30EAC5E"/>
    <w:lvl w:ilvl="0" w:tplc="32C068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EEF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4D3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ABF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3CB0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246A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C54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7AC1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EF9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D9"/>
    <w:rsid w:val="00256A1B"/>
    <w:rsid w:val="00293A6D"/>
    <w:rsid w:val="003F128D"/>
    <w:rsid w:val="00527A9A"/>
    <w:rsid w:val="0055339A"/>
    <w:rsid w:val="005D19C2"/>
    <w:rsid w:val="006067A1"/>
    <w:rsid w:val="00746273"/>
    <w:rsid w:val="007476E0"/>
    <w:rsid w:val="007E5D0F"/>
    <w:rsid w:val="008965A0"/>
    <w:rsid w:val="009061EA"/>
    <w:rsid w:val="00AC46B5"/>
    <w:rsid w:val="00B20F7B"/>
    <w:rsid w:val="00C202D9"/>
    <w:rsid w:val="00C62EE2"/>
    <w:rsid w:val="00CC702A"/>
    <w:rsid w:val="00D068EB"/>
    <w:rsid w:val="00DB5294"/>
    <w:rsid w:val="00E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F5E8"/>
  <w15:chartTrackingRefBased/>
  <w15:docId w15:val="{55B39326-7BC6-4CAE-A70E-CBA3D363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2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D9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462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Ильяш</dc:creator>
  <cp:keywords/>
  <dc:description/>
  <cp:lastModifiedBy>Нина Артамонова</cp:lastModifiedBy>
  <cp:revision>10</cp:revision>
  <dcterms:created xsi:type="dcterms:W3CDTF">2025-04-18T12:46:00Z</dcterms:created>
  <dcterms:modified xsi:type="dcterms:W3CDTF">2025-04-18T19:35:00Z</dcterms:modified>
</cp:coreProperties>
</file>