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3EB4" w14:textId="77777777" w:rsidR="00A538C3" w:rsidRDefault="00A538C3" w:rsidP="0081758C">
      <w:pPr>
        <w:jc w:val="center"/>
      </w:pPr>
      <w:bookmarkStart w:id="0" w:name="_Hlk508473972"/>
      <w:r>
        <w:rPr>
          <w:b/>
          <w:bCs/>
        </w:rPr>
        <w:t>ЛОМОНОСОВ – 2022-23. МАТЕМАТИКА</w:t>
      </w:r>
      <w:bookmarkEnd w:id="0"/>
      <w:r>
        <w:rPr>
          <w:b/>
          <w:bCs/>
        </w:rPr>
        <w:t xml:space="preserve">. </w:t>
      </w:r>
    </w:p>
    <w:p w14:paraId="214754BC" w14:textId="52DF8E36" w:rsidR="00A538C3" w:rsidRDefault="00B55876" w:rsidP="0081758C">
      <w:pPr>
        <w:jc w:val="center"/>
        <w:rPr>
          <w:b/>
          <w:bCs/>
        </w:rPr>
      </w:pPr>
      <w:r>
        <w:rPr>
          <w:b/>
          <w:bCs/>
        </w:rPr>
        <w:t>Критерии проверки</w:t>
      </w:r>
      <w:r w:rsidR="00A538C3">
        <w:rPr>
          <w:b/>
          <w:bCs/>
        </w:rPr>
        <w:t>. 11 класс</w:t>
      </w:r>
    </w:p>
    <w:p w14:paraId="488A85DD" w14:textId="77777777" w:rsidR="00A538C3" w:rsidRDefault="00A538C3" w:rsidP="0081758C">
      <w:pPr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3FA86ABA" w14:textId="77777777" w:rsidTr="00782540">
        <w:tc>
          <w:tcPr>
            <w:tcW w:w="9426" w:type="dxa"/>
          </w:tcPr>
          <w:p w14:paraId="053E59C3" w14:textId="77777777" w:rsidR="00A538C3" w:rsidRDefault="00A538C3" w:rsidP="00782540">
            <w:pPr>
              <w:widowControl w:val="0"/>
              <w:jc w:val="center"/>
            </w:pPr>
            <w:r>
              <w:rPr>
                <w:b/>
                <w:bCs/>
              </w:rPr>
              <w:t>Задача № 1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44064596" w14:textId="77777777" w:rsidR="00A538C3" w:rsidRDefault="00A538C3" w:rsidP="00782540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12272CDD" w14:textId="77777777" w:rsidTr="00782540">
        <w:tc>
          <w:tcPr>
            <w:tcW w:w="9426" w:type="dxa"/>
          </w:tcPr>
          <w:p w14:paraId="3B13363D" w14:textId="77777777" w:rsidR="00A538C3" w:rsidRPr="00782540" w:rsidRDefault="00A538C3" w:rsidP="00782540">
            <w:pPr>
              <w:shd w:val="clear" w:color="auto" w:fill="FFFFFF"/>
            </w:pPr>
            <w:r>
              <w:t>Приближенное решение при верном ответе</w:t>
            </w:r>
            <w:r w:rsidRPr="00D95257">
              <w:t xml:space="preserve"> (</w:t>
            </w:r>
            <w:r>
              <w:t xml:space="preserve">в т. ч. с использованием знака </w:t>
            </w:r>
            <w:r w:rsidRPr="00D95257">
              <w:t>‘</w:t>
            </w:r>
            <w:r>
              <w:t>≈</w:t>
            </w:r>
            <w:r w:rsidRPr="00D95257">
              <w:t>’)</w:t>
            </w:r>
            <w:r>
              <w:t xml:space="preserve"> </w:t>
            </w:r>
            <w:r w:rsidRPr="00782540">
              <w:rPr>
                <w:i/>
                <w:iCs/>
              </w:rPr>
              <w:t>или</w:t>
            </w:r>
            <w:r>
              <w:t xml:space="preserve"> округление не в ту сторону на последнем шаге решения</w:t>
            </w:r>
          </w:p>
        </w:tc>
        <w:tc>
          <w:tcPr>
            <w:tcW w:w="759" w:type="dxa"/>
          </w:tcPr>
          <w:p w14:paraId="6B14A5BD" w14:textId="77777777" w:rsidR="00A538C3" w:rsidRPr="008407F0" w:rsidRDefault="00A538C3" w:rsidP="00782540">
            <w:pPr>
              <w:widowControl w:val="0"/>
              <w:jc w:val="center"/>
            </w:pPr>
            <w:r>
              <w:t>10</w:t>
            </w:r>
          </w:p>
        </w:tc>
      </w:tr>
    </w:tbl>
    <w:p w14:paraId="03F0CEAA" w14:textId="77777777" w:rsidR="00A538C3" w:rsidRDefault="00A538C3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6DEE5AD7" w14:textId="77777777" w:rsidTr="004E0421">
        <w:tc>
          <w:tcPr>
            <w:tcW w:w="9426" w:type="dxa"/>
          </w:tcPr>
          <w:p w14:paraId="483501F6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2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(15</w:t>
            </w:r>
            <w:r w:rsidRPr="00D952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349908AB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44D07216" w14:textId="77777777" w:rsidTr="004E0421">
        <w:tc>
          <w:tcPr>
            <w:tcW w:w="9426" w:type="dxa"/>
          </w:tcPr>
          <w:p w14:paraId="6C1FD853" w14:textId="77777777" w:rsidR="00A538C3" w:rsidRPr="00782540" w:rsidRDefault="00A538C3" w:rsidP="004E0421">
            <w:pPr>
              <w:shd w:val="clear" w:color="auto" w:fill="FFFFFF"/>
            </w:pPr>
            <w:r>
              <w:t xml:space="preserve">Арифметическая ошибка в конце решения (при этом верный ответ не получен ни в каком виде) </w:t>
            </w:r>
            <w:r w:rsidRPr="00782540">
              <w:rPr>
                <w:i/>
                <w:iCs/>
              </w:rPr>
              <w:t>или</w:t>
            </w:r>
            <w:r>
              <w:t xml:space="preserve"> в процессе решения упущена точка</w:t>
            </w:r>
          </w:p>
        </w:tc>
        <w:tc>
          <w:tcPr>
            <w:tcW w:w="759" w:type="dxa"/>
          </w:tcPr>
          <w:p w14:paraId="1CBAC97D" w14:textId="77777777" w:rsidR="00A538C3" w:rsidRPr="008407F0" w:rsidRDefault="00A538C3" w:rsidP="004E0421">
            <w:pPr>
              <w:widowControl w:val="0"/>
              <w:jc w:val="center"/>
            </w:pPr>
            <w:r>
              <w:t>10</w:t>
            </w:r>
          </w:p>
        </w:tc>
      </w:tr>
      <w:tr w:rsidR="00A538C3" w14:paraId="61BA522A" w14:textId="77777777">
        <w:tc>
          <w:tcPr>
            <w:tcW w:w="9426" w:type="dxa"/>
          </w:tcPr>
          <w:p w14:paraId="0BB5A03E" w14:textId="77777777" w:rsidR="00A538C3" w:rsidRDefault="00A538C3" w:rsidP="004E0421">
            <w:pPr>
              <w:shd w:val="clear" w:color="auto" w:fill="FFFFFF"/>
            </w:pPr>
            <w:r>
              <w:t>Указано, что решения возможны только при экстремальных значениях синуса, косинуса</w:t>
            </w:r>
          </w:p>
        </w:tc>
        <w:tc>
          <w:tcPr>
            <w:tcW w:w="759" w:type="dxa"/>
          </w:tcPr>
          <w:p w14:paraId="51D133BA" w14:textId="77777777" w:rsidR="00A538C3" w:rsidRDefault="00A538C3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43EF0F2B" w14:textId="77777777" w:rsidR="00A538C3" w:rsidRDefault="00A538C3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15D485E0" w14:textId="77777777" w:rsidTr="004E0421">
        <w:tc>
          <w:tcPr>
            <w:tcW w:w="9426" w:type="dxa"/>
          </w:tcPr>
          <w:p w14:paraId="4525AC67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3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5153C5B5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5B1AF3CB" w14:textId="77777777" w:rsidTr="004E0421">
        <w:tc>
          <w:tcPr>
            <w:tcW w:w="9426" w:type="dxa"/>
          </w:tcPr>
          <w:p w14:paraId="1520A30B" w14:textId="77777777" w:rsidR="00A538C3" w:rsidRPr="00782540" w:rsidRDefault="00A538C3" w:rsidP="004E0421">
            <w:pPr>
              <w:shd w:val="clear" w:color="auto" w:fill="FFFFFF"/>
            </w:pPr>
            <w:r>
              <w:t>Нет проверки, связанной с ОДЗ</w:t>
            </w:r>
          </w:p>
        </w:tc>
        <w:tc>
          <w:tcPr>
            <w:tcW w:w="759" w:type="dxa"/>
          </w:tcPr>
          <w:p w14:paraId="201B871C" w14:textId="77777777" w:rsidR="00A538C3" w:rsidRPr="008407F0" w:rsidRDefault="00A538C3" w:rsidP="004E0421">
            <w:pPr>
              <w:widowControl w:val="0"/>
              <w:jc w:val="center"/>
            </w:pPr>
            <w:r>
              <w:t>10</w:t>
            </w:r>
          </w:p>
        </w:tc>
      </w:tr>
      <w:tr w:rsidR="00A538C3" w14:paraId="550CC75C" w14:textId="77777777" w:rsidTr="004E0421">
        <w:tc>
          <w:tcPr>
            <w:tcW w:w="9426" w:type="dxa"/>
          </w:tcPr>
          <w:p w14:paraId="34079C8C" w14:textId="77777777" w:rsidR="00A538C3" w:rsidRDefault="00A538C3" w:rsidP="004E0421">
            <w:pPr>
              <w:shd w:val="clear" w:color="auto" w:fill="FFFFFF"/>
            </w:pPr>
            <w:r>
              <w:t>Верный ответ угадан</w:t>
            </w:r>
          </w:p>
        </w:tc>
        <w:tc>
          <w:tcPr>
            <w:tcW w:w="759" w:type="dxa"/>
          </w:tcPr>
          <w:p w14:paraId="230D6C9F" w14:textId="77777777" w:rsidR="00A538C3" w:rsidRDefault="00A538C3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6648E5B8" w14:textId="77777777" w:rsidR="00A538C3" w:rsidRDefault="00A538C3">
      <w:pPr>
        <w:spacing w:line="360" w:lineRule="auto"/>
        <w:ind w:firstLine="680"/>
        <w:jc w:val="center"/>
        <w:rPr>
          <w:b/>
          <w:bCs/>
        </w:rPr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5CFB83CB" w14:textId="77777777" w:rsidTr="004E0421">
        <w:tc>
          <w:tcPr>
            <w:tcW w:w="9426" w:type="dxa"/>
          </w:tcPr>
          <w:p w14:paraId="15A1A0C2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4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74A0EEF1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24A6FEF7" w14:textId="77777777" w:rsidTr="004E0421">
        <w:tc>
          <w:tcPr>
            <w:tcW w:w="9426" w:type="dxa"/>
          </w:tcPr>
          <w:p w14:paraId="37FBE07B" w14:textId="77777777" w:rsidR="00A538C3" w:rsidRPr="00782540" w:rsidRDefault="00A538C3" w:rsidP="004E0421">
            <w:pPr>
              <w:shd w:val="clear" w:color="auto" w:fill="FFFFFF"/>
            </w:pPr>
            <w:r>
              <w:t>Один случай последовательности длин сторон рассмотрен полностью, другой упомянут</w:t>
            </w:r>
          </w:p>
        </w:tc>
        <w:tc>
          <w:tcPr>
            <w:tcW w:w="759" w:type="dxa"/>
          </w:tcPr>
          <w:p w14:paraId="54DFB170" w14:textId="77777777" w:rsidR="00A538C3" w:rsidRPr="008407F0" w:rsidRDefault="00A538C3" w:rsidP="004E0421">
            <w:pPr>
              <w:widowControl w:val="0"/>
              <w:jc w:val="center"/>
            </w:pPr>
            <w:r>
              <w:t>15</w:t>
            </w:r>
          </w:p>
        </w:tc>
      </w:tr>
      <w:tr w:rsidR="00A538C3" w14:paraId="603EEB01" w14:textId="77777777">
        <w:tc>
          <w:tcPr>
            <w:tcW w:w="9426" w:type="dxa"/>
          </w:tcPr>
          <w:p w14:paraId="35900513" w14:textId="77777777" w:rsidR="00A538C3" w:rsidRPr="00782540" w:rsidRDefault="00A538C3" w:rsidP="004E0421">
            <w:pPr>
              <w:shd w:val="clear" w:color="auto" w:fill="FFFFFF"/>
            </w:pPr>
            <w:r>
              <w:t>Один случай последовательности длин сторон рассмотрен полностью, другой не упомянут (даже при наличии арифметической ошибки)</w:t>
            </w:r>
          </w:p>
        </w:tc>
        <w:tc>
          <w:tcPr>
            <w:tcW w:w="759" w:type="dxa"/>
          </w:tcPr>
          <w:p w14:paraId="711F7E58" w14:textId="77777777" w:rsidR="00A538C3" w:rsidRDefault="00A538C3" w:rsidP="004E0421">
            <w:pPr>
              <w:widowControl w:val="0"/>
              <w:jc w:val="center"/>
            </w:pPr>
            <w:r>
              <w:t>10</w:t>
            </w:r>
          </w:p>
        </w:tc>
      </w:tr>
    </w:tbl>
    <w:p w14:paraId="68CA7B13" w14:textId="77777777" w:rsidR="00A538C3" w:rsidRDefault="00A538C3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2F42430C" w14:textId="77777777" w:rsidTr="004E0421">
        <w:tc>
          <w:tcPr>
            <w:tcW w:w="9426" w:type="dxa"/>
          </w:tcPr>
          <w:p w14:paraId="3AE06F74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4F209007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151BCDC9" w14:textId="77777777" w:rsidTr="004E0421">
        <w:tc>
          <w:tcPr>
            <w:tcW w:w="9426" w:type="dxa"/>
          </w:tcPr>
          <w:p w14:paraId="1C12E96B" w14:textId="77777777" w:rsidR="00A538C3" w:rsidRPr="00782540" w:rsidRDefault="00A538C3" w:rsidP="004E0421">
            <w:pPr>
              <w:shd w:val="clear" w:color="auto" w:fill="FFFFFF"/>
            </w:pPr>
            <w:r>
              <w:t>Правильный ответ при недостаточном обосновании (в т</w:t>
            </w:r>
            <w:r w:rsidRPr="00D95257">
              <w:t>.</w:t>
            </w:r>
            <w:r>
              <w:t xml:space="preserve"> ч</w:t>
            </w:r>
            <w:r w:rsidRPr="00D95257">
              <w:t>.</w:t>
            </w:r>
            <w:r>
              <w:t xml:space="preserve"> использование знака </w:t>
            </w:r>
            <w:r w:rsidRPr="00D95257">
              <w:t>‘</w:t>
            </w:r>
            <w:r>
              <w:t>≈</w:t>
            </w:r>
            <w:r w:rsidRPr="00D95257">
              <w:t>’</w:t>
            </w:r>
            <w:r>
              <w:t>)</w:t>
            </w:r>
          </w:p>
        </w:tc>
        <w:tc>
          <w:tcPr>
            <w:tcW w:w="759" w:type="dxa"/>
          </w:tcPr>
          <w:p w14:paraId="1C918158" w14:textId="77777777" w:rsidR="00A538C3" w:rsidRPr="008407F0" w:rsidRDefault="00A538C3" w:rsidP="004E0421">
            <w:pPr>
              <w:widowControl w:val="0"/>
              <w:jc w:val="center"/>
            </w:pPr>
            <w:r>
              <w:t>10</w:t>
            </w:r>
          </w:p>
        </w:tc>
      </w:tr>
    </w:tbl>
    <w:p w14:paraId="66B25010" w14:textId="77777777" w:rsidR="00A538C3" w:rsidRDefault="00A538C3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19800974" w14:textId="77777777" w:rsidTr="004E0421">
        <w:tc>
          <w:tcPr>
            <w:tcW w:w="9426" w:type="dxa"/>
          </w:tcPr>
          <w:p w14:paraId="61B670EB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6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F16D1EC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51806112" w14:textId="77777777" w:rsidTr="004E0421">
        <w:tc>
          <w:tcPr>
            <w:tcW w:w="9426" w:type="dxa"/>
          </w:tcPr>
          <w:p w14:paraId="5FF75BE3" w14:textId="77777777" w:rsidR="00A538C3" w:rsidRPr="00782540" w:rsidRDefault="00A538C3" w:rsidP="004E0421">
            <w:pPr>
              <w:shd w:val="clear" w:color="auto" w:fill="FFFFFF"/>
            </w:pPr>
            <w:r>
              <w:t>Найдено одно из двух ключевых соотношений</w:t>
            </w:r>
          </w:p>
        </w:tc>
        <w:tc>
          <w:tcPr>
            <w:tcW w:w="759" w:type="dxa"/>
          </w:tcPr>
          <w:p w14:paraId="2F8D0EE0" w14:textId="77777777" w:rsidR="00A538C3" w:rsidRPr="008407F0" w:rsidRDefault="00A538C3" w:rsidP="004E0421">
            <w:pPr>
              <w:widowControl w:val="0"/>
              <w:jc w:val="center"/>
            </w:pPr>
            <w:r>
              <w:t>10</w:t>
            </w:r>
          </w:p>
        </w:tc>
      </w:tr>
    </w:tbl>
    <w:p w14:paraId="4518C422" w14:textId="77777777" w:rsidR="00A538C3" w:rsidRDefault="00A538C3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2D12044D" w14:textId="77777777" w:rsidTr="004E0421">
        <w:tc>
          <w:tcPr>
            <w:tcW w:w="9426" w:type="dxa"/>
          </w:tcPr>
          <w:p w14:paraId="622928F6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7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601552B0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5295F7E8" w14:textId="77777777" w:rsidTr="004E0421">
        <w:tc>
          <w:tcPr>
            <w:tcW w:w="9426" w:type="dxa"/>
          </w:tcPr>
          <w:p w14:paraId="273BDA10" w14:textId="77777777" w:rsidR="00A538C3" w:rsidRPr="00782540" w:rsidRDefault="00A538C3" w:rsidP="004E0421">
            <w:pPr>
              <w:shd w:val="clear" w:color="auto" w:fill="FFFFFF"/>
            </w:pPr>
            <w:r>
              <w:t>Перебор с верным ответом</w:t>
            </w:r>
          </w:p>
        </w:tc>
        <w:tc>
          <w:tcPr>
            <w:tcW w:w="759" w:type="dxa"/>
          </w:tcPr>
          <w:p w14:paraId="3E29545B" w14:textId="77777777" w:rsidR="00A538C3" w:rsidRPr="008407F0" w:rsidRDefault="00A538C3" w:rsidP="004E0421">
            <w:pPr>
              <w:widowControl w:val="0"/>
              <w:jc w:val="center"/>
            </w:pPr>
            <w:r>
              <w:t>15</w:t>
            </w:r>
          </w:p>
        </w:tc>
      </w:tr>
      <w:tr w:rsidR="00A538C3" w14:paraId="1D9B57C3" w14:textId="77777777" w:rsidTr="004E0421">
        <w:tc>
          <w:tcPr>
            <w:tcW w:w="9426" w:type="dxa"/>
          </w:tcPr>
          <w:p w14:paraId="5E5458BE" w14:textId="77777777" w:rsidR="00A538C3" w:rsidRDefault="00A538C3" w:rsidP="004E0421">
            <w:pPr>
              <w:shd w:val="clear" w:color="auto" w:fill="FFFFFF"/>
            </w:pPr>
            <w:r>
              <w:t>Перебор без верного ответа</w:t>
            </w:r>
          </w:p>
        </w:tc>
        <w:tc>
          <w:tcPr>
            <w:tcW w:w="759" w:type="dxa"/>
          </w:tcPr>
          <w:p w14:paraId="64DD6C94" w14:textId="77777777" w:rsidR="00A538C3" w:rsidRDefault="00A538C3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6B82A030" w14:textId="77777777" w:rsidR="00A538C3" w:rsidRDefault="00A538C3">
      <w:pPr>
        <w:spacing w:line="360" w:lineRule="auto"/>
        <w:ind w:firstLine="680"/>
        <w:jc w:val="center"/>
      </w:pPr>
    </w:p>
    <w:tbl>
      <w:tblPr>
        <w:tblW w:w="1018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426"/>
        <w:gridCol w:w="759"/>
      </w:tblGrid>
      <w:tr w:rsidR="00A538C3" w14:paraId="0431EB3F" w14:textId="77777777" w:rsidTr="004E0421">
        <w:tc>
          <w:tcPr>
            <w:tcW w:w="9426" w:type="dxa"/>
          </w:tcPr>
          <w:p w14:paraId="0D48552A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Задача № 8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(15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баллов)</w:t>
            </w:r>
          </w:p>
        </w:tc>
        <w:tc>
          <w:tcPr>
            <w:tcW w:w="759" w:type="dxa"/>
          </w:tcPr>
          <w:p w14:paraId="2AF7EC53" w14:textId="77777777" w:rsidR="00A538C3" w:rsidRDefault="00A538C3" w:rsidP="004E0421">
            <w:pPr>
              <w:widowControl w:val="0"/>
              <w:jc w:val="center"/>
            </w:pPr>
            <w:r>
              <w:rPr>
                <w:b/>
                <w:bCs/>
              </w:rPr>
              <w:t>Балл</w:t>
            </w:r>
          </w:p>
        </w:tc>
      </w:tr>
      <w:tr w:rsidR="00A538C3" w14:paraId="3EC3F12D" w14:textId="77777777" w:rsidTr="004E0421">
        <w:tc>
          <w:tcPr>
            <w:tcW w:w="9426" w:type="dxa"/>
          </w:tcPr>
          <w:p w14:paraId="0A1A811E" w14:textId="2EA1CAE4" w:rsidR="00A538C3" w:rsidRPr="00782540" w:rsidRDefault="00A538C3" w:rsidP="004E0421">
            <w:pPr>
              <w:shd w:val="clear" w:color="auto" w:fill="FFFFFF"/>
            </w:pPr>
            <w:r>
              <w:t xml:space="preserve">Приведено соображение об инверсиях и пересечениях (иные существенные продвижения </w:t>
            </w:r>
            <w:r w:rsidR="00B55876">
              <w:t>оцениваются индивидуально</w:t>
            </w:r>
            <w:r>
              <w:t>)</w:t>
            </w:r>
          </w:p>
        </w:tc>
        <w:tc>
          <w:tcPr>
            <w:tcW w:w="759" w:type="dxa"/>
          </w:tcPr>
          <w:p w14:paraId="35D81C56" w14:textId="77777777" w:rsidR="00A538C3" w:rsidRPr="008407F0" w:rsidRDefault="00A538C3" w:rsidP="004E0421">
            <w:pPr>
              <w:widowControl w:val="0"/>
              <w:jc w:val="center"/>
            </w:pPr>
            <w:r>
              <w:t>5</w:t>
            </w:r>
          </w:p>
        </w:tc>
      </w:tr>
    </w:tbl>
    <w:p w14:paraId="7E080E55" w14:textId="77777777" w:rsidR="00A538C3" w:rsidRDefault="00A538C3" w:rsidP="004770E6">
      <w:pPr>
        <w:ind w:firstLine="680"/>
        <w:jc w:val="center"/>
      </w:pPr>
    </w:p>
    <w:p w14:paraId="161ABB8E" w14:textId="77777777" w:rsidR="00A538C3" w:rsidRPr="00EC52D1" w:rsidRDefault="00A538C3" w:rsidP="004770E6">
      <w:pPr>
        <w:ind w:firstLine="680"/>
        <w:jc w:val="center"/>
      </w:pPr>
      <w:r>
        <w:t>При получении суммы баллов, большей 100, участнику ставится оценка 100.</w:t>
      </w:r>
    </w:p>
    <w:p w14:paraId="1A9A06FD" w14:textId="77777777" w:rsidR="00A538C3" w:rsidRDefault="00A538C3" w:rsidP="004770E6">
      <w:pPr>
        <w:ind w:firstLine="680"/>
        <w:jc w:val="center"/>
        <w:rPr>
          <w:b/>
          <w:bCs/>
        </w:rPr>
      </w:pPr>
    </w:p>
    <w:p w14:paraId="220AC791" w14:textId="63DDAFC5" w:rsidR="00A538C3" w:rsidRDefault="00A538C3" w:rsidP="004770E6">
      <w:pPr>
        <w:ind w:firstLine="680"/>
        <w:jc w:val="center"/>
        <w:rPr>
          <w:b/>
          <w:bCs/>
        </w:rPr>
      </w:pPr>
    </w:p>
    <w:p w14:paraId="1296CD3C" w14:textId="77777777" w:rsidR="00A538C3" w:rsidRDefault="00A538C3" w:rsidP="00C257D6">
      <w:pPr>
        <w:rPr>
          <w:b/>
          <w:bCs/>
        </w:rPr>
      </w:pPr>
    </w:p>
    <w:p w14:paraId="3E4C3C2E" w14:textId="77777777" w:rsidR="00A538C3" w:rsidRDefault="00A538C3" w:rsidP="004770E6">
      <w:pPr>
        <w:ind w:firstLine="680"/>
        <w:jc w:val="center"/>
      </w:pPr>
    </w:p>
    <w:sectPr w:rsidR="00A538C3" w:rsidSect="007A1CC0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23"/>
    <w:rsid w:val="0004591B"/>
    <w:rsid w:val="0005338E"/>
    <w:rsid w:val="00166520"/>
    <w:rsid w:val="00236C0B"/>
    <w:rsid w:val="002D422C"/>
    <w:rsid w:val="003845F0"/>
    <w:rsid w:val="004770E6"/>
    <w:rsid w:val="004B67B0"/>
    <w:rsid w:val="004E0421"/>
    <w:rsid w:val="00633704"/>
    <w:rsid w:val="007704C5"/>
    <w:rsid w:val="00782540"/>
    <w:rsid w:val="007A1CC0"/>
    <w:rsid w:val="0081758C"/>
    <w:rsid w:val="00825E07"/>
    <w:rsid w:val="008407F0"/>
    <w:rsid w:val="00A515E9"/>
    <w:rsid w:val="00A538C3"/>
    <w:rsid w:val="00B55876"/>
    <w:rsid w:val="00C257D6"/>
    <w:rsid w:val="00C94D17"/>
    <w:rsid w:val="00D02709"/>
    <w:rsid w:val="00D826EE"/>
    <w:rsid w:val="00D95257"/>
    <w:rsid w:val="00E05823"/>
    <w:rsid w:val="00E25A11"/>
    <w:rsid w:val="00E33059"/>
    <w:rsid w:val="00E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E47B4"/>
  <w15:docId w15:val="{AE897A6C-437B-42F9-BC9D-DAD7CC64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uiPriority w:val="99"/>
    <w:rsid w:val="007A1CC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3">
    <w:name w:val="Body Text"/>
    <w:basedOn w:val="a"/>
    <w:link w:val="a4"/>
    <w:uiPriority w:val="99"/>
    <w:rsid w:val="007A1CC0"/>
    <w:pPr>
      <w:spacing w:after="140" w:line="276" w:lineRule="auto"/>
    </w:pPr>
  </w:style>
  <w:style w:type="character" w:customStyle="1" w:styleId="a4">
    <w:name w:val="Основной текст Знак"/>
    <w:link w:val="a3"/>
    <w:uiPriority w:val="99"/>
    <w:semiHidden/>
    <w:rsid w:val="009C370E"/>
    <w:rPr>
      <w:sz w:val="24"/>
      <w:szCs w:val="24"/>
    </w:rPr>
  </w:style>
  <w:style w:type="paragraph" w:styleId="a5">
    <w:name w:val="List"/>
    <w:basedOn w:val="a3"/>
    <w:uiPriority w:val="99"/>
    <w:rsid w:val="007A1CC0"/>
  </w:style>
  <w:style w:type="paragraph" w:styleId="a6">
    <w:name w:val="caption"/>
    <w:basedOn w:val="a"/>
    <w:uiPriority w:val="99"/>
    <w:qFormat/>
    <w:rsid w:val="007A1CC0"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7">
    <w:name w:val="index heading"/>
    <w:basedOn w:val="a"/>
    <w:uiPriority w:val="99"/>
    <w:semiHidden/>
    <w:rsid w:val="007A1CC0"/>
    <w:pPr>
      <w:suppressLineNumbers/>
    </w:pPr>
  </w:style>
  <w:style w:type="paragraph" w:styleId="a8">
    <w:name w:val="Title"/>
    <w:basedOn w:val="a"/>
    <w:link w:val="a9"/>
    <w:uiPriority w:val="99"/>
    <w:qFormat/>
    <w:pPr>
      <w:spacing w:before="120"/>
      <w:ind w:left="540" w:hanging="540"/>
      <w:jc w:val="center"/>
    </w:pPr>
    <w:rPr>
      <w:b/>
      <w:bCs/>
    </w:rPr>
  </w:style>
  <w:style w:type="character" w:customStyle="1" w:styleId="a9">
    <w:name w:val="Заголовок Знак"/>
    <w:link w:val="a8"/>
    <w:uiPriority w:val="10"/>
    <w:rsid w:val="009C37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C370E"/>
    <w:rPr>
      <w:sz w:val="0"/>
      <w:szCs w:val="0"/>
    </w:rPr>
  </w:style>
  <w:style w:type="paragraph" w:styleId="ac">
    <w:name w:val="List Paragraph"/>
    <w:basedOn w:val="a"/>
    <w:uiPriority w:val="99"/>
    <w:qFormat/>
    <w:pPr>
      <w:ind w:left="720"/>
    </w:pPr>
  </w:style>
  <w:style w:type="paragraph" w:customStyle="1" w:styleId="ad">
    <w:name w:val="Содержимое таблицы"/>
    <w:basedOn w:val="a"/>
    <w:uiPriority w:val="99"/>
    <w:rsid w:val="007A1CC0"/>
    <w:pPr>
      <w:suppressLineNumbers/>
    </w:pPr>
  </w:style>
  <w:style w:type="paragraph" w:customStyle="1" w:styleId="ae">
    <w:name w:val="Заголовок таблицы"/>
    <w:basedOn w:val="ad"/>
    <w:uiPriority w:val="99"/>
    <w:rsid w:val="007A1CC0"/>
    <w:pPr>
      <w:jc w:val="center"/>
    </w:pPr>
    <w:rPr>
      <w:b/>
      <w:bCs/>
    </w:rPr>
  </w:style>
  <w:style w:type="table" w:styleId="af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9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1109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ЛОМОНОСОВ – 2022-23</dc:title>
  <dc:subject/>
  <dc:creator>Пользователь</dc:creator>
  <cp:keywords/>
  <dc:description/>
  <cp:lastModifiedBy>Евгений Александрович Асташов</cp:lastModifiedBy>
  <cp:revision>11</cp:revision>
  <cp:lastPrinted>2015-03-10T02:38:00Z</cp:lastPrinted>
  <dcterms:created xsi:type="dcterms:W3CDTF">2023-03-20T14:12:00Z</dcterms:created>
  <dcterms:modified xsi:type="dcterms:W3CDTF">2023-04-05T14:00:00Z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