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07B9" w14:textId="0A93DCF0" w:rsidR="00C45FF0" w:rsidRDefault="00C45FF0" w:rsidP="00C4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14:paraId="72A71199" w14:textId="31595077" w:rsidR="00C45FF0" w:rsidRDefault="00C45FF0" w:rsidP="00C4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F0">
        <w:rPr>
          <w:rFonts w:ascii="Times New Roman" w:hAnsi="Times New Roman" w:cs="Times New Roman"/>
          <w:b/>
          <w:sz w:val="28"/>
          <w:szCs w:val="28"/>
        </w:rPr>
        <w:t xml:space="preserve">по интеллектуальным правам, искусственному интеллекту и цифровым технологиям </w:t>
      </w:r>
      <w:r>
        <w:rPr>
          <w:rFonts w:ascii="Times New Roman" w:hAnsi="Times New Roman" w:cs="Times New Roman"/>
          <w:b/>
          <w:sz w:val="28"/>
          <w:szCs w:val="28"/>
        </w:rPr>
        <w:t>- 2022</w:t>
      </w:r>
    </w:p>
    <w:p w14:paraId="324DB3D6" w14:textId="77777777" w:rsidR="00C45FF0" w:rsidRPr="00C45FF0" w:rsidRDefault="00C45FF0" w:rsidP="00C4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B12D8" w14:textId="22CBAE99" w:rsidR="00C45FF0" w:rsidRPr="009A4AE9" w:rsidRDefault="00C45FF0" w:rsidP="00C45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5FF0">
        <w:rPr>
          <w:rFonts w:ascii="Times New Roman" w:hAnsi="Times New Roman" w:cs="Times New Roman"/>
          <w:b/>
          <w:sz w:val="28"/>
          <w:szCs w:val="28"/>
        </w:rPr>
        <w:t>нтеллектуальны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45FF0">
        <w:rPr>
          <w:rFonts w:ascii="Times New Roman" w:hAnsi="Times New Roman" w:cs="Times New Roman"/>
          <w:b/>
          <w:sz w:val="28"/>
          <w:szCs w:val="28"/>
        </w:rPr>
        <w:t xml:space="preserve"> права, искусственн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45FF0">
        <w:rPr>
          <w:rFonts w:ascii="Times New Roman" w:hAnsi="Times New Roman" w:cs="Times New Roman"/>
          <w:b/>
          <w:sz w:val="28"/>
          <w:szCs w:val="28"/>
        </w:rPr>
        <w:t xml:space="preserve"> интеллект и цифровы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45FF0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EB079" w14:textId="77777777" w:rsidR="00C45FF0" w:rsidRPr="00A517A3" w:rsidRDefault="00C45FF0" w:rsidP="00C45FF0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написать научное </w:t>
      </w:r>
      <w:r w:rsidRPr="00A517A3">
        <w:rPr>
          <w:rFonts w:ascii="Times New Roman" w:hAnsi="Times New Roman" w:cs="Times New Roman"/>
          <w:sz w:val="28"/>
          <w:szCs w:val="28"/>
        </w:rPr>
        <w:t>эссе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одной из предложенных </w:t>
      </w:r>
      <w:r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тем:</w:t>
      </w:r>
    </w:p>
    <w:p w14:paraId="01921E9F" w14:textId="77777777" w:rsidR="00C45FF0" w:rsidRDefault="00C45FF0" w:rsidP="00C45FF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Проблема пересечения исключительных прав на произведения (объекты авторского права), товарные знаки и промышленные образцы.</w:t>
      </w:r>
    </w:p>
    <w:p w14:paraId="5DAD57F5" w14:textId="77777777" w:rsidR="00C45FF0" w:rsidRDefault="00C45FF0" w:rsidP="00C45FF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Правовая охрана объемных товарных знаков: проблемные аспекты.</w:t>
      </w:r>
    </w:p>
    <w:p w14:paraId="5E14338F" w14:textId="77777777" w:rsidR="00C45FF0" w:rsidRDefault="00C45FF0" w:rsidP="00C45FF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Проблема судебного взыскания в пользу правообладателя дохода, неправомерно полученного нарушителем исключительного патентного права.</w:t>
      </w:r>
    </w:p>
    <w:p w14:paraId="5946805F" w14:textId="07F049FB" w:rsidR="00C45FF0" w:rsidRPr="00C45FF0" w:rsidRDefault="00C45FF0" w:rsidP="00C45FF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Проблемы правовой охраны результатов интеллектуальной деятельности, созданных при помощи искусственного интеллекта.</w:t>
      </w:r>
    </w:p>
    <w:p w14:paraId="00B7A86A" w14:textId="77777777" w:rsidR="00C45FF0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20C48D34" w14:textId="77777777" w:rsidR="00C45FF0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69BB31" w14:textId="77777777" w:rsidR="00C45FF0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063F07BB" w14:textId="77777777" w:rsidR="00C45FF0" w:rsidRPr="00E739C1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184040" w14:textId="77777777" w:rsidR="00C45FF0" w:rsidRPr="00E739C1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2C65B8FF" w14:textId="77777777" w:rsidR="00C45FF0" w:rsidRPr="00E739C1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14:paraId="5576D36B" w14:textId="77777777" w:rsidR="00C45FF0" w:rsidRPr="00E739C1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14:paraId="4A99A655" w14:textId="77777777" w:rsidR="00C45FF0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8EEB64" w14:textId="77777777" w:rsidR="00C45FF0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E90D02" w14:textId="77777777" w:rsidR="00C45FF0" w:rsidRPr="00E739C1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14:paraId="33A4C99D" w14:textId="77777777" w:rsidR="00C45FF0" w:rsidRPr="00E739C1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14:paraId="53D7553D" w14:textId="77777777" w:rsidR="00C45FF0" w:rsidRPr="009120C0" w:rsidRDefault="00C45FF0" w:rsidP="00C45F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14:paraId="54C1921D" w14:textId="77777777" w:rsidR="00F31FDB" w:rsidRDefault="00F31FDB"/>
    <w:sectPr w:rsidR="00F3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28B4"/>
    <w:multiLevelType w:val="hybridMultilevel"/>
    <w:tmpl w:val="9268251A"/>
    <w:lvl w:ilvl="0" w:tplc="897264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F0"/>
    <w:rsid w:val="00C45FF0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BD1"/>
  <w15:chartTrackingRefBased/>
  <w15:docId w15:val="{F7815911-81F7-4A23-973C-61656F48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FF0"/>
  </w:style>
  <w:style w:type="paragraph" w:styleId="a3">
    <w:name w:val="List Paragraph"/>
    <w:basedOn w:val="a"/>
    <w:uiPriority w:val="34"/>
    <w:qFormat/>
    <w:rsid w:val="00C45F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2021-11-20T11:21:00Z</dcterms:created>
  <dcterms:modified xsi:type="dcterms:W3CDTF">2021-11-20T11:26:00Z</dcterms:modified>
</cp:coreProperties>
</file>