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81"/>
        <w:gridCol w:w="1078"/>
        <w:gridCol w:w="8559"/>
      </w:tblGrid>
      <w:tr w:rsidR="00374A2C" w:rsidRPr="00717353" w:rsidTr="00374A2C">
        <w:tc>
          <w:tcPr>
            <w:tcW w:w="12618" w:type="dxa"/>
            <w:gridSpan w:val="3"/>
          </w:tcPr>
          <w:p w:rsidR="00374A2C" w:rsidRPr="00717353" w:rsidRDefault="00374A2C" w:rsidP="00095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ноября 2021 года </w:t>
            </w:r>
            <w:r w:rsidRPr="00717353">
              <w:rPr>
                <w:rFonts w:ascii="Times New Roman" w:hAnsi="Times New Roman" w:cs="Times New Roman"/>
                <w:b/>
              </w:rPr>
              <w:t>ссылки</w:t>
            </w:r>
            <w:r>
              <w:rPr>
                <w:rFonts w:ascii="Times New Roman" w:hAnsi="Times New Roman" w:cs="Times New Roman"/>
                <w:b/>
              </w:rPr>
              <w:t xml:space="preserve"> на секционные заседания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Гражданский процесс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«Роль судебной защиты права в обеспечении благополучия граждан»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10.00 – 16.00</w:t>
            </w:r>
          </w:p>
        </w:tc>
        <w:tc>
          <w:tcPr>
            <w:tcW w:w="8559" w:type="dxa"/>
          </w:tcPr>
          <w:p w:rsidR="00374A2C" w:rsidRPr="00717353" w:rsidRDefault="00374A2C" w:rsidP="000A7F31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0A7F31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https://law-msu.zoom.us/j/85612646872?pwd=SE1BajlpYjlWVHN5TzdzeUhNTW1zUT09</w:t>
            </w:r>
          </w:p>
          <w:p w:rsidR="00374A2C" w:rsidRPr="00717353" w:rsidRDefault="00374A2C" w:rsidP="000A7F31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856 1264 6872</w:t>
            </w:r>
          </w:p>
          <w:p w:rsidR="00374A2C" w:rsidRPr="00717353" w:rsidRDefault="00374A2C" w:rsidP="000A7F31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Код доступа: 640506  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616DF1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Гражданское право</w:t>
            </w:r>
          </w:p>
          <w:p w:rsidR="00374A2C" w:rsidRPr="00717353" w:rsidRDefault="00374A2C" w:rsidP="00616DF1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i/>
              </w:rPr>
              <w:t>"Роль гражданского права в обеспечении благополучия человека"</w:t>
            </w:r>
          </w:p>
        </w:tc>
        <w:tc>
          <w:tcPr>
            <w:tcW w:w="1078" w:type="dxa"/>
          </w:tcPr>
          <w:p w:rsidR="00374A2C" w:rsidRPr="00717353" w:rsidRDefault="00374A2C" w:rsidP="0071735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10.00 – 1</w:t>
            </w:r>
            <w:r>
              <w:rPr>
                <w:rFonts w:ascii="Times New Roman" w:hAnsi="Times New Roman" w:cs="Times New Roman"/>
              </w:rPr>
              <w:t>7</w:t>
            </w:r>
            <w:r w:rsidRPr="00717353">
              <w:rPr>
                <w:rFonts w:ascii="Times New Roman" w:hAnsi="Times New Roman" w:cs="Times New Roman"/>
              </w:rPr>
              <w:t>.00</w:t>
            </w:r>
            <w:bookmarkStart w:id="0" w:name="_GoBack"/>
            <w:bookmarkEnd w:id="0"/>
          </w:p>
        </w:tc>
        <w:tc>
          <w:tcPr>
            <w:tcW w:w="8559" w:type="dxa"/>
          </w:tcPr>
          <w:p w:rsidR="00374A2C" w:rsidRPr="00717353" w:rsidRDefault="00374A2C" w:rsidP="00A9493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A9493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https://law-msu.zoom.us/j/82739897505?pwd=MUFyVXM0N2d0Y3lWbTN6SDAvM09pZz09</w:t>
            </w:r>
          </w:p>
          <w:p w:rsidR="00374A2C" w:rsidRPr="00717353" w:rsidRDefault="00374A2C" w:rsidP="00A9493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 </w:t>
            </w:r>
          </w:p>
          <w:p w:rsidR="00374A2C" w:rsidRPr="00717353" w:rsidRDefault="00374A2C" w:rsidP="00A9493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827 3989 7505</w:t>
            </w:r>
          </w:p>
          <w:p w:rsidR="00374A2C" w:rsidRPr="00717353" w:rsidRDefault="00374A2C" w:rsidP="00A9493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364831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Интеллектуальные права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«Роль интеллектуальных прав в обеспечении благополучия человека и общества»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13.00 – 17.00</w:t>
            </w:r>
          </w:p>
        </w:tc>
        <w:tc>
          <w:tcPr>
            <w:tcW w:w="8559" w:type="dxa"/>
          </w:tcPr>
          <w:p w:rsidR="00374A2C" w:rsidRPr="00717353" w:rsidRDefault="00374A2C" w:rsidP="00A2464F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A2464F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https://law-msu.zoom.us/j/87155865129?pwd=R01nNDRnUzNkMGRFaVJGM0pNMGRPdz09</w:t>
            </w:r>
          </w:p>
          <w:p w:rsidR="00374A2C" w:rsidRPr="00717353" w:rsidRDefault="00374A2C" w:rsidP="00A2464F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871 5586 5129</w:t>
            </w:r>
          </w:p>
          <w:p w:rsidR="00374A2C" w:rsidRPr="00717353" w:rsidRDefault="00374A2C" w:rsidP="00A2464F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203200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Криминалистика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</w:t>
            </w:r>
            <w:r w:rsidRPr="00717353">
              <w:rPr>
                <w:rFonts w:ascii="Times New Roman" w:hAnsi="Times New Roman" w:cs="Times New Roman"/>
                <w:i/>
                <w:iCs/>
              </w:rPr>
              <w:t>Криминалистика и судебная экспертиза в правоприменительной практике</w:t>
            </w:r>
            <w:r w:rsidRPr="0071735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11.00 – 14.00</w:t>
            </w:r>
          </w:p>
        </w:tc>
        <w:tc>
          <w:tcPr>
            <w:tcW w:w="8559" w:type="dxa"/>
          </w:tcPr>
          <w:p w:rsidR="00374A2C" w:rsidRPr="00717353" w:rsidRDefault="00374A2C" w:rsidP="00C77E0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C77E0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https://law-msu.zoom.us/j/87011736435?pwd=KzVSY0lhNkRJRmhDeE5nTEprOENlZz09</w:t>
            </w:r>
          </w:p>
          <w:p w:rsidR="00374A2C" w:rsidRPr="00717353" w:rsidRDefault="00374A2C" w:rsidP="00C77E0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870 1173 6435</w:t>
            </w:r>
          </w:p>
          <w:p w:rsidR="00374A2C" w:rsidRPr="00717353" w:rsidRDefault="00374A2C" w:rsidP="00C77E0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373792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Лаборатория правовой информатики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Круглый стол </w:t>
            </w:r>
            <w:r w:rsidRPr="00717353">
              <w:rPr>
                <w:rFonts w:ascii="Times New Roman" w:hAnsi="Times New Roman" w:cs="Times New Roman"/>
                <w:i/>
              </w:rPr>
              <w:t>«Проблемы автоматизации в праве»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8559" w:type="dxa"/>
          </w:tcPr>
          <w:p w:rsidR="00374A2C" w:rsidRPr="00717353" w:rsidRDefault="00374A2C" w:rsidP="00E30EA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E30EA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https://law-msu.zoom.us/j/81637583683?pwd=N2lxc0NUN1dHWUh0cDQ5MzJiNXRrdz09</w:t>
            </w:r>
          </w:p>
          <w:p w:rsidR="00374A2C" w:rsidRPr="00717353" w:rsidRDefault="00374A2C" w:rsidP="00E30EA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816 3758 3683</w:t>
            </w:r>
          </w:p>
          <w:p w:rsidR="00374A2C" w:rsidRPr="00717353" w:rsidRDefault="00374A2C" w:rsidP="00E30EA3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029098</w:t>
            </w:r>
          </w:p>
        </w:tc>
      </w:tr>
      <w:tr w:rsidR="00374A2C" w:rsidRPr="00717353" w:rsidTr="00717353">
        <w:trPr>
          <w:trHeight w:val="1174"/>
        </w:trPr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Международное право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«Обеспечение прав частных лиц в международном правосудии»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10.00 – 16.00</w:t>
            </w:r>
          </w:p>
        </w:tc>
        <w:tc>
          <w:tcPr>
            <w:tcW w:w="8559" w:type="dxa"/>
          </w:tcPr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https://law-msu.zoom.us/j/84938163456?pwd=S1pjNVFNMDZHQldJZTBpMnE3MHQrdz09</w:t>
            </w:r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849 3816 3456</w:t>
            </w:r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611156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Предпринимательское право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«Роль предпринимательского права в обеспечении благополучия человека»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11.00 – 15.00</w:t>
            </w:r>
          </w:p>
        </w:tc>
        <w:tc>
          <w:tcPr>
            <w:tcW w:w="8559" w:type="dxa"/>
          </w:tcPr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https://law-msu.zoom.us/j/87051414146?pwd=elZPUXJZa3RCWXpxc3JIVDViTmpnZz09</w:t>
            </w:r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870 5141 4146</w:t>
            </w:r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027376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lastRenderedPageBreak/>
              <w:t>Семейное право</w:t>
            </w:r>
          </w:p>
          <w:p w:rsidR="00374A2C" w:rsidRPr="00717353" w:rsidRDefault="00374A2C" w:rsidP="00377CCF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"</w:t>
            </w:r>
            <w:r w:rsidRPr="00717353">
              <w:rPr>
                <w:rFonts w:ascii="Times New Roman" w:hAnsi="Times New Roman" w:cs="Times New Roman"/>
                <w:i/>
                <w:szCs w:val="24"/>
              </w:rPr>
              <w:t xml:space="preserve">Уроки </w:t>
            </w:r>
            <w:proofErr w:type="spellStart"/>
            <w:r w:rsidRPr="00717353">
              <w:rPr>
                <w:rFonts w:ascii="Times New Roman" w:hAnsi="Times New Roman" w:cs="Times New Roman"/>
                <w:i/>
                <w:szCs w:val="24"/>
              </w:rPr>
              <w:t>КЗоБСО</w:t>
            </w:r>
            <w:proofErr w:type="spellEnd"/>
            <w:r w:rsidRPr="00717353">
              <w:rPr>
                <w:rFonts w:ascii="Times New Roman" w:hAnsi="Times New Roman" w:cs="Times New Roman"/>
                <w:i/>
                <w:szCs w:val="24"/>
              </w:rPr>
              <w:t xml:space="preserve"> 1926 года и вызовы современности при обеспечении благополучия человека (к 95-летию </w:t>
            </w:r>
            <w:proofErr w:type="spellStart"/>
            <w:r w:rsidRPr="00717353">
              <w:rPr>
                <w:rFonts w:ascii="Times New Roman" w:hAnsi="Times New Roman" w:cs="Times New Roman"/>
                <w:i/>
                <w:szCs w:val="24"/>
              </w:rPr>
              <w:t>КЗоБСО</w:t>
            </w:r>
            <w:proofErr w:type="spellEnd"/>
            <w:r w:rsidRPr="00717353">
              <w:rPr>
                <w:rFonts w:ascii="Times New Roman" w:hAnsi="Times New Roman" w:cs="Times New Roman"/>
                <w:i/>
                <w:szCs w:val="24"/>
              </w:rPr>
              <w:t xml:space="preserve"> РСФСР)"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8559" w:type="dxa"/>
          </w:tcPr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https://law-msu.zoom.us/j/89186859520?pwd=WnpkMUt5TDQ5OXdwc2lyalRRdnZzZz09</w:t>
            </w:r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891 8685 9520</w:t>
            </w:r>
          </w:p>
          <w:p w:rsidR="00374A2C" w:rsidRPr="00717353" w:rsidRDefault="00374A2C" w:rsidP="0083575E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613756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Теория государства и права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«Правовая защищенность и благополучие человека: проблемы общей теории права»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8559" w:type="dxa"/>
          </w:tcPr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https://law-msu.zoom.us/j/81776186457?pwd=b0ljaWZURFpDT0c1S2U1R0IyTHE4UT09</w:t>
            </w:r>
          </w:p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817 7618 6457</w:t>
            </w:r>
          </w:p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022569</w:t>
            </w:r>
          </w:p>
        </w:tc>
      </w:tr>
      <w:tr w:rsidR="00374A2C" w:rsidRPr="00717353" w:rsidTr="00717353">
        <w:tc>
          <w:tcPr>
            <w:tcW w:w="2981" w:type="dxa"/>
          </w:tcPr>
          <w:p w:rsidR="00374A2C" w:rsidRPr="00717353" w:rsidRDefault="00374A2C" w:rsidP="0009562C">
            <w:pPr>
              <w:rPr>
                <w:rFonts w:ascii="Times New Roman" w:hAnsi="Times New Roman" w:cs="Times New Roman"/>
                <w:b/>
              </w:rPr>
            </w:pPr>
            <w:r w:rsidRPr="00717353">
              <w:rPr>
                <w:rFonts w:ascii="Times New Roman" w:hAnsi="Times New Roman" w:cs="Times New Roman"/>
                <w:b/>
              </w:rPr>
              <w:t>Экологическое и земельное право</w:t>
            </w:r>
          </w:p>
          <w:p w:rsidR="00374A2C" w:rsidRPr="00717353" w:rsidRDefault="00374A2C" w:rsidP="000956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i/>
              </w:rPr>
              <w:t>«Роль права в обеспечении благоприятной окружающей среды»</w:t>
            </w:r>
          </w:p>
        </w:tc>
        <w:tc>
          <w:tcPr>
            <w:tcW w:w="1078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10.00 – 16.00</w:t>
            </w:r>
          </w:p>
        </w:tc>
        <w:tc>
          <w:tcPr>
            <w:tcW w:w="8559" w:type="dxa"/>
          </w:tcPr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https://law-msu.zoom.us/j/89668148466?pwd=NDNHRWE1M0loakZHei9NMjlWYjV0Zz09</w:t>
            </w:r>
          </w:p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896 6814 8466</w:t>
            </w:r>
          </w:p>
          <w:p w:rsidR="00374A2C" w:rsidRPr="00717353" w:rsidRDefault="00374A2C" w:rsidP="009A6A22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204748</w:t>
            </w:r>
          </w:p>
        </w:tc>
      </w:tr>
      <w:tr w:rsidR="00374A2C" w:rsidRPr="0024135D" w:rsidTr="00717353">
        <w:trPr>
          <w:trHeight w:val="2324"/>
        </w:trPr>
        <w:tc>
          <w:tcPr>
            <w:tcW w:w="2981" w:type="dxa"/>
          </w:tcPr>
          <w:p w:rsidR="00374A2C" w:rsidRPr="00717353" w:rsidRDefault="00374A2C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  <w:b/>
              </w:rPr>
              <w:t>"Язык специальности: актуальные вопросы теории, практики, перевода и дидактики"</w:t>
            </w:r>
          </w:p>
        </w:tc>
        <w:tc>
          <w:tcPr>
            <w:tcW w:w="1078" w:type="dxa"/>
          </w:tcPr>
          <w:p w:rsidR="00374A2C" w:rsidRPr="00717353" w:rsidRDefault="00374A2C" w:rsidP="00E46B49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11.00 – 17.00</w:t>
            </w:r>
          </w:p>
        </w:tc>
        <w:tc>
          <w:tcPr>
            <w:tcW w:w="8559" w:type="dxa"/>
          </w:tcPr>
          <w:p w:rsidR="00374A2C" w:rsidRPr="00717353" w:rsidRDefault="00374A2C" w:rsidP="00E46B49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17353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74A2C" w:rsidRPr="00717353" w:rsidRDefault="00374A2C" w:rsidP="00E46B49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https://law-msu.zoom.us/j/82527087398?pwd=WGErMXBxeGFxVThQbTd1a2xEZVM0UT09</w:t>
            </w:r>
          </w:p>
          <w:p w:rsidR="00374A2C" w:rsidRPr="00717353" w:rsidRDefault="00374A2C" w:rsidP="00E46B49">
            <w:pPr>
              <w:rPr>
                <w:rFonts w:ascii="Times New Roman" w:hAnsi="Times New Roman" w:cs="Times New Roman"/>
              </w:rPr>
            </w:pPr>
          </w:p>
          <w:p w:rsidR="00374A2C" w:rsidRPr="00717353" w:rsidRDefault="00374A2C" w:rsidP="00E46B49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Идентификатор конференции: 825 2708 7398</w:t>
            </w:r>
          </w:p>
          <w:p w:rsidR="00374A2C" w:rsidRDefault="00374A2C" w:rsidP="00E46B49">
            <w:pPr>
              <w:rPr>
                <w:rFonts w:ascii="Times New Roman" w:hAnsi="Times New Roman" w:cs="Times New Roman"/>
              </w:rPr>
            </w:pPr>
            <w:r w:rsidRPr="00717353">
              <w:rPr>
                <w:rFonts w:ascii="Times New Roman" w:hAnsi="Times New Roman" w:cs="Times New Roman"/>
              </w:rPr>
              <w:t>Код доступа: 936468</w:t>
            </w:r>
          </w:p>
          <w:p w:rsidR="00374A2C" w:rsidRDefault="00374A2C">
            <w:pPr>
              <w:rPr>
                <w:rFonts w:ascii="Times New Roman" w:hAnsi="Times New Roman" w:cs="Times New Roman"/>
              </w:rPr>
            </w:pPr>
          </w:p>
          <w:p w:rsidR="00374A2C" w:rsidRDefault="00374A2C">
            <w:pPr>
              <w:rPr>
                <w:rFonts w:ascii="Times New Roman" w:hAnsi="Times New Roman" w:cs="Times New Roman"/>
              </w:rPr>
            </w:pPr>
          </w:p>
          <w:p w:rsidR="00374A2C" w:rsidRDefault="00374A2C">
            <w:pPr>
              <w:rPr>
                <w:rFonts w:ascii="Times New Roman" w:hAnsi="Times New Roman" w:cs="Times New Roman"/>
              </w:rPr>
            </w:pPr>
          </w:p>
          <w:p w:rsidR="00374A2C" w:rsidRDefault="00374A2C">
            <w:pPr>
              <w:rPr>
                <w:rFonts w:ascii="Times New Roman" w:hAnsi="Times New Roman" w:cs="Times New Roman"/>
              </w:rPr>
            </w:pPr>
          </w:p>
          <w:p w:rsidR="00374A2C" w:rsidRDefault="00374A2C">
            <w:pPr>
              <w:rPr>
                <w:rFonts w:ascii="Times New Roman" w:hAnsi="Times New Roman" w:cs="Times New Roman"/>
              </w:rPr>
            </w:pPr>
          </w:p>
          <w:p w:rsidR="00374A2C" w:rsidRDefault="00374A2C">
            <w:pPr>
              <w:rPr>
                <w:rFonts w:ascii="Times New Roman" w:hAnsi="Times New Roman" w:cs="Times New Roman"/>
              </w:rPr>
            </w:pPr>
          </w:p>
          <w:p w:rsidR="00374A2C" w:rsidRPr="0024135D" w:rsidRDefault="00374A2C">
            <w:pPr>
              <w:rPr>
                <w:rFonts w:ascii="Times New Roman" w:hAnsi="Times New Roman" w:cs="Times New Roman"/>
              </w:rPr>
            </w:pPr>
          </w:p>
        </w:tc>
      </w:tr>
    </w:tbl>
    <w:p w:rsidR="00EF4401" w:rsidRPr="0009562C" w:rsidRDefault="00EF4401"/>
    <w:sectPr w:rsidR="00EF4401" w:rsidRPr="0009562C" w:rsidSect="00F95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A8" w:rsidRDefault="00510BA8" w:rsidP="00717353">
      <w:pPr>
        <w:spacing w:after="0" w:line="240" w:lineRule="auto"/>
      </w:pPr>
      <w:r>
        <w:separator/>
      </w:r>
    </w:p>
  </w:endnote>
  <w:endnote w:type="continuationSeparator" w:id="0">
    <w:p w:rsidR="00510BA8" w:rsidRDefault="00510BA8" w:rsidP="0071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A8" w:rsidRDefault="00510BA8" w:rsidP="00717353">
      <w:pPr>
        <w:spacing w:after="0" w:line="240" w:lineRule="auto"/>
      </w:pPr>
      <w:r>
        <w:separator/>
      </w:r>
    </w:p>
  </w:footnote>
  <w:footnote w:type="continuationSeparator" w:id="0">
    <w:p w:rsidR="00510BA8" w:rsidRDefault="00510BA8" w:rsidP="0071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47"/>
    <w:rsid w:val="00045792"/>
    <w:rsid w:val="0009562C"/>
    <w:rsid w:val="000A7F31"/>
    <w:rsid w:val="0015247D"/>
    <w:rsid w:val="001923C1"/>
    <w:rsid w:val="001A07E2"/>
    <w:rsid w:val="0024135D"/>
    <w:rsid w:val="002559B9"/>
    <w:rsid w:val="002B760C"/>
    <w:rsid w:val="002C7E00"/>
    <w:rsid w:val="003633CC"/>
    <w:rsid w:val="00374A2C"/>
    <w:rsid w:val="00377CCF"/>
    <w:rsid w:val="003D5B38"/>
    <w:rsid w:val="00437C11"/>
    <w:rsid w:val="004B26DC"/>
    <w:rsid w:val="00510BA8"/>
    <w:rsid w:val="00616DF1"/>
    <w:rsid w:val="006D1C83"/>
    <w:rsid w:val="00707986"/>
    <w:rsid w:val="00717353"/>
    <w:rsid w:val="00757428"/>
    <w:rsid w:val="007F2AFF"/>
    <w:rsid w:val="0083575E"/>
    <w:rsid w:val="008A05AA"/>
    <w:rsid w:val="008A6C1D"/>
    <w:rsid w:val="008B23CB"/>
    <w:rsid w:val="008B76B7"/>
    <w:rsid w:val="008E4D23"/>
    <w:rsid w:val="008F6DA1"/>
    <w:rsid w:val="0090071A"/>
    <w:rsid w:val="00975BB2"/>
    <w:rsid w:val="009935F4"/>
    <w:rsid w:val="009A3123"/>
    <w:rsid w:val="009A6A22"/>
    <w:rsid w:val="009D7809"/>
    <w:rsid w:val="00A2464F"/>
    <w:rsid w:val="00A94932"/>
    <w:rsid w:val="00AA1064"/>
    <w:rsid w:val="00AE4FD8"/>
    <w:rsid w:val="00BB263D"/>
    <w:rsid w:val="00BE477D"/>
    <w:rsid w:val="00C5768F"/>
    <w:rsid w:val="00C77E03"/>
    <w:rsid w:val="00CF73B6"/>
    <w:rsid w:val="00D03AB2"/>
    <w:rsid w:val="00D31549"/>
    <w:rsid w:val="00DC1B47"/>
    <w:rsid w:val="00DD7DCF"/>
    <w:rsid w:val="00E204EA"/>
    <w:rsid w:val="00E252FA"/>
    <w:rsid w:val="00E30EA3"/>
    <w:rsid w:val="00E434BA"/>
    <w:rsid w:val="00E46B49"/>
    <w:rsid w:val="00EA25BB"/>
    <w:rsid w:val="00EA363E"/>
    <w:rsid w:val="00ED3B23"/>
    <w:rsid w:val="00EF4401"/>
    <w:rsid w:val="00F06854"/>
    <w:rsid w:val="00F32D74"/>
    <w:rsid w:val="00F55B1B"/>
    <w:rsid w:val="00F95325"/>
    <w:rsid w:val="00FE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353"/>
  </w:style>
  <w:style w:type="paragraph" w:styleId="a8">
    <w:name w:val="footer"/>
    <w:basedOn w:val="a"/>
    <w:link w:val="a9"/>
    <w:uiPriority w:val="99"/>
    <w:unhideWhenUsed/>
    <w:rsid w:val="0071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отдел</dc:creator>
  <cp:lastModifiedBy>User</cp:lastModifiedBy>
  <cp:revision>3</cp:revision>
  <cp:lastPrinted>2021-11-23T09:27:00Z</cp:lastPrinted>
  <dcterms:created xsi:type="dcterms:W3CDTF">2021-11-23T16:10:00Z</dcterms:created>
  <dcterms:modified xsi:type="dcterms:W3CDTF">2021-11-23T16:11:00Z</dcterms:modified>
</cp:coreProperties>
</file>