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06" w:rsidRPr="00631106" w:rsidRDefault="00631106" w:rsidP="006311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Универсиада «Ломоносов» по социологии и менеджменту общественных процессов 202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31106" w:rsidRPr="00631106" w:rsidRDefault="00631106" w:rsidP="00631106">
      <w:pPr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Секция «Социология знания»»</w:t>
      </w:r>
    </w:p>
    <w:p w:rsidR="00631106" w:rsidRPr="00631106" w:rsidRDefault="00631106" w:rsidP="00631106">
      <w:pPr>
        <w:jc w:val="center"/>
        <w:rPr>
          <w:rFonts w:ascii="Times New Roman" w:hAnsi="Times New Roman"/>
          <w:b/>
          <w:sz w:val="28"/>
          <w:szCs w:val="28"/>
        </w:rPr>
      </w:pPr>
      <w:r w:rsidRPr="00631106">
        <w:rPr>
          <w:rFonts w:ascii="Times New Roman" w:hAnsi="Times New Roman"/>
          <w:b/>
          <w:sz w:val="28"/>
          <w:szCs w:val="28"/>
        </w:rPr>
        <w:t>Темы заочного тура</w:t>
      </w:r>
    </w:p>
    <w:p w:rsidR="00631106" w:rsidRDefault="00631106" w:rsidP="00CD45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31106" w:rsidRDefault="00631106" w:rsidP="00CD45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D3448" w:rsidRDefault="001E5C1E" w:rsidP="00AD344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E23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ория и практика</w:t>
      </w:r>
      <w:r w:rsidRPr="0063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 с</w:t>
      </w:r>
      <w:r w:rsidR="00CD4599" w:rsidRPr="00631106">
        <w:rPr>
          <w:rFonts w:ascii="Times New Roman" w:hAnsi="Times New Roman"/>
          <w:sz w:val="28"/>
          <w:szCs w:val="28"/>
        </w:rPr>
        <w:t>овременн</w:t>
      </w:r>
      <w:r>
        <w:rPr>
          <w:rFonts w:ascii="Times New Roman" w:hAnsi="Times New Roman"/>
          <w:sz w:val="28"/>
          <w:szCs w:val="28"/>
        </w:rPr>
        <w:t>ых</w:t>
      </w:r>
      <w:r w:rsidR="00CD4599" w:rsidRPr="00631106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="00CD4599" w:rsidRPr="00631106">
        <w:rPr>
          <w:rFonts w:ascii="Times New Roman" w:hAnsi="Times New Roman"/>
          <w:sz w:val="28"/>
          <w:szCs w:val="28"/>
        </w:rPr>
        <w:t xml:space="preserve"> войн</w:t>
      </w:r>
      <w:r>
        <w:rPr>
          <w:rFonts w:ascii="Times New Roman" w:hAnsi="Times New Roman"/>
          <w:sz w:val="28"/>
          <w:szCs w:val="28"/>
        </w:rPr>
        <w:t>.</w:t>
      </w:r>
    </w:p>
    <w:p w:rsidR="001E5C1E" w:rsidRDefault="00AD3448" w:rsidP="00631106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1106">
        <w:rPr>
          <w:rFonts w:ascii="Times New Roman" w:hAnsi="Times New Roman"/>
          <w:sz w:val="28"/>
          <w:szCs w:val="28"/>
        </w:rPr>
        <w:t>Трансформация представлений о нормах и ценностях в современном обществе.</w:t>
      </w:r>
    </w:p>
    <w:p w:rsidR="00CD4599" w:rsidRPr="00631106" w:rsidRDefault="004E2BDB" w:rsidP="00631106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4599" w:rsidRPr="00631106">
        <w:rPr>
          <w:rFonts w:ascii="Times New Roman" w:hAnsi="Times New Roman"/>
          <w:sz w:val="28"/>
          <w:szCs w:val="28"/>
        </w:rPr>
        <w:t>.</w:t>
      </w:r>
      <w:r w:rsidR="00AD3448" w:rsidRPr="00AD3448">
        <w:rPr>
          <w:rFonts w:ascii="Times New Roman" w:hAnsi="Times New Roman"/>
          <w:sz w:val="28"/>
          <w:szCs w:val="28"/>
        </w:rPr>
        <w:t xml:space="preserve"> </w:t>
      </w:r>
      <w:r w:rsidR="00AD3448">
        <w:rPr>
          <w:rFonts w:ascii="Times New Roman" w:hAnsi="Times New Roman"/>
          <w:sz w:val="28"/>
          <w:szCs w:val="28"/>
        </w:rPr>
        <w:t>Пара</w:t>
      </w:r>
      <w:r w:rsidR="000E1779">
        <w:rPr>
          <w:rFonts w:ascii="Times New Roman" w:hAnsi="Times New Roman"/>
          <w:sz w:val="28"/>
          <w:szCs w:val="28"/>
        </w:rPr>
        <w:t xml:space="preserve">ллели будущего, предсказанного </w:t>
      </w:r>
      <w:r w:rsidR="00AD3448">
        <w:rPr>
          <w:rFonts w:ascii="Times New Roman" w:hAnsi="Times New Roman"/>
          <w:sz w:val="28"/>
          <w:szCs w:val="28"/>
        </w:rPr>
        <w:t xml:space="preserve">писателями фантастами (Азимов, Оруэлл, Саймак, </w:t>
      </w:r>
      <w:proofErr w:type="spellStart"/>
      <w:r w:rsidR="00AD3448">
        <w:rPr>
          <w:rFonts w:ascii="Times New Roman" w:hAnsi="Times New Roman"/>
          <w:sz w:val="28"/>
          <w:szCs w:val="28"/>
        </w:rPr>
        <w:t>Брэдбери</w:t>
      </w:r>
      <w:proofErr w:type="spellEnd"/>
      <w:r w:rsidR="00AD3448">
        <w:rPr>
          <w:rFonts w:ascii="Times New Roman" w:hAnsi="Times New Roman"/>
          <w:sz w:val="28"/>
          <w:szCs w:val="28"/>
        </w:rPr>
        <w:t xml:space="preserve"> и др.), и современной действительности</w:t>
      </w:r>
      <w:r w:rsidR="00905768">
        <w:rPr>
          <w:rFonts w:ascii="Times New Roman" w:hAnsi="Times New Roman"/>
          <w:sz w:val="28"/>
          <w:szCs w:val="28"/>
        </w:rPr>
        <w:t>.</w:t>
      </w:r>
      <w:r w:rsidR="00AD3448">
        <w:rPr>
          <w:rFonts w:ascii="Times New Roman" w:hAnsi="Times New Roman"/>
          <w:sz w:val="28"/>
          <w:szCs w:val="28"/>
        </w:rPr>
        <w:t xml:space="preserve"> </w:t>
      </w:r>
    </w:p>
    <w:p w:rsidR="00CD4599" w:rsidRDefault="004E2BDB" w:rsidP="00631106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4599" w:rsidRPr="00631106">
        <w:rPr>
          <w:rFonts w:ascii="Times New Roman" w:hAnsi="Times New Roman"/>
          <w:sz w:val="28"/>
          <w:szCs w:val="28"/>
        </w:rPr>
        <w:t>.Историческое сознание и политика памяти в свете теории и реальной практики.</w:t>
      </w:r>
    </w:p>
    <w:p w:rsidR="004E2BDB" w:rsidRDefault="004E2BDB" w:rsidP="00631106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Социальная эффективность онлайн образования.</w:t>
      </w:r>
    </w:p>
    <w:p w:rsidR="004E2BDB" w:rsidRDefault="00AD3448" w:rsidP="00631106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6.Актуализация проблемы домашнего насилия в контексте пандемического кризиса.</w:t>
      </w:r>
    </w:p>
    <w:p w:rsidR="00CD4599" w:rsidRPr="00AD3448" w:rsidRDefault="00AD3448" w:rsidP="00AD3448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D4599" w:rsidRPr="00AD3448">
        <w:rPr>
          <w:rFonts w:ascii="Times New Roman" w:hAnsi="Times New Roman"/>
          <w:sz w:val="28"/>
          <w:szCs w:val="28"/>
        </w:rPr>
        <w:t>Социальные технологии воздействия на массовое сознание в масс-медиа.</w:t>
      </w:r>
    </w:p>
    <w:p w:rsidR="00CD4599" w:rsidRPr="00AD3448" w:rsidRDefault="00AD3448" w:rsidP="00AD3448">
      <w:pPr>
        <w:pStyle w:val="a9"/>
        <w:spacing w:after="20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8.Технологии с</w:t>
      </w:r>
      <w:r w:rsidRPr="0063110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>го</w:t>
      </w:r>
      <w:r w:rsidRPr="00631106">
        <w:rPr>
          <w:rFonts w:ascii="Times New Roman" w:hAnsi="Times New Roman"/>
          <w:sz w:val="28"/>
          <w:szCs w:val="28"/>
        </w:rPr>
        <w:t xml:space="preserve"> конструировани</w:t>
      </w:r>
      <w:r>
        <w:rPr>
          <w:rFonts w:ascii="Times New Roman" w:hAnsi="Times New Roman"/>
          <w:sz w:val="28"/>
          <w:szCs w:val="28"/>
        </w:rPr>
        <w:t>я</w:t>
      </w:r>
      <w:r w:rsidRPr="00631106">
        <w:rPr>
          <w:rFonts w:ascii="Times New Roman" w:hAnsi="Times New Roman"/>
          <w:sz w:val="28"/>
          <w:szCs w:val="28"/>
        </w:rPr>
        <w:t xml:space="preserve"> «цветных революций» в современном мире.</w:t>
      </w:r>
    </w:p>
    <w:p w:rsidR="00AD3448" w:rsidRDefault="00AD3448" w:rsidP="00AD3448">
      <w:pPr>
        <w:pStyle w:val="a9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D4599" w:rsidRPr="00631106">
        <w:rPr>
          <w:rFonts w:ascii="Times New Roman" w:hAnsi="Times New Roman"/>
          <w:sz w:val="28"/>
          <w:szCs w:val="28"/>
        </w:rPr>
        <w:t>Знание о Второй мировой войне как поле идеологического противостояния.</w:t>
      </w:r>
    </w:p>
    <w:p w:rsidR="00CD4599" w:rsidRPr="00631106" w:rsidRDefault="00AD3448" w:rsidP="00AD3448">
      <w:pPr>
        <w:pStyle w:val="a9"/>
        <w:ind w:left="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Анализ социальной эффективности и бизнес</w:t>
      </w:r>
      <w:r w:rsidR="00A51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 w:rsidR="00CD4599" w:rsidRPr="0063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 в практику разработок искусственного интеллекта (ИИ)</w:t>
      </w:r>
      <w:r w:rsidR="000E177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D4599" w:rsidRPr="0063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1AD"/>
    <w:multiLevelType w:val="hybridMultilevel"/>
    <w:tmpl w:val="E9248960"/>
    <w:lvl w:ilvl="0" w:tplc="D49AC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6219B"/>
    <w:multiLevelType w:val="hybridMultilevel"/>
    <w:tmpl w:val="E55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9"/>
    <w:rsid w:val="000E1779"/>
    <w:rsid w:val="00157BEF"/>
    <w:rsid w:val="001E233C"/>
    <w:rsid w:val="001E5C1E"/>
    <w:rsid w:val="004713EF"/>
    <w:rsid w:val="004E2BDB"/>
    <w:rsid w:val="00631106"/>
    <w:rsid w:val="00670DCD"/>
    <w:rsid w:val="007C0503"/>
    <w:rsid w:val="00905768"/>
    <w:rsid w:val="00A21D16"/>
    <w:rsid w:val="00A51E43"/>
    <w:rsid w:val="00AD3448"/>
    <w:rsid w:val="00B24FDA"/>
    <w:rsid w:val="00CD4599"/>
    <w:rsid w:val="00CF19CF"/>
    <w:rsid w:val="00D7584E"/>
    <w:rsid w:val="00E107EE"/>
    <w:rsid w:val="00F2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7C25-1F64-453E-B952-8892435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99"/>
    <w:pPr>
      <w:spacing w:after="160" w:line="25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4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24F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unhideWhenUsed/>
    <w:qFormat/>
    <w:rsid w:val="00B24FDA"/>
    <w:rPr>
      <w:vertAlign w:val="superscript"/>
    </w:rPr>
  </w:style>
  <w:style w:type="character" w:customStyle="1" w:styleId="a3">
    <w:name w:val="Символ сноски"/>
    <w:qFormat/>
    <w:rsid w:val="00B24FDA"/>
  </w:style>
  <w:style w:type="character" w:customStyle="1" w:styleId="a4">
    <w:name w:val="Символ концевой сноски"/>
    <w:qFormat/>
    <w:rsid w:val="00B24FDA"/>
  </w:style>
  <w:style w:type="character" w:customStyle="1" w:styleId="10">
    <w:name w:val="Заголовок 1 Знак"/>
    <w:basedOn w:val="a0"/>
    <w:link w:val="1"/>
    <w:uiPriority w:val="9"/>
    <w:rsid w:val="00B24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B24FDA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B24FDA"/>
    <w:pPr>
      <w:spacing w:line="240" w:lineRule="auto"/>
      <w:ind w:firstLine="851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24FDA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4FD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99"/>
    <w:qFormat/>
    <w:rsid w:val="00CD4599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CD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6</cp:revision>
  <dcterms:created xsi:type="dcterms:W3CDTF">2020-12-02T07:20:00Z</dcterms:created>
  <dcterms:modified xsi:type="dcterms:W3CDTF">2020-12-07T10:08:00Z</dcterms:modified>
</cp:coreProperties>
</file>