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54" w:rsidRDefault="00BA6954" w:rsidP="00062A3C">
      <w:pPr>
        <w:widowControl w:val="0"/>
        <w:ind w:right="-1"/>
        <w:jc w:val="center"/>
        <w:rPr>
          <w:b/>
          <w:bCs/>
          <w:sz w:val="28"/>
          <w:szCs w:val="28"/>
        </w:rPr>
      </w:pPr>
    </w:p>
    <w:p w:rsidR="00BA6954" w:rsidRDefault="00BA6954" w:rsidP="00062A3C">
      <w:pPr>
        <w:widowControl w:val="0"/>
        <w:ind w:right="-1"/>
        <w:jc w:val="center"/>
        <w:rPr>
          <w:b/>
          <w:bCs/>
          <w:sz w:val="28"/>
          <w:szCs w:val="28"/>
        </w:rPr>
      </w:pPr>
    </w:p>
    <w:p w:rsidR="00BA6954" w:rsidRDefault="00BA6954" w:rsidP="00062A3C">
      <w:pPr>
        <w:widowControl w:val="0"/>
        <w:ind w:right="-1"/>
        <w:jc w:val="center"/>
        <w:rPr>
          <w:b/>
          <w:bCs/>
          <w:sz w:val="28"/>
          <w:szCs w:val="28"/>
        </w:rPr>
      </w:pPr>
    </w:p>
    <w:p w:rsidR="008D42BB" w:rsidRPr="00062A3C" w:rsidRDefault="008D42BB" w:rsidP="00062A3C">
      <w:pPr>
        <w:widowControl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ЛОМОНОСОВСКИЕ</w:t>
      </w:r>
      <w:r w:rsidR="00062A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ЧТЕНИЯ</w:t>
      </w:r>
    </w:p>
    <w:p w:rsidR="004F5AD1" w:rsidRDefault="008D42BB" w:rsidP="004F5AD1">
      <w:pPr>
        <w:widowControl w:val="0"/>
        <w:ind w:right="-1"/>
        <w:jc w:val="center"/>
        <w:rPr>
          <w:b/>
          <w:bCs/>
        </w:rPr>
      </w:pPr>
      <w:r>
        <w:rPr>
          <w:b/>
          <w:bCs/>
        </w:rPr>
        <w:t xml:space="preserve">П Р О Г Р А М </w:t>
      </w:r>
      <w:proofErr w:type="spellStart"/>
      <w:proofErr w:type="gramStart"/>
      <w:r>
        <w:rPr>
          <w:b/>
          <w:bCs/>
        </w:rPr>
        <w:t>М</w:t>
      </w:r>
      <w:proofErr w:type="spellEnd"/>
      <w:proofErr w:type="gramEnd"/>
      <w:r>
        <w:rPr>
          <w:b/>
          <w:bCs/>
        </w:rPr>
        <w:t xml:space="preserve"> А</w:t>
      </w:r>
    </w:p>
    <w:p w:rsidR="003E2C05" w:rsidRPr="00617B38" w:rsidRDefault="003E2C05" w:rsidP="00617B38">
      <w:pPr>
        <w:widowControl w:val="0"/>
        <w:ind w:right="-1"/>
        <w:jc w:val="center"/>
      </w:pPr>
      <w:r w:rsidRPr="001E1A85">
        <w:rPr>
          <w:b/>
          <w:bCs/>
        </w:rPr>
        <w:t>СЕ</w:t>
      </w:r>
      <w:r w:rsidRPr="001E1A85">
        <w:rPr>
          <w:b/>
          <w:bCs/>
          <w:spacing w:val="1"/>
        </w:rPr>
        <w:t>К</w:t>
      </w:r>
      <w:r w:rsidRPr="001E1A85">
        <w:rPr>
          <w:b/>
          <w:bCs/>
        </w:rPr>
        <w:t>Ц</w:t>
      </w:r>
      <w:r w:rsidRPr="001E1A85">
        <w:rPr>
          <w:b/>
          <w:bCs/>
          <w:spacing w:val="1"/>
        </w:rPr>
        <w:t>И</w:t>
      </w:r>
      <w:r w:rsidRPr="001E1A85">
        <w:rPr>
          <w:b/>
          <w:bCs/>
        </w:rPr>
        <w:t>Я ФИЗ</w:t>
      </w:r>
      <w:r w:rsidRPr="001E1A85">
        <w:rPr>
          <w:b/>
          <w:bCs/>
          <w:spacing w:val="-2"/>
        </w:rPr>
        <w:t>И</w:t>
      </w:r>
      <w:r w:rsidRPr="001E1A85">
        <w:rPr>
          <w:b/>
          <w:bCs/>
          <w:spacing w:val="1"/>
        </w:rPr>
        <w:t>К</w:t>
      </w:r>
      <w:r w:rsidRPr="001E1A85">
        <w:rPr>
          <w:b/>
          <w:bCs/>
        </w:rPr>
        <w:t>И</w:t>
      </w:r>
    </w:p>
    <w:p w:rsidR="008D42BB" w:rsidRDefault="008D42BB" w:rsidP="003E2C05">
      <w:pPr>
        <w:widowControl w:val="0"/>
        <w:ind w:right="-1"/>
        <w:jc w:val="center"/>
        <w:rPr>
          <w:b/>
          <w:bCs/>
        </w:rPr>
      </w:pPr>
    </w:p>
    <w:p w:rsidR="00BA6954" w:rsidRDefault="00BA6954" w:rsidP="003E2C05">
      <w:pPr>
        <w:widowControl w:val="0"/>
        <w:ind w:right="-1"/>
        <w:jc w:val="center"/>
        <w:rPr>
          <w:b/>
          <w:bCs/>
        </w:rPr>
      </w:pPr>
    </w:p>
    <w:p w:rsidR="003E2C05" w:rsidRPr="001E1A85" w:rsidRDefault="003E2C05" w:rsidP="003E2C05">
      <w:pPr>
        <w:widowControl w:val="0"/>
        <w:ind w:right="-1"/>
        <w:jc w:val="center"/>
      </w:pPr>
      <w:r w:rsidRPr="001E1A85">
        <w:rPr>
          <w:b/>
          <w:bCs/>
        </w:rPr>
        <w:t>По</w:t>
      </w:r>
      <w:r w:rsidRPr="001E1A85">
        <w:rPr>
          <w:b/>
          <w:bCs/>
          <w:spacing w:val="1"/>
        </w:rPr>
        <w:t>д</w:t>
      </w:r>
      <w:r w:rsidRPr="001E1A85">
        <w:rPr>
          <w:b/>
          <w:bCs/>
          <w:spacing w:val="-1"/>
        </w:rPr>
        <w:t>се</w:t>
      </w:r>
      <w:r w:rsidRPr="001E1A85">
        <w:rPr>
          <w:b/>
          <w:bCs/>
          <w:spacing w:val="1"/>
        </w:rPr>
        <w:t>кци</w:t>
      </w:r>
      <w:r w:rsidRPr="001E1A85">
        <w:rPr>
          <w:b/>
          <w:bCs/>
        </w:rPr>
        <w:t>я:</w:t>
      </w:r>
      <w:r w:rsidRPr="001E1A85">
        <w:rPr>
          <w:b/>
          <w:bCs/>
          <w:spacing w:val="-1"/>
        </w:rPr>
        <w:t xml:space="preserve"> </w:t>
      </w:r>
      <w:r w:rsidRPr="00B37D14">
        <w:rPr>
          <w:b/>
          <w:bCs/>
        </w:rPr>
        <w:t>О</w:t>
      </w:r>
      <w:r w:rsidRPr="00B37D14">
        <w:rPr>
          <w:b/>
          <w:bCs/>
          <w:spacing w:val="-1"/>
        </w:rPr>
        <w:t>п</w:t>
      </w:r>
      <w:r w:rsidRPr="00B37D14">
        <w:rPr>
          <w:b/>
          <w:bCs/>
          <w:spacing w:val="2"/>
        </w:rPr>
        <w:t>т</w:t>
      </w:r>
      <w:r w:rsidRPr="00B37D14">
        <w:rPr>
          <w:b/>
          <w:bCs/>
          <w:spacing w:val="-1"/>
        </w:rPr>
        <w:t>и</w:t>
      </w:r>
      <w:r w:rsidRPr="00B37D14">
        <w:rPr>
          <w:b/>
          <w:bCs/>
          <w:spacing w:val="1"/>
        </w:rPr>
        <w:t>к</w:t>
      </w:r>
      <w:r w:rsidRPr="00B37D14">
        <w:rPr>
          <w:b/>
          <w:bCs/>
        </w:rPr>
        <w:t>а</w:t>
      </w:r>
      <w:r w:rsidRPr="001E1A85">
        <w:rPr>
          <w:b/>
          <w:bCs/>
        </w:rPr>
        <w:t xml:space="preserve"> и</w:t>
      </w:r>
      <w:r w:rsidRPr="001E1A85">
        <w:rPr>
          <w:b/>
          <w:bCs/>
          <w:spacing w:val="-2"/>
        </w:rPr>
        <w:t xml:space="preserve"> </w:t>
      </w:r>
      <w:r w:rsidRPr="001E1A85">
        <w:rPr>
          <w:b/>
          <w:bCs/>
        </w:rPr>
        <w:t>ла</w:t>
      </w:r>
      <w:r w:rsidRPr="001E1A85">
        <w:rPr>
          <w:b/>
          <w:bCs/>
          <w:spacing w:val="-1"/>
        </w:rPr>
        <w:t>зе</w:t>
      </w:r>
      <w:r w:rsidRPr="001E1A85">
        <w:rPr>
          <w:b/>
          <w:bCs/>
          <w:spacing w:val="1"/>
        </w:rPr>
        <w:t>рн</w:t>
      </w:r>
      <w:r w:rsidRPr="001E1A85">
        <w:rPr>
          <w:b/>
          <w:bCs/>
        </w:rPr>
        <w:t xml:space="preserve">ая </w:t>
      </w:r>
      <w:r w:rsidRPr="001E1A85">
        <w:rPr>
          <w:b/>
          <w:bCs/>
          <w:spacing w:val="-3"/>
        </w:rPr>
        <w:t>ф</w:t>
      </w:r>
      <w:r w:rsidRPr="001E1A85">
        <w:rPr>
          <w:b/>
          <w:bCs/>
          <w:spacing w:val="1"/>
        </w:rPr>
        <w:t>и</w:t>
      </w:r>
      <w:r w:rsidRPr="001E1A85">
        <w:rPr>
          <w:b/>
          <w:bCs/>
        </w:rPr>
        <w:t>зи</w:t>
      </w:r>
      <w:r w:rsidRPr="001E1A85">
        <w:rPr>
          <w:b/>
          <w:bCs/>
          <w:spacing w:val="1"/>
        </w:rPr>
        <w:t>к</w:t>
      </w:r>
      <w:r w:rsidRPr="001E1A85">
        <w:rPr>
          <w:b/>
          <w:bCs/>
        </w:rPr>
        <w:t>а</w:t>
      </w:r>
    </w:p>
    <w:p w:rsidR="003E2C05" w:rsidRPr="001E1A85" w:rsidRDefault="003E2C05" w:rsidP="003E2C05">
      <w:pPr>
        <w:widowControl w:val="0"/>
        <w:ind w:left="730" w:right="781"/>
        <w:jc w:val="center"/>
      </w:pPr>
      <w:r w:rsidRPr="001E1A85">
        <w:rPr>
          <w:spacing w:val="1"/>
        </w:rPr>
        <w:t>п</w:t>
      </w:r>
      <w:r w:rsidRPr="001E1A85">
        <w:t>рофе</w:t>
      </w:r>
      <w:r w:rsidRPr="001E1A85">
        <w:rPr>
          <w:spacing w:val="-1"/>
        </w:rPr>
        <w:t>сс</w:t>
      </w:r>
      <w:r w:rsidRPr="001E1A85">
        <w:t xml:space="preserve">ор </w:t>
      </w:r>
      <w:r w:rsidRPr="001E1A85">
        <w:rPr>
          <w:spacing w:val="-2"/>
        </w:rPr>
        <w:t>В</w:t>
      </w:r>
      <w:r w:rsidRPr="001E1A85">
        <w:t>.А.</w:t>
      </w:r>
      <w:r w:rsidRPr="001E1A85">
        <w:rPr>
          <w:spacing w:val="2"/>
        </w:rPr>
        <w:t>М</w:t>
      </w:r>
      <w:r w:rsidRPr="001E1A85">
        <w:rPr>
          <w:spacing w:val="-1"/>
        </w:rPr>
        <w:t>а</w:t>
      </w:r>
      <w:r w:rsidRPr="001E1A85">
        <w:rPr>
          <w:spacing w:val="1"/>
        </w:rPr>
        <w:t>к</w:t>
      </w:r>
      <w:r w:rsidRPr="001E1A85">
        <w:rPr>
          <w:spacing w:val="-1"/>
        </w:rPr>
        <w:t>а</w:t>
      </w:r>
      <w:r w:rsidRPr="001E1A85">
        <w:t>р</w:t>
      </w:r>
      <w:r w:rsidRPr="001E1A85">
        <w:rPr>
          <w:spacing w:val="2"/>
        </w:rPr>
        <w:t>о</w:t>
      </w:r>
      <w:r w:rsidRPr="001E1A85">
        <w:t>в, профе</w:t>
      </w:r>
      <w:r w:rsidRPr="001E1A85">
        <w:rPr>
          <w:spacing w:val="-1"/>
        </w:rPr>
        <w:t>сс</w:t>
      </w:r>
      <w:r w:rsidRPr="001E1A85">
        <w:t xml:space="preserve">ор </w:t>
      </w:r>
      <w:r>
        <w:rPr>
          <w:spacing w:val="-2"/>
        </w:rPr>
        <w:t>П.В. Короленко</w:t>
      </w:r>
      <w:r w:rsidRPr="001E1A85">
        <w:t xml:space="preserve">, </w:t>
      </w:r>
      <w:r w:rsidRPr="001E1A85">
        <w:rPr>
          <w:spacing w:val="1"/>
        </w:rPr>
        <w:t>п</w:t>
      </w:r>
      <w:r w:rsidRPr="001E1A85">
        <w:t>рофе</w:t>
      </w:r>
      <w:r w:rsidRPr="001E1A85">
        <w:rPr>
          <w:spacing w:val="-1"/>
        </w:rPr>
        <w:t>сс</w:t>
      </w:r>
      <w:r w:rsidRPr="001E1A85">
        <w:t>ор</w:t>
      </w:r>
      <w:r w:rsidR="003A0AAB">
        <w:t> </w:t>
      </w:r>
      <w:r w:rsidRPr="001E1A85">
        <w:t>А.</w:t>
      </w:r>
      <w:r w:rsidRPr="001E1A85">
        <w:rPr>
          <w:spacing w:val="-2"/>
        </w:rPr>
        <w:t>В</w:t>
      </w:r>
      <w:r w:rsidRPr="001E1A85">
        <w:t>.</w:t>
      </w:r>
      <w:r w:rsidRPr="001E1A85">
        <w:rPr>
          <w:spacing w:val="2"/>
        </w:rPr>
        <w:t>А</w:t>
      </w:r>
      <w:r w:rsidRPr="001E1A85">
        <w:rPr>
          <w:spacing w:val="1"/>
        </w:rPr>
        <w:t>н</w:t>
      </w:r>
      <w:r w:rsidRPr="001E1A85">
        <w:t>др</w:t>
      </w:r>
      <w:r w:rsidRPr="001E1A85">
        <w:rPr>
          <w:spacing w:val="-1"/>
        </w:rPr>
        <w:t>ее</w:t>
      </w:r>
      <w:r w:rsidRPr="001E1A85">
        <w:t>в</w:t>
      </w:r>
    </w:p>
    <w:p w:rsidR="003E2C05" w:rsidRPr="001E1A85" w:rsidRDefault="008D42BB" w:rsidP="008D42BB">
      <w:pPr>
        <w:widowControl w:val="0"/>
        <w:ind w:right="2801"/>
        <w:jc w:val="center"/>
      </w:pPr>
      <w:r>
        <w:rPr>
          <w:b/>
          <w:bCs/>
          <w:i/>
          <w:iCs/>
        </w:rPr>
        <w:t xml:space="preserve">             </w:t>
      </w:r>
      <w:r w:rsidR="003E4D38">
        <w:rPr>
          <w:b/>
          <w:bCs/>
          <w:i/>
          <w:iCs/>
        </w:rPr>
        <w:t xml:space="preserve">                              23</w:t>
      </w:r>
      <w:r>
        <w:rPr>
          <w:b/>
          <w:bCs/>
          <w:i/>
          <w:iCs/>
        </w:rPr>
        <w:t xml:space="preserve"> апреля</w:t>
      </w:r>
      <w:r w:rsidR="003E2C05" w:rsidRPr="001E1A85">
        <w:rPr>
          <w:b/>
          <w:bCs/>
          <w:i/>
          <w:iCs/>
        </w:rPr>
        <w:t>,</w:t>
      </w:r>
      <w:r w:rsidR="003E2C05" w:rsidRPr="001E1A85"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1"/>
        </w:rPr>
        <w:t>понедельник</w:t>
      </w:r>
      <w:r w:rsidR="003E2C05" w:rsidRPr="001E1A85">
        <w:rPr>
          <w:b/>
          <w:bCs/>
          <w:i/>
          <w:iCs/>
        </w:rPr>
        <w:t>, 15</w:t>
      </w:r>
      <w:r w:rsidR="003E2C05" w:rsidRPr="001E1A85">
        <w:rPr>
          <w:b/>
          <w:bCs/>
          <w:i/>
          <w:iCs/>
          <w:spacing w:val="-1"/>
        </w:rPr>
        <w:t>:</w:t>
      </w:r>
      <w:r w:rsidR="003E4D38">
        <w:rPr>
          <w:b/>
          <w:bCs/>
          <w:i/>
          <w:iCs/>
          <w:spacing w:val="1"/>
        </w:rPr>
        <w:t>15</w:t>
      </w:r>
      <w:r>
        <w:rPr>
          <w:b/>
          <w:bCs/>
          <w:i/>
          <w:iCs/>
          <w:spacing w:val="-1"/>
        </w:rPr>
        <w:t>-</w:t>
      </w:r>
      <w:r w:rsidR="003E4D38">
        <w:rPr>
          <w:b/>
          <w:bCs/>
          <w:i/>
          <w:iCs/>
        </w:rPr>
        <w:t>17</w:t>
      </w:r>
      <w:r w:rsidR="003E2C05" w:rsidRPr="001E1A85">
        <w:rPr>
          <w:b/>
          <w:bCs/>
          <w:i/>
          <w:iCs/>
        </w:rPr>
        <w:t>:</w:t>
      </w:r>
      <w:r>
        <w:rPr>
          <w:b/>
          <w:bCs/>
          <w:i/>
          <w:iCs/>
        </w:rPr>
        <w:t>00</w:t>
      </w:r>
    </w:p>
    <w:p w:rsidR="00BE521F" w:rsidRDefault="003E2C05" w:rsidP="00BE521F">
      <w:pPr>
        <w:widowControl w:val="0"/>
        <w:jc w:val="center"/>
      </w:pPr>
      <w:r w:rsidRPr="001E1A85">
        <w:rPr>
          <w:i/>
          <w:iCs/>
        </w:rPr>
        <w:t>физич</w:t>
      </w:r>
      <w:r w:rsidRPr="001E1A85">
        <w:rPr>
          <w:i/>
          <w:iCs/>
          <w:spacing w:val="-1"/>
        </w:rPr>
        <w:t>ес</w:t>
      </w:r>
      <w:r w:rsidRPr="001E1A85">
        <w:rPr>
          <w:i/>
          <w:iCs/>
        </w:rPr>
        <w:t>кий фа</w:t>
      </w:r>
      <w:r w:rsidRPr="001E1A85">
        <w:rPr>
          <w:i/>
          <w:iCs/>
          <w:spacing w:val="1"/>
        </w:rPr>
        <w:t>к</w:t>
      </w:r>
      <w:r w:rsidRPr="001E1A85">
        <w:rPr>
          <w:i/>
          <w:iCs/>
          <w:spacing w:val="-1"/>
        </w:rPr>
        <w:t>у</w:t>
      </w:r>
      <w:r w:rsidRPr="001E1A85">
        <w:rPr>
          <w:i/>
          <w:iCs/>
          <w:spacing w:val="1"/>
        </w:rPr>
        <w:t>ль</w:t>
      </w:r>
      <w:r w:rsidRPr="001E1A85">
        <w:rPr>
          <w:i/>
          <w:iCs/>
        </w:rPr>
        <w:t>т</w:t>
      </w:r>
      <w:r w:rsidRPr="001E1A85">
        <w:rPr>
          <w:i/>
          <w:iCs/>
          <w:spacing w:val="-1"/>
        </w:rPr>
        <w:t>е</w:t>
      </w:r>
      <w:r w:rsidRPr="001E1A85">
        <w:rPr>
          <w:i/>
          <w:iCs/>
        </w:rPr>
        <w:t>т, а</w:t>
      </w:r>
      <w:r w:rsidRPr="001E1A85">
        <w:rPr>
          <w:i/>
          <w:iCs/>
          <w:spacing w:val="-1"/>
        </w:rPr>
        <w:t>у</w:t>
      </w:r>
      <w:r w:rsidRPr="001E1A85">
        <w:rPr>
          <w:i/>
          <w:iCs/>
          <w:spacing w:val="1"/>
        </w:rPr>
        <w:t>д</w:t>
      </w:r>
      <w:r w:rsidRPr="001E1A85">
        <w:rPr>
          <w:i/>
          <w:iCs/>
        </w:rPr>
        <w:t>.</w:t>
      </w:r>
      <w:r w:rsidRPr="001E1A85">
        <w:rPr>
          <w:i/>
          <w:iCs/>
          <w:spacing w:val="2"/>
        </w:rPr>
        <w:t xml:space="preserve"> </w:t>
      </w:r>
      <w:r w:rsidR="003E4D38">
        <w:rPr>
          <w:i/>
          <w:iCs/>
        </w:rPr>
        <w:t>Ц</w:t>
      </w:r>
      <w:r w:rsidRPr="001E1A85">
        <w:rPr>
          <w:i/>
          <w:iCs/>
          <w:spacing w:val="-1"/>
        </w:rPr>
        <w:t>Ф</w:t>
      </w:r>
      <w:r w:rsidRPr="001E1A85">
        <w:rPr>
          <w:i/>
          <w:iCs/>
        </w:rPr>
        <w:t>А</w:t>
      </w:r>
    </w:p>
    <w:p w:rsidR="00BE521F" w:rsidRDefault="00BE521F" w:rsidP="00BE521F">
      <w:pPr>
        <w:widowControl w:val="0"/>
        <w:ind w:left="284" w:hanging="284"/>
        <w:jc w:val="center"/>
      </w:pPr>
    </w:p>
    <w:p w:rsidR="00B37D14" w:rsidRPr="00BE521F" w:rsidRDefault="009832B4" w:rsidP="00824A47">
      <w:pPr>
        <w:widowControl w:val="0"/>
      </w:pPr>
      <w:r>
        <w:t xml:space="preserve">   </w:t>
      </w:r>
      <w:r w:rsidR="00BE521F">
        <w:t xml:space="preserve">1.  </w:t>
      </w:r>
      <w:r w:rsidR="00B37D14" w:rsidRPr="00B37D14">
        <w:rPr>
          <w:rStyle w:val="a6"/>
          <w:b w:val="0"/>
          <w:color w:val="222222"/>
        </w:rPr>
        <w:t>Междисциплинарные аспекты фрактальной оптики</w:t>
      </w:r>
      <w:r w:rsidR="00B37D14" w:rsidRPr="00B37D14">
        <w:rPr>
          <w:color w:val="222222"/>
        </w:rPr>
        <w:t>.</w:t>
      </w:r>
    </w:p>
    <w:p w:rsidR="00FD3D0F" w:rsidRDefault="002A4C31" w:rsidP="00B37D14">
      <w:pPr>
        <w:shd w:val="clear" w:color="auto" w:fill="FFFFFF"/>
        <w:ind w:left="1288" w:right="282"/>
      </w:pPr>
      <w:r>
        <w:rPr>
          <w:color w:val="222222"/>
        </w:rPr>
        <w:t xml:space="preserve">Доклад </w:t>
      </w:r>
      <w:r w:rsidR="00B37D14">
        <w:rPr>
          <w:color w:val="222222"/>
        </w:rPr>
        <w:t xml:space="preserve">профессора </w:t>
      </w:r>
      <w:r w:rsidR="00B37D14" w:rsidRPr="00B37D14">
        <w:rPr>
          <w:color w:val="222222"/>
        </w:rPr>
        <w:t xml:space="preserve">Короленко П.В., </w:t>
      </w:r>
      <w:proofErr w:type="spellStart"/>
      <w:r w:rsidR="00B37D14" w:rsidRPr="00B37D14">
        <w:rPr>
          <w:color w:val="222222"/>
        </w:rPr>
        <w:t>с</w:t>
      </w:r>
      <w:r w:rsidR="00B37D14">
        <w:rPr>
          <w:color w:val="222222"/>
        </w:rPr>
        <w:t>т</w:t>
      </w:r>
      <w:proofErr w:type="gramStart"/>
      <w:r w:rsidR="00B37D14" w:rsidRPr="00B37D14">
        <w:rPr>
          <w:color w:val="222222"/>
        </w:rPr>
        <w:t>.н</w:t>
      </w:r>
      <w:proofErr w:type="gramEnd"/>
      <w:r w:rsidR="00B37D14">
        <w:rPr>
          <w:color w:val="222222"/>
        </w:rPr>
        <w:t>ауч</w:t>
      </w:r>
      <w:r w:rsidR="00B37D14" w:rsidRPr="00B37D14">
        <w:rPr>
          <w:color w:val="222222"/>
        </w:rPr>
        <w:t>.с</w:t>
      </w:r>
      <w:r w:rsidR="00B37D14">
        <w:rPr>
          <w:color w:val="222222"/>
        </w:rPr>
        <w:t>отр</w:t>
      </w:r>
      <w:proofErr w:type="spellEnd"/>
      <w:r w:rsidR="00B37D14" w:rsidRPr="00B37D14">
        <w:rPr>
          <w:color w:val="222222"/>
        </w:rPr>
        <w:t>. Зотов</w:t>
      </w:r>
      <w:r w:rsidR="00B37D14">
        <w:rPr>
          <w:color w:val="222222"/>
        </w:rPr>
        <w:t>а</w:t>
      </w:r>
      <w:r w:rsidR="00B37D14" w:rsidRPr="00B37D14">
        <w:rPr>
          <w:color w:val="222222"/>
        </w:rPr>
        <w:t xml:space="preserve"> А.М., </w:t>
      </w:r>
      <w:proofErr w:type="spellStart"/>
      <w:r w:rsidR="00B37D14" w:rsidRPr="00B37D14">
        <w:rPr>
          <w:color w:val="222222"/>
        </w:rPr>
        <w:t>в</w:t>
      </w:r>
      <w:r w:rsidR="00B37D14">
        <w:rPr>
          <w:color w:val="222222"/>
        </w:rPr>
        <w:t>ед</w:t>
      </w:r>
      <w:proofErr w:type="gramStart"/>
      <w:r w:rsidR="00B37D14" w:rsidRPr="00B37D14">
        <w:rPr>
          <w:color w:val="222222"/>
        </w:rPr>
        <w:t>.н</w:t>
      </w:r>
      <w:proofErr w:type="gramEnd"/>
      <w:r w:rsidR="00B37D14">
        <w:rPr>
          <w:color w:val="222222"/>
        </w:rPr>
        <w:t>ауч</w:t>
      </w:r>
      <w:r w:rsidR="00B37D14" w:rsidRPr="00B37D14">
        <w:rPr>
          <w:color w:val="222222"/>
        </w:rPr>
        <w:t>.с</w:t>
      </w:r>
      <w:r w:rsidR="00B37D14">
        <w:rPr>
          <w:color w:val="222222"/>
        </w:rPr>
        <w:t>отр</w:t>
      </w:r>
      <w:proofErr w:type="spellEnd"/>
      <w:r w:rsidR="00B37D14">
        <w:rPr>
          <w:color w:val="222222"/>
        </w:rPr>
        <w:t>. Рыжиковой</w:t>
      </w:r>
      <w:r w:rsidR="00B37D14" w:rsidRPr="00B37D14">
        <w:rPr>
          <w:color w:val="222222"/>
        </w:rPr>
        <w:t xml:space="preserve"> Ю.В.</w:t>
      </w:r>
      <w:r w:rsidR="008D42BB" w:rsidRPr="00B37D14">
        <w:t xml:space="preserve"> </w:t>
      </w:r>
    </w:p>
    <w:p w:rsidR="00FD3D0F" w:rsidRPr="00FD3D0F" w:rsidRDefault="00824A47" w:rsidP="00FD3D0F">
      <w:pPr>
        <w:shd w:val="clear" w:color="auto" w:fill="FFFFFF"/>
        <w:rPr>
          <w:color w:val="222222"/>
        </w:rPr>
      </w:pPr>
      <w:r>
        <w:rPr>
          <w:color w:val="222222"/>
        </w:rPr>
        <w:t xml:space="preserve">  </w:t>
      </w:r>
      <w:r w:rsidR="00FD3D0F">
        <w:rPr>
          <w:color w:val="222222"/>
        </w:rPr>
        <w:t xml:space="preserve">2.  </w:t>
      </w:r>
      <w:r w:rsidR="00FD3D0F" w:rsidRPr="00FD3D0F">
        <w:rPr>
          <w:color w:val="222222"/>
        </w:rPr>
        <w:t xml:space="preserve">Самоорганизация </w:t>
      </w:r>
      <w:proofErr w:type="spellStart"/>
      <w:r w:rsidR="00FD3D0F" w:rsidRPr="00FD3D0F">
        <w:rPr>
          <w:color w:val="222222"/>
        </w:rPr>
        <w:t>дендрит</w:t>
      </w:r>
      <w:r w:rsidR="00FD3D0F">
        <w:rPr>
          <w:color w:val="222222"/>
        </w:rPr>
        <w:t>ноподобных</w:t>
      </w:r>
      <w:proofErr w:type="spellEnd"/>
      <w:r w:rsidR="00FD3D0F">
        <w:rPr>
          <w:color w:val="222222"/>
        </w:rPr>
        <w:t xml:space="preserve"> фрактальных объектов.</w:t>
      </w:r>
    </w:p>
    <w:p w:rsidR="00AA08D7" w:rsidRDefault="00FD3D0F" w:rsidP="00AA08D7">
      <w:pPr>
        <w:shd w:val="clear" w:color="auto" w:fill="FFFFFF"/>
        <w:rPr>
          <w:color w:val="222222"/>
        </w:rPr>
      </w:pPr>
      <w:r>
        <w:rPr>
          <w:color w:val="222222"/>
        </w:rPr>
        <w:t xml:space="preserve">                     Доклад </w:t>
      </w:r>
      <w:r w:rsidRPr="00FD3D0F">
        <w:rPr>
          <w:color w:val="222222"/>
        </w:rPr>
        <w:t xml:space="preserve"> </w:t>
      </w:r>
      <w:proofErr w:type="spellStart"/>
      <w:r w:rsidRPr="00FD3D0F">
        <w:rPr>
          <w:color w:val="222222"/>
        </w:rPr>
        <w:t>в</w:t>
      </w:r>
      <w:r>
        <w:rPr>
          <w:color w:val="222222"/>
        </w:rPr>
        <w:t>ед</w:t>
      </w:r>
      <w:proofErr w:type="gramStart"/>
      <w:r w:rsidRPr="00FD3D0F">
        <w:rPr>
          <w:color w:val="222222"/>
        </w:rPr>
        <w:t>.н</w:t>
      </w:r>
      <w:proofErr w:type="gramEnd"/>
      <w:r>
        <w:rPr>
          <w:color w:val="222222"/>
        </w:rPr>
        <w:t>ауч</w:t>
      </w:r>
      <w:r w:rsidRPr="00FD3D0F">
        <w:rPr>
          <w:color w:val="222222"/>
        </w:rPr>
        <w:t>.с</w:t>
      </w:r>
      <w:r>
        <w:rPr>
          <w:color w:val="222222"/>
        </w:rPr>
        <w:t>отр</w:t>
      </w:r>
      <w:proofErr w:type="spellEnd"/>
      <w:r w:rsidR="002A4C31">
        <w:rPr>
          <w:color w:val="222222"/>
        </w:rPr>
        <w:t xml:space="preserve">. </w:t>
      </w:r>
      <w:proofErr w:type="gramStart"/>
      <w:r w:rsidR="002A4C31">
        <w:rPr>
          <w:color w:val="222222"/>
        </w:rPr>
        <w:t>Рыжиковой</w:t>
      </w:r>
      <w:proofErr w:type="gramEnd"/>
      <w:r w:rsidR="002A4C31">
        <w:rPr>
          <w:color w:val="222222"/>
        </w:rPr>
        <w:t xml:space="preserve"> Ю.В.</w:t>
      </w:r>
      <w:r w:rsidRPr="00FD3D0F">
        <w:rPr>
          <w:color w:val="222222"/>
        </w:rPr>
        <w:t>, доцент</w:t>
      </w:r>
      <w:r w:rsidR="002A4C31">
        <w:rPr>
          <w:color w:val="222222"/>
        </w:rPr>
        <w:t>а</w:t>
      </w:r>
      <w:r w:rsidRPr="00FD3D0F">
        <w:rPr>
          <w:color w:val="222222"/>
        </w:rPr>
        <w:t xml:space="preserve"> Рыжиков</w:t>
      </w:r>
      <w:r w:rsidR="002A4C31">
        <w:rPr>
          <w:color w:val="222222"/>
        </w:rPr>
        <w:t>а</w:t>
      </w:r>
      <w:r w:rsidR="00AA08D7">
        <w:rPr>
          <w:color w:val="222222"/>
        </w:rPr>
        <w:t xml:space="preserve"> С.Б.</w:t>
      </w:r>
    </w:p>
    <w:p w:rsidR="00F82290" w:rsidRDefault="009832B4" w:rsidP="00AA08D7">
      <w:pPr>
        <w:shd w:val="clear" w:color="auto" w:fill="FFFFFF"/>
      </w:pPr>
      <w:r>
        <w:rPr>
          <w:color w:val="222222"/>
        </w:rPr>
        <w:t xml:space="preserve">  </w:t>
      </w:r>
      <w:r w:rsidR="00AA08D7">
        <w:rPr>
          <w:color w:val="222222"/>
        </w:rPr>
        <w:t xml:space="preserve">3.  </w:t>
      </w:r>
      <w:r w:rsidR="00AA08D7" w:rsidRPr="00AA08D7">
        <w:t>В</w:t>
      </w:r>
      <w:r w:rsidR="00F82290">
        <w:t xml:space="preserve">лияние диффузного светорассеяния на эффективность генерации третьей </w:t>
      </w:r>
    </w:p>
    <w:p w:rsidR="00F82290" w:rsidRDefault="00F82290" w:rsidP="00AA08D7">
      <w:pPr>
        <w:shd w:val="clear" w:color="auto" w:fill="FFFFFF"/>
      </w:pPr>
      <w:r>
        <w:t xml:space="preserve">        </w:t>
      </w:r>
      <w:r w:rsidR="00660614">
        <w:t xml:space="preserve"> </w:t>
      </w:r>
      <w:r>
        <w:t xml:space="preserve">оптической гармоники и комбинационного рассеяния света в массивах кремниевых </w:t>
      </w:r>
    </w:p>
    <w:p w:rsidR="00AA08D7" w:rsidRDefault="00F82290" w:rsidP="00AA08D7">
      <w:pPr>
        <w:shd w:val="clear" w:color="auto" w:fill="FFFFFF"/>
      </w:pPr>
      <w:r>
        <w:t xml:space="preserve">        </w:t>
      </w:r>
      <w:r w:rsidR="00660614">
        <w:t xml:space="preserve"> </w:t>
      </w:r>
      <w:proofErr w:type="spellStart"/>
      <w:r>
        <w:t>нанонитей</w:t>
      </w:r>
      <w:proofErr w:type="spellEnd"/>
      <w:r>
        <w:t>.</w:t>
      </w:r>
    </w:p>
    <w:p w:rsidR="00F82290" w:rsidRDefault="00AA08D7" w:rsidP="00AA08D7">
      <w:r>
        <w:t xml:space="preserve">                    Доклад доцента </w:t>
      </w:r>
      <w:proofErr w:type="spellStart"/>
      <w:r>
        <w:t>Заботнова</w:t>
      </w:r>
      <w:proofErr w:type="spellEnd"/>
      <w:r w:rsidRPr="00253E01">
        <w:t xml:space="preserve"> </w:t>
      </w:r>
      <w:r>
        <w:t xml:space="preserve">С.В., студента Колчина А.В., студента Ткаченко </w:t>
      </w:r>
    </w:p>
    <w:p w:rsidR="00F82290" w:rsidRDefault="00F82290" w:rsidP="00AA08D7">
      <w:r>
        <w:t xml:space="preserve">                    </w:t>
      </w:r>
      <w:r w:rsidR="00AA08D7">
        <w:t xml:space="preserve">Н.Б., студента Устинова А.С., ст. науч. </w:t>
      </w:r>
      <w:proofErr w:type="spellStart"/>
      <w:r w:rsidR="00AA08D7">
        <w:t>сотр</w:t>
      </w:r>
      <w:proofErr w:type="spellEnd"/>
      <w:r w:rsidR="00AA08D7">
        <w:t xml:space="preserve">. Осминкиной Л.А., ст. науч. </w:t>
      </w:r>
      <w:proofErr w:type="spellStart"/>
      <w:r w:rsidR="00AA08D7">
        <w:t>сотр</w:t>
      </w:r>
      <w:proofErr w:type="spellEnd"/>
      <w:r w:rsidR="00AA08D7">
        <w:t xml:space="preserve">. </w:t>
      </w:r>
    </w:p>
    <w:p w:rsidR="00F82290" w:rsidRDefault="00F82290" w:rsidP="00AA08D7">
      <w:r>
        <w:t xml:space="preserve">                    </w:t>
      </w:r>
      <w:proofErr w:type="spellStart"/>
      <w:r w:rsidR="00AA08D7">
        <w:t>Преснова</w:t>
      </w:r>
      <w:proofErr w:type="spellEnd"/>
      <w:r w:rsidR="00AA08D7">
        <w:t xml:space="preserve"> Д.Е. (</w:t>
      </w:r>
      <w:r w:rsidR="00AA08D7" w:rsidRPr="00F25819">
        <w:t>НИИЯФ МГУ</w:t>
      </w:r>
      <w:r w:rsidR="00AA08D7">
        <w:t>), доцент</w:t>
      </w:r>
      <w:r>
        <w:t>а</w:t>
      </w:r>
      <w:r w:rsidR="00AA08D7">
        <w:t xml:space="preserve"> Ефимовой А.И., профессора Головань </w:t>
      </w:r>
    </w:p>
    <w:p w:rsidR="00AA08D7" w:rsidRDefault="00F82290" w:rsidP="00AA08D7">
      <w:r>
        <w:t xml:space="preserve">                    Л.А., зав. к</w:t>
      </w:r>
      <w:r w:rsidR="00AA08D7">
        <w:t xml:space="preserve">аф. </w:t>
      </w:r>
      <w:proofErr w:type="spellStart"/>
      <w:r w:rsidR="00AA08D7">
        <w:t>Кашкарова</w:t>
      </w:r>
      <w:proofErr w:type="spellEnd"/>
      <w:r w:rsidR="00AA08D7">
        <w:t xml:space="preserve"> П.К.</w:t>
      </w:r>
    </w:p>
    <w:p w:rsidR="00660614" w:rsidRDefault="00660614" w:rsidP="00AA08D7">
      <w:r>
        <w:t xml:space="preserve">   4.  Структурные и оптические свойства ансамблей кремниевых </w:t>
      </w:r>
      <w:proofErr w:type="spellStart"/>
      <w:r>
        <w:t>нанонитей</w:t>
      </w:r>
      <w:proofErr w:type="spellEnd"/>
      <w:r>
        <w:t xml:space="preserve">, полученных </w:t>
      </w:r>
    </w:p>
    <w:p w:rsidR="00660614" w:rsidRDefault="00660614" w:rsidP="00AA08D7">
      <w:r>
        <w:t xml:space="preserve">        металл-стимулированным химическим травлением с использованием фторида  </w:t>
      </w:r>
    </w:p>
    <w:p w:rsidR="00660614" w:rsidRDefault="00660614" w:rsidP="00AA08D7">
      <w:r>
        <w:t xml:space="preserve">       аммония.</w:t>
      </w:r>
    </w:p>
    <w:p w:rsidR="00660614" w:rsidRDefault="00660614" w:rsidP="00660614">
      <w:r>
        <w:rPr>
          <w:color w:val="222222"/>
        </w:rPr>
        <w:t xml:space="preserve">                 Доклад </w:t>
      </w:r>
      <w:proofErr w:type="spellStart"/>
      <w:r>
        <w:rPr>
          <w:color w:val="222222"/>
        </w:rPr>
        <w:t>мл</w:t>
      </w:r>
      <w:proofErr w:type="gramStart"/>
      <w:r>
        <w:rPr>
          <w:color w:val="222222"/>
        </w:rPr>
        <w:t>.н</w:t>
      </w:r>
      <w:proofErr w:type="gramEnd"/>
      <w:r>
        <w:rPr>
          <w:color w:val="222222"/>
        </w:rPr>
        <w:t>ауч.сотр</w:t>
      </w:r>
      <w:proofErr w:type="spellEnd"/>
      <w:r>
        <w:rPr>
          <w:color w:val="222222"/>
        </w:rPr>
        <w:t xml:space="preserve">. </w:t>
      </w:r>
      <w:r>
        <w:t xml:space="preserve">Гончара К.А., студентки Китаевой В.Ю., </w:t>
      </w:r>
    </w:p>
    <w:p w:rsidR="00660614" w:rsidRDefault="00660614" w:rsidP="00660614">
      <w:r>
        <w:t xml:space="preserve">                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>. Осминкиной Л.А.</w:t>
      </w:r>
    </w:p>
    <w:p w:rsidR="00C11527" w:rsidRDefault="00C11527" w:rsidP="00660614">
      <w:pPr>
        <w:widowControl w:val="0"/>
        <w:ind w:right="-1"/>
        <w:rPr>
          <w:b/>
          <w:bCs/>
        </w:rPr>
      </w:pPr>
    </w:p>
    <w:p w:rsidR="006E1447" w:rsidRPr="001E1A85" w:rsidRDefault="006E1447" w:rsidP="006E1447">
      <w:pPr>
        <w:widowControl w:val="0"/>
        <w:ind w:right="-1"/>
        <w:jc w:val="center"/>
      </w:pPr>
      <w:r w:rsidRPr="001E1A85">
        <w:rPr>
          <w:b/>
          <w:bCs/>
        </w:rPr>
        <w:t>По</w:t>
      </w:r>
      <w:r w:rsidRPr="001E1A85">
        <w:rPr>
          <w:b/>
          <w:bCs/>
          <w:spacing w:val="1"/>
        </w:rPr>
        <w:t>д</w:t>
      </w:r>
      <w:r w:rsidRPr="001E1A85">
        <w:rPr>
          <w:b/>
          <w:bCs/>
          <w:spacing w:val="-1"/>
        </w:rPr>
        <w:t>се</w:t>
      </w:r>
      <w:r w:rsidRPr="001E1A85">
        <w:rPr>
          <w:b/>
          <w:bCs/>
          <w:spacing w:val="1"/>
        </w:rPr>
        <w:t>кци</w:t>
      </w:r>
      <w:r w:rsidRPr="001E1A85">
        <w:rPr>
          <w:b/>
          <w:bCs/>
        </w:rPr>
        <w:t>я:</w:t>
      </w:r>
      <w:r w:rsidRPr="001E1A85">
        <w:rPr>
          <w:b/>
          <w:bCs/>
          <w:spacing w:val="-1"/>
        </w:rPr>
        <w:t xml:space="preserve"> </w:t>
      </w:r>
      <w:r w:rsidRPr="001E1A85">
        <w:rPr>
          <w:b/>
          <w:bCs/>
          <w:spacing w:val="-3"/>
        </w:rPr>
        <w:t>Р</w:t>
      </w:r>
      <w:r w:rsidRPr="001E1A85">
        <w:rPr>
          <w:b/>
          <w:bCs/>
        </w:rPr>
        <w:t>а</w:t>
      </w:r>
      <w:r w:rsidRPr="001E1A85">
        <w:rPr>
          <w:b/>
          <w:bCs/>
          <w:spacing w:val="1"/>
        </w:rPr>
        <w:t>ди</w:t>
      </w:r>
      <w:r w:rsidRPr="001E1A85">
        <w:rPr>
          <w:b/>
          <w:bCs/>
        </w:rPr>
        <w:t>о</w:t>
      </w:r>
      <w:r w:rsidRPr="001E1A85">
        <w:rPr>
          <w:b/>
          <w:bCs/>
          <w:spacing w:val="-3"/>
        </w:rPr>
        <w:t>ф</w:t>
      </w:r>
      <w:r w:rsidRPr="001E1A85">
        <w:rPr>
          <w:b/>
          <w:bCs/>
          <w:spacing w:val="1"/>
        </w:rPr>
        <w:t>и</w:t>
      </w:r>
      <w:r w:rsidRPr="001E1A85">
        <w:rPr>
          <w:b/>
          <w:bCs/>
          <w:spacing w:val="2"/>
        </w:rPr>
        <w:t>з</w:t>
      </w:r>
      <w:r w:rsidRPr="001E1A85">
        <w:rPr>
          <w:b/>
          <w:bCs/>
          <w:spacing w:val="1"/>
        </w:rPr>
        <w:t>ик</w:t>
      </w:r>
      <w:r w:rsidRPr="001E1A85">
        <w:rPr>
          <w:b/>
          <w:bCs/>
        </w:rPr>
        <w:t xml:space="preserve">а, </w:t>
      </w:r>
      <w:r w:rsidRPr="001E1A85">
        <w:rPr>
          <w:b/>
          <w:bCs/>
          <w:spacing w:val="-3"/>
        </w:rPr>
        <w:t>ф</w:t>
      </w:r>
      <w:r w:rsidRPr="001E1A85">
        <w:rPr>
          <w:b/>
          <w:bCs/>
          <w:spacing w:val="1"/>
        </w:rPr>
        <w:t>и</w:t>
      </w:r>
      <w:r w:rsidRPr="001E1A85">
        <w:rPr>
          <w:b/>
          <w:bCs/>
        </w:rPr>
        <w:t>зич</w:t>
      </w:r>
      <w:r w:rsidRPr="001E1A85">
        <w:rPr>
          <w:b/>
          <w:bCs/>
          <w:spacing w:val="-1"/>
        </w:rPr>
        <w:t>ес</w:t>
      </w:r>
      <w:r w:rsidRPr="001E1A85">
        <w:rPr>
          <w:b/>
          <w:bCs/>
          <w:spacing w:val="1"/>
        </w:rPr>
        <w:t>к</w:t>
      </w:r>
      <w:r w:rsidRPr="001E1A85">
        <w:rPr>
          <w:b/>
          <w:bCs/>
        </w:rPr>
        <w:t xml:space="preserve">ая </w:t>
      </w:r>
      <w:r w:rsidRPr="001E1A85">
        <w:rPr>
          <w:b/>
          <w:bCs/>
          <w:spacing w:val="-1"/>
        </w:rPr>
        <w:t>э</w:t>
      </w:r>
      <w:r w:rsidRPr="001E1A85">
        <w:rPr>
          <w:b/>
          <w:bCs/>
          <w:spacing w:val="2"/>
        </w:rPr>
        <w:t>л</w:t>
      </w:r>
      <w:r w:rsidRPr="001E1A85">
        <w:rPr>
          <w:b/>
          <w:bCs/>
          <w:spacing w:val="-1"/>
        </w:rPr>
        <w:t>е</w:t>
      </w:r>
      <w:r w:rsidRPr="001E1A85">
        <w:rPr>
          <w:b/>
          <w:bCs/>
          <w:spacing w:val="1"/>
        </w:rPr>
        <w:t>к</w:t>
      </w:r>
      <w:r w:rsidRPr="001E1A85">
        <w:rPr>
          <w:b/>
          <w:bCs/>
        </w:rPr>
        <w:t>тро</w:t>
      </w:r>
      <w:r w:rsidRPr="001E1A85">
        <w:rPr>
          <w:b/>
          <w:bCs/>
          <w:spacing w:val="1"/>
        </w:rPr>
        <w:t>н</w:t>
      </w:r>
      <w:r w:rsidRPr="001E1A85">
        <w:rPr>
          <w:b/>
          <w:bCs/>
          <w:spacing w:val="-1"/>
        </w:rPr>
        <w:t>и</w:t>
      </w:r>
      <w:r w:rsidRPr="001E1A85">
        <w:rPr>
          <w:b/>
          <w:bCs/>
          <w:spacing w:val="1"/>
        </w:rPr>
        <w:t>к</w:t>
      </w:r>
      <w:r w:rsidRPr="001E1A85">
        <w:rPr>
          <w:b/>
          <w:bCs/>
        </w:rPr>
        <w:t>а и</w:t>
      </w:r>
      <w:r w:rsidRPr="001E1A85">
        <w:rPr>
          <w:b/>
          <w:bCs/>
          <w:spacing w:val="1"/>
        </w:rPr>
        <w:t xml:space="preserve"> </w:t>
      </w:r>
      <w:r w:rsidRPr="001E1A85">
        <w:rPr>
          <w:b/>
          <w:bCs/>
        </w:rPr>
        <w:t>а</w:t>
      </w:r>
      <w:r w:rsidRPr="001E1A85">
        <w:rPr>
          <w:b/>
          <w:bCs/>
          <w:spacing w:val="1"/>
        </w:rPr>
        <w:t>к</w:t>
      </w:r>
      <w:r w:rsidRPr="001E1A85">
        <w:rPr>
          <w:b/>
          <w:bCs/>
        </w:rPr>
        <w:t>у</w:t>
      </w:r>
      <w:r w:rsidRPr="001E1A85">
        <w:rPr>
          <w:b/>
          <w:bCs/>
          <w:spacing w:val="-3"/>
        </w:rPr>
        <w:t>с</w:t>
      </w:r>
      <w:r w:rsidRPr="001E1A85">
        <w:rPr>
          <w:b/>
          <w:bCs/>
          <w:spacing w:val="2"/>
        </w:rPr>
        <w:t>т</w:t>
      </w:r>
      <w:r w:rsidRPr="001E1A85">
        <w:rPr>
          <w:b/>
          <w:bCs/>
          <w:spacing w:val="1"/>
        </w:rPr>
        <w:t>ик</w:t>
      </w:r>
      <w:r w:rsidRPr="001E1A85">
        <w:rPr>
          <w:b/>
          <w:bCs/>
        </w:rPr>
        <w:t>а</w:t>
      </w:r>
    </w:p>
    <w:p w:rsidR="006E1447" w:rsidRPr="001E1A85" w:rsidRDefault="006E1447" w:rsidP="003A0AAB">
      <w:pPr>
        <w:widowControl w:val="0"/>
        <w:jc w:val="center"/>
      </w:pPr>
      <w:r w:rsidRPr="001E1A85">
        <w:rPr>
          <w:spacing w:val="1"/>
        </w:rPr>
        <w:t>п</w:t>
      </w:r>
      <w:r w:rsidRPr="001E1A85">
        <w:t>рофе</w:t>
      </w:r>
      <w:r w:rsidRPr="001E1A85">
        <w:rPr>
          <w:spacing w:val="-1"/>
        </w:rPr>
        <w:t>сс</w:t>
      </w:r>
      <w:r w:rsidRPr="001E1A85">
        <w:t>ор А.Ф.</w:t>
      </w:r>
      <w:r w:rsidRPr="001E1A85">
        <w:rPr>
          <w:spacing w:val="-1"/>
        </w:rPr>
        <w:t>А</w:t>
      </w:r>
      <w:r w:rsidRPr="001E1A85">
        <w:t>л</w:t>
      </w:r>
      <w:r w:rsidRPr="001E1A85">
        <w:rPr>
          <w:spacing w:val="-1"/>
        </w:rPr>
        <w:t>е</w:t>
      </w:r>
      <w:r w:rsidRPr="001E1A85">
        <w:rPr>
          <w:spacing w:val="1"/>
        </w:rPr>
        <w:t>ксан</w:t>
      </w:r>
      <w:r w:rsidRPr="001E1A85">
        <w:t xml:space="preserve">дров, </w:t>
      </w:r>
      <w:r w:rsidR="00E25980">
        <w:rPr>
          <w:spacing w:val="1"/>
        </w:rPr>
        <w:t>доцент А.Ф.Королев</w:t>
      </w:r>
      <w:r w:rsidRPr="001E1A85">
        <w:t xml:space="preserve">, </w:t>
      </w:r>
      <w:r w:rsidRPr="001E1A85">
        <w:rPr>
          <w:spacing w:val="1"/>
        </w:rPr>
        <w:t>п</w:t>
      </w:r>
      <w:r w:rsidRPr="001E1A85">
        <w:t>рофе</w:t>
      </w:r>
      <w:r w:rsidRPr="001E1A85">
        <w:rPr>
          <w:spacing w:val="-1"/>
        </w:rPr>
        <w:t>сс</w:t>
      </w:r>
      <w:r w:rsidRPr="001E1A85">
        <w:t>ор</w:t>
      </w:r>
      <w:r w:rsidRPr="001E1A85">
        <w:rPr>
          <w:spacing w:val="3"/>
        </w:rPr>
        <w:t xml:space="preserve"> </w:t>
      </w:r>
      <w:r w:rsidRPr="001E1A85">
        <w:t>А.</w:t>
      </w:r>
      <w:r w:rsidRPr="001E1A85">
        <w:rPr>
          <w:spacing w:val="-1"/>
        </w:rPr>
        <w:t>И</w:t>
      </w:r>
      <w:r w:rsidRPr="001E1A85">
        <w:t>.Коробов</w:t>
      </w:r>
    </w:p>
    <w:p w:rsidR="006E1447" w:rsidRPr="001E1A85" w:rsidRDefault="003E4D38" w:rsidP="003A0AAB">
      <w:pPr>
        <w:widowControl w:val="0"/>
        <w:jc w:val="center"/>
      </w:pPr>
      <w:r>
        <w:rPr>
          <w:b/>
          <w:bCs/>
          <w:i/>
          <w:iCs/>
        </w:rPr>
        <w:t>19</w:t>
      </w:r>
      <w:r w:rsidR="00A854F0">
        <w:rPr>
          <w:b/>
          <w:bCs/>
          <w:i/>
          <w:iCs/>
        </w:rPr>
        <w:t xml:space="preserve"> апреля</w:t>
      </w:r>
      <w:r w:rsidR="006E1447" w:rsidRPr="001E1A85">
        <w:rPr>
          <w:b/>
          <w:bCs/>
          <w:i/>
          <w:iCs/>
        </w:rPr>
        <w:t>,</w:t>
      </w:r>
      <w:r w:rsidR="006E1447" w:rsidRPr="001E1A85">
        <w:rPr>
          <w:b/>
          <w:bCs/>
          <w:i/>
          <w:iCs/>
          <w:spacing w:val="1"/>
        </w:rPr>
        <w:t xml:space="preserve"> </w:t>
      </w:r>
      <w:r w:rsidR="006E1447">
        <w:rPr>
          <w:b/>
          <w:bCs/>
          <w:i/>
          <w:iCs/>
          <w:spacing w:val="1"/>
        </w:rPr>
        <w:t>четверг</w:t>
      </w:r>
      <w:r w:rsidR="006E1447" w:rsidRPr="001E1A85">
        <w:rPr>
          <w:b/>
          <w:bCs/>
          <w:i/>
          <w:iCs/>
        </w:rPr>
        <w:t xml:space="preserve">, </w:t>
      </w:r>
      <w:r w:rsidR="006E1447" w:rsidRPr="001E1A85">
        <w:rPr>
          <w:b/>
          <w:bCs/>
          <w:i/>
          <w:iCs/>
          <w:spacing w:val="-2"/>
        </w:rPr>
        <w:t>1</w:t>
      </w:r>
      <w:r w:rsidR="006E1447" w:rsidRPr="001E1A85">
        <w:rPr>
          <w:b/>
          <w:bCs/>
          <w:i/>
          <w:iCs/>
        </w:rPr>
        <w:t>5</w:t>
      </w:r>
      <w:r w:rsidR="006E1447" w:rsidRPr="001E1A85">
        <w:rPr>
          <w:b/>
          <w:bCs/>
          <w:i/>
          <w:iCs/>
          <w:spacing w:val="-1"/>
        </w:rPr>
        <w:t>:</w:t>
      </w:r>
      <w:r w:rsidR="008716F4">
        <w:rPr>
          <w:b/>
          <w:bCs/>
          <w:i/>
          <w:iCs/>
        </w:rPr>
        <w:t>15</w:t>
      </w:r>
      <w:r w:rsidR="006E1447" w:rsidRPr="001E1A85">
        <w:rPr>
          <w:b/>
          <w:bCs/>
          <w:i/>
          <w:iCs/>
        </w:rPr>
        <w:t>-17:00</w:t>
      </w:r>
    </w:p>
    <w:p w:rsidR="00FD3D0F" w:rsidRDefault="006E1447" w:rsidP="00FD3D0F">
      <w:pPr>
        <w:widowControl w:val="0"/>
        <w:jc w:val="center"/>
        <w:rPr>
          <w:i/>
          <w:iCs/>
        </w:rPr>
      </w:pPr>
      <w:r w:rsidRPr="001E1A85">
        <w:rPr>
          <w:i/>
          <w:iCs/>
        </w:rPr>
        <w:t>физич</w:t>
      </w:r>
      <w:r w:rsidRPr="001E1A85">
        <w:rPr>
          <w:i/>
          <w:iCs/>
          <w:spacing w:val="-1"/>
        </w:rPr>
        <w:t>ес</w:t>
      </w:r>
      <w:r w:rsidRPr="001E1A85">
        <w:rPr>
          <w:i/>
          <w:iCs/>
        </w:rPr>
        <w:t>кий фа</w:t>
      </w:r>
      <w:r w:rsidRPr="001E1A85">
        <w:rPr>
          <w:i/>
          <w:iCs/>
          <w:spacing w:val="1"/>
        </w:rPr>
        <w:t>к</w:t>
      </w:r>
      <w:r w:rsidRPr="001E1A85">
        <w:rPr>
          <w:i/>
          <w:iCs/>
          <w:spacing w:val="-1"/>
        </w:rPr>
        <w:t>у</w:t>
      </w:r>
      <w:r w:rsidRPr="001E1A85">
        <w:rPr>
          <w:i/>
          <w:iCs/>
          <w:spacing w:val="1"/>
        </w:rPr>
        <w:t>ль</w:t>
      </w:r>
      <w:r w:rsidRPr="001E1A85">
        <w:rPr>
          <w:i/>
          <w:iCs/>
        </w:rPr>
        <w:t>т</w:t>
      </w:r>
      <w:r w:rsidRPr="001E1A85">
        <w:rPr>
          <w:i/>
          <w:iCs/>
          <w:spacing w:val="-1"/>
        </w:rPr>
        <w:t>е</w:t>
      </w:r>
      <w:r w:rsidRPr="001E1A85">
        <w:rPr>
          <w:i/>
          <w:iCs/>
        </w:rPr>
        <w:t xml:space="preserve">т, </w:t>
      </w:r>
      <w:r w:rsidRPr="001E1A85">
        <w:rPr>
          <w:i/>
          <w:iCs/>
          <w:spacing w:val="1"/>
        </w:rPr>
        <w:t xml:space="preserve"> </w:t>
      </w:r>
      <w:r w:rsidRPr="001E1A85">
        <w:rPr>
          <w:i/>
          <w:iCs/>
        </w:rPr>
        <w:t>а</w:t>
      </w:r>
      <w:r w:rsidRPr="001E1A85">
        <w:rPr>
          <w:i/>
          <w:iCs/>
          <w:spacing w:val="-1"/>
        </w:rPr>
        <w:t>у</w:t>
      </w:r>
      <w:r w:rsidRPr="001E1A85">
        <w:rPr>
          <w:i/>
          <w:iCs/>
          <w:spacing w:val="1"/>
        </w:rPr>
        <w:t>д</w:t>
      </w:r>
      <w:r w:rsidRPr="001E1A85">
        <w:rPr>
          <w:i/>
          <w:iCs/>
        </w:rPr>
        <w:t>.</w:t>
      </w:r>
      <w:r w:rsidRPr="001E1A85">
        <w:rPr>
          <w:i/>
          <w:iCs/>
          <w:spacing w:val="1"/>
        </w:rPr>
        <w:t xml:space="preserve"> </w:t>
      </w:r>
      <w:r w:rsidR="003E4D38">
        <w:rPr>
          <w:i/>
          <w:iCs/>
        </w:rPr>
        <w:t>Ю</w:t>
      </w:r>
      <w:r>
        <w:rPr>
          <w:i/>
          <w:iCs/>
        </w:rPr>
        <w:t>ФА</w:t>
      </w:r>
      <w:r w:rsidR="00FD3D0F">
        <w:rPr>
          <w:i/>
          <w:iCs/>
        </w:rPr>
        <w:t xml:space="preserve"> </w:t>
      </w:r>
    </w:p>
    <w:p w:rsidR="00BE521F" w:rsidRDefault="00BE521F" w:rsidP="00FD3D0F">
      <w:pPr>
        <w:widowControl w:val="0"/>
        <w:ind w:left="426"/>
        <w:rPr>
          <w:i/>
          <w:iCs/>
        </w:rPr>
      </w:pPr>
    </w:p>
    <w:p w:rsidR="00FD3D0F" w:rsidRDefault="00FD3D0F" w:rsidP="006103D7">
      <w:pPr>
        <w:widowControl w:val="0"/>
        <w:rPr>
          <w:color w:val="222222"/>
        </w:rPr>
      </w:pPr>
      <w:r>
        <w:rPr>
          <w:iCs/>
        </w:rPr>
        <w:t xml:space="preserve">1.  </w:t>
      </w:r>
      <w:r w:rsidRPr="00FD3D0F">
        <w:rPr>
          <w:color w:val="222222"/>
          <w:shd w:val="clear" w:color="auto" w:fill="FFFFFF"/>
        </w:rPr>
        <w:t xml:space="preserve">Русскоязычные публикации по акустике: </w:t>
      </w:r>
      <w:proofErr w:type="spellStart"/>
      <w:r w:rsidRPr="00FD3D0F">
        <w:rPr>
          <w:color w:val="222222"/>
          <w:shd w:val="clear" w:color="auto" w:fill="FFFFFF"/>
        </w:rPr>
        <w:t>инфометрический</w:t>
      </w:r>
      <w:proofErr w:type="spellEnd"/>
      <w:r w:rsidRPr="00FD3D0F">
        <w:rPr>
          <w:color w:val="222222"/>
          <w:shd w:val="clear" w:color="auto" w:fill="FFFFFF"/>
        </w:rPr>
        <w:t xml:space="preserve"> анализ</w:t>
      </w:r>
      <w:r>
        <w:rPr>
          <w:color w:val="222222"/>
          <w:shd w:val="clear" w:color="auto" w:fill="FFFFFF"/>
        </w:rPr>
        <w:t>.</w:t>
      </w:r>
      <w:r w:rsidRPr="00FD3D0F">
        <w:rPr>
          <w:color w:val="222222"/>
        </w:rPr>
        <w:t> </w:t>
      </w:r>
    </w:p>
    <w:p w:rsidR="00FD3D0F" w:rsidRDefault="00940910" w:rsidP="00FD3D0F">
      <w:pPr>
        <w:widowControl w:val="0"/>
        <w:ind w:left="426"/>
        <w:rPr>
          <w:color w:val="222222"/>
        </w:rPr>
      </w:pPr>
      <w:r>
        <w:rPr>
          <w:color w:val="222222"/>
        </w:rPr>
        <w:t xml:space="preserve">         </w:t>
      </w:r>
      <w:r w:rsidR="00FD3D0F">
        <w:rPr>
          <w:color w:val="222222"/>
        </w:rPr>
        <w:t xml:space="preserve">Доклад </w:t>
      </w:r>
      <w:proofErr w:type="spellStart"/>
      <w:r w:rsidR="00FD3D0F">
        <w:rPr>
          <w:color w:val="222222"/>
        </w:rPr>
        <w:t>ст</w:t>
      </w:r>
      <w:proofErr w:type="gramStart"/>
      <w:r w:rsidR="00FD3D0F">
        <w:rPr>
          <w:color w:val="222222"/>
        </w:rPr>
        <w:t>.н</w:t>
      </w:r>
      <w:proofErr w:type="gramEnd"/>
      <w:r w:rsidR="00FD3D0F">
        <w:rPr>
          <w:color w:val="222222"/>
        </w:rPr>
        <w:t>ауч.сотр</w:t>
      </w:r>
      <w:proofErr w:type="spellEnd"/>
      <w:r w:rsidR="00FD3D0F">
        <w:rPr>
          <w:color w:val="222222"/>
        </w:rPr>
        <w:t xml:space="preserve">. </w:t>
      </w:r>
      <w:proofErr w:type="spellStart"/>
      <w:r w:rsidR="00FD3D0F" w:rsidRPr="00FD3D0F">
        <w:rPr>
          <w:color w:val="222222"/>
        </w:rPr>
        <w:t>Шамаев</w:t>
      </w:r>
      <w:r w:rsidR="00FD3D0F">
        <w:rPr>
          <w:color w:val="222222"/>
        </w:rPr>
        <w:t>а</w:t>
      </w:r>
      <w:proofErr w:type="spellEnd"/>
      <w:r w:rsidR="00FD3D0F" w:rsidRPr="00FD3D0F">
        <w:rPr>
          <w:color w:val="222222"/>
        </w:rPr>
        <w:t xml:space="preserve"> В</w:t>
      </w:r>
      <w:r w:rsidR="00FD3D0F">
        <w:rPr>
          <w:color w:val="222222"/>
        </w:rPr>
        <w:t xml:space="preserve">.Г., науч. </w:t>
      </w:r>
      <w:proofErr w:type="spellStart"/>
      <w:r w:rsidR="00FD3D0F">
        <w:rPr>
          <w:color w:val="222222"/>
        </w:rPr>
        <w:t>сотр</w:t>
      </w:r>
      <w:proofErr w:type="spellEnd"/>
      <w:r w:rsidR="00FD3D0F">
        <w:rPr>
          <w:color w:val="222222"/>
        </w:rPr>
        <w:t xml:space="preserve">. </w:t>
      </w:r>
      <w:r w:rsidR="00FD3D0F" w:rsidRPr="00FD3D0F">
        <w:rPr>
          <w:color w:val="222222"/>
        </w:rPr>
        <w:t>Горшков</w:t>
      </w:r>
      <w:r w:rsidR="00FD3D0F">
        <w:rPr>
          <w:color w:val="222222"/>
        </w:rPr>
        <w:t>а А.Б.</w:t>
      </w:r>
      <w:proofErr w:type="gramStart"/>
      <w:r w:rsidR="00FD3D0F">
        <w:rPr>
          <w:color w:val="222222"/>
        </w:rPr>
        <w:t>(</w:t>
      </w:r>
      <w:r w:rsidR="00FD3D0F" w:rsidRPr="00FD3D0F">
        <w:rPr>
          <w:color w:val="222222"/>
        </w:rPr>
        <w:t xml:space="preserve"> </w:t>
      </w:r>
      <w:proofErr w:type="gramEnd"/>
      <w:r w:rsidR="00FD3D0F" w:rsidRPr="00FD3D0F">
        <w:rPr>
          <w:color w:val="222222"/>
        </w:rPr>
        <w:t>ГАИШ МГУ</w:t>
      </w:r>
      <w:r w:rsidR="00FD3D0F">
        <w:rPr>
          <w:color w:val="222222"/>
        </w:rPr>
        <w:t>)</w:t>
      </w:r>
    </w:p>
    <w:p w:rsidR="006103D7" w:rsidRDefault="006103D7" w:rsidP="006103D7">
      <w:pPr>
        <w:shd w:val="clear" w:color="auto" w:fill="FFFFFF"/>
        <w:rPr>
          <w:color w:val="222222"/>
        </w:rPr>
      </w:pPr>
      <w:r>
        <w:rPr>
          <w:color w:val="222222"/>
        </w:rPr>
        <w:t xml:space="preserve">2.  </w:t>
      </w:r>
      <w:r w:rsidRPr="006103D7">
        <w:rPr>
          <w:color w:val="222222"/>
        </w:rPr>
        <w:t xml:space="preserve">Стимулированное зажигание и гашение катодного пятна в маломощном разряде </w:t>
      </w:r>
      <w:proofErr w:type="gramStart"/>
      <w:r w:rsidRPr="006103D7">
        <w:rPr>
          <w:color w:val="222222"/>
        </w:rPr>
        <w:t>с</w:t>
      </w:r>
      <w:proofErr w:type="gramEnd"/>
      <w:r w:rsidRPr="006103D7">
        <w:rPr>
          <w:color w:val="222222"/>
        </w:rPr>
        <w:t xml:space="preserve"> </w:t>
      </w:r>
    </w:p>
    <w:p w:rsidR="006103D7" w:rsidRPr="006103D7" w:rsidRDefault="006103D7" w:rsidP="006103D7">
      <w:pPr>
        <w:shd w:val="clear" w:color="auto" w:fill="FFFFFF"/>
        <w:rPr>
          <w:color w:val="222222"/>
        </w:rPr>
      </w:pPr>
      <w:r>
        <w:rPr>
          <w:color w:val="222222"/>
        </w:rPr>
        <w:t xml:space="preserve">     </w:t>
      </w:r>
      <w:r w:rsidRPr="006103D7">
        <w:rPr>
          <w:color w:val="222222"/>
        </w:rPr>
        <w:t>плазменной инжекцией"</w:t>
      </w:r>
    </w:p>
    <w:p w:rsidR="006103D7" w:rsidRDefault="00940910" w:rsidP="006103D7">
      <w:pPr>
        <w:shd w:val="clear" w:color="auto" w:fill="FFFFFF"/>
        <w:rPr>
          <w:color w:val="222222"/>
        </w:rPr>
      </w:pPr>
      <w:r>
        <w:rPr>
          <w:color w:val="222222"/>
        </w:rPr>
        <w:t xml:space="preserve">                </w:t>
      </w:r>
      <w:r w:rsidR="006103D7">
        <w:rPr>
          <w:color w:val="222222"/>
        </w:rPr>
        <w:t xml:space="preserve">Доклад </w:t>
      </w:r>
      <w:r w:rsidR="006103D7" w:rsidRPr="006103D7">
        <w:rPr>
          <w:color w:val="222222"/>
        </w:rPr>
        <w:t>физик</w:t>
      </w:r>
      <w:r w:rsidR="006103D7">
        <w:rPr>
          <w:color w:val="222222"/>
        </w:rPr>
        <w:t xml:space="preserve">а </w:t>
      </w:r>
      <w:r w:rsidR="006103D7" w:rsidRPr="006103D7">
        <w:rPr>
          <w:color w:val="222222"/>
        </w:rPr>
        <w:t xml:space="preserve"> </w:t>
      </w:r>
      <w:proofErr w:type="spellStart"/>
      <w:r w:rsidR="006103D7" w:rsidRPr="006103D7">
        <w:rPr>
          <w:color w:val="222222"/>
        </w:rPr>
        <w:t>Дешко</w:t>
      </w:r>
      <w:proofErr w:type="spellEnd"/>
      <w:r w:rsidR="006103D7">
        <w:rPr>
          <w:color w:val="222222"/>
        </w:rPr>
        <w:t xml:space="preserve"> К.И.</w:t>
      </w:r>
      <w:r w:rsidR="006103D7" w:rsidRPr="006103D7">
        <w:rPr>
          <w:color w:val="222222"/>
        </w:rPr>
        <w:t>, доцент</w:t>
      </w:r>
      <w:r w:rsidR="006103D7">
        <w:rPr>
          <w:color w:val="222222"/>
        </w:rPr>
        <w:t xml:space="preserve">а </w:t>
      </w:r>
      <w:r w:rsidR="006103D7" w:rsidRPr="006103D7">
        <w:rPr>
          <w:color w:val="222222"/>
        </w:rPr>
        <w:t>Черников</w:t>
      </w:r>
      <w:r w:rsidR="006103D7">
        <w:rPr>
          <w:color w:val="222222"/>
        </w:rPr>
        <w:t>а В.А.</w:t>
      </w:r>
    </w:p>
    <w:p w:rsidR="00941FF4" w:rsidRDefault="00941FF4" w:rsidP="006103D7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</w:rPr>
        <w:t>3</w:t>
      </w:r>
      <w:r w:rsidRPr="00941FF4">
        <w:rPr>
          <w:color w:val="222222"/>
        </w:rPr>
        <w:t xml:space="preserve">.  </w:t>
      </w:r>
      <w:r w:rsidRPr="00941FF4">
        <w:rPr>
          <w:color w:val="222222"/>
          <w:shd w:val="clear" w:color="auto" w:fill="FFFFFF"/>
        </w:rPr>
        <w:t>Учёт отражения от поверхности зданий в лабиринтных структурах</w:t>
      </w:r>
      <w:r>
        <w:rPr>
          <w:color w:val="222222"/>
          <w:shd w:val="clear" w:color="auto" w:fill="FFFFFF"/>
        </w:rPr>
        <w:t>.</w:t>
      </w:r>
    </w:p>
    <w:p w:rsidR="00941FF4" w:rsidRDefault="00940910" w:rsidP="006103D7">
      <w:pPr>
        <w:shd w:val="clear" w:color="auto" w:fill="FFFFFF"/>
        <w:rPr>
          <w:color w:val="222222"/>
        </w:rPr>
      </w:pPr>
      <w:r>
        <w:rPr>
          <w:color w:val="222222"/>
        </w:rPr>
        <w:t xml:space="preserve">                </w:t>
      </w:r>
      <w:r w:rsidR="00941FF4">
        <w:rPr>
          <w:color w:val="222222"/>
        </w:rPr>
        <w:t>Доклад аспиранта Сорокина Б.С., зав. каф. Королёва Б.Ф.</w:t>
      </w:r>
    </w:p>
    <w:p w:rsidR="008C7C0B" w:rsidRDefault="008C7C0B" w:rsidP="008C7C0B">
      <w:pPr>
        <w:pStyle w:val="a7"/>
        <w:spacing w:before="0" w:beforeAutospacing="0" w:after="0" w:afterAutospacing="0"/>
        <w:rPr>
          <w:color w:val="000000"/>
        </w:rPr>
      </w:pPr>
      <w:r>
        <w:rPr>
          <w:color w:val="222222"/>
        </w:rPr>
        <w:t xml:space="preserve">4.  </w:t>
      </w:r>
      <w:r w:rsidRPr="008C7C0B">
        <w:rPr>
          <w:color w:val="000000"/>
        </w:rPr>
        <w:t>Спектрометрические характеристики</w:t>
      </w:r>
      <w:r w:rsidR="00940910">
        <w:rPr>
          <w:color w:val="000000"/>
        </w:rPr>
        <w:t xml:space="preserve"> разряда </w:t>
      </w:r>
      <w:r w:rsidRPr="008C7C0B">
        <w:rPr>
          <w:color w:val="000000"/>
        </w:rPr>
        <w:t xml:space="preserve"> низковольтного магнитоплазменного </w:t>
      </w:r>
    </w:p>
    <w:p w:rsidR="008C7C0B" w:rsidRDefault="008C7C0B" w:rsidP="008C7C0B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к</w:t>
      </w:r>
      <w:r w:rsidRPr="008C7C0B">
        <w:rPr>
          <w:color w:val="000000"/>
        </w:rPr>
        <w:t>омпрессора</w:t>
      </w:r>
      <w:r>
        <w:rPr>
          <w:color w:val="000000"/>
        </w:rPr>
        <w:t>.</w:t>
      </w:r>
    </w:p>
    <w:p w:rsidR="00940910" w:rsidRDefault="00940910" w:rsidP="008C7C0B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</w:t>
      </w:r>
      <w:r w:rsidR="008C7C0B" w:rsidRPr="00940910">
        <w:rPr>
          <w:color w:val="000000"/>
        </w:rPr>
        <w:t xml:space="preserve">Доклад </w:t>
      </w:r>
      <w:r w:rsidRPr="00940910">
        <w:rPr>
          <w:color w:val="000000"/>
        </w:rPr>
        <w:t xml:space="preserve">аспиранта </w:t>
      </w:r>
      <w:r w:rsidR="008C7C0B" w:rsidRPr="00940910">
        <w:rPr>
          <w:color w:val="000000"/>
        </w:rPr>
        <w:t>Алексеев</w:t>
      </w:r>
      <w:r w:rsidRPr="00940910">
        <w:rPr>
          <w:color w:val="000000"/>
        </w:rPr>
        <w:t xml:space="preserve">а А.И., </w:t>
      </w:r>
      <w:r>
        <w:rPr>
          <w:color w:val="000000"/>
        </w:rPr>
        <w:t xml:space="preserve">магистра </w:t>
      </w:r>
      <w:proofErr w:type="spellStart"/>
      <w:r>
        <w:rPr>
          <w:color w:val="000000"/>
        </w:rPr>
        <w:t>Грудиева</w:t>
      </w:r>
      <w:proofErr w:type="spellEnd"/>
      <w:r>
        <w:rPr>
          <w:color w:val="000000"/>
        </w:rPr>
        <w:t xml:space="preserve"> Е.И., физика </w:t>
      </w:r>
      <w:proofErr w:type="spellStart"/>
      <w:r>
        <w:rPr>
          <w:color w:val="000000"/>
        </w:rPr>
        <w:t>Дешко</w:t>
      </w:r>
      <w:proofErr w:type="spellEnd"/>
      <w:r>
        <w:rPr>
          <w:color w:val="000000"/>
        </w:rPr>
        <w:t xml:space="preserve"> К.И.,  </w:t>
      </w:r>
    </w:p>
    <w:p w:rsidR="008C7C0B" w:rsidRDefault="00940910" w:rsidP="008C7C0B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доцента Черникова В.А.</w:t>
      </w:r>
    </w:p>
    <w:p w:rsidR="00660614" w:rsidRDefault="00672A0B" w:rsidP="008C7C0B">
      <w:pPr>
        <w:pStyle w:val="a7"/>
        <w:spacing w:before="0" w:beforeAutospacing="0" w:after="0" w:afterAutospacing="0"/>
      </w:pPr>
      <w:r>
        <w:rPr>
          <w:color w:val="000000"/>
        </w:rPr>
        <w:t xml:space="preserve">5.  </w:t>
      </w:r>
      <w:r w:rsidR="00660614">
        <w:t xml:space="preserve">Результаты регистрации квадратурных компонент радиосигнала методом когерентного </w:t>
      </w:r>
    </w:p>
    <w:p w:rsidR="00660614" w:rsidRDefault="00660614" w:rsidP="008C7C0B">
      <w:pPr>
        <w:pStyle w:val="a7"/>
        <w:spacing w:before="0" w:beforeAutospacing="0" w:after="0" w:afterAutospacing="0"/>
      </w:pPr>
      <w:r>
        <w:t xml:space="preserve">     приёма при отражении от статистически неоднородного рассеивающего экрана </w:t>
      </w:r>
      <w:proofErr w:type="gramStart"/>
      <w:r>
        <w:t>в</w:t>
      </w:r>
      <w:proofErr w:type="gramEnd"/>
      <w:r>
        <w:t xml:space="preserve">      </w:t>
      </w:r>
    </w:p>
    <w:p w:rsidR="00660614" w:rsidRDefault="00660614" w:rsidP="008C7C0B">
      <w:pPr>
        <w:pStyle w:val="a7"/>
        <w:spacing w:before="0" w:beforeAutospacing="0" w:after="0" w:afterAutospacing="0"/>
      </w:pPr>
      <w:r>
        <w:t xml:space="preserve">    </w:t>
      </w:r>
      <w:r w:rsidR="00672A0B">
        <w:t xml:space="preserve"> </w:t>
      </w:r>
      <w:r>
        <w:t xml:space="preserve">коротковолновом </w:t>
      </w:r>
      <w:proofErr w:type="gramStart"/>
      <w:r>
        <w:t>диапазоне</w:t>
      </w:r>
      <w:proofErr w:type="gramEnd"/>
      <w:r>
        <w:t xml:space="preserve"> радиоволн.</w:t>
      </w:r>
    </w:p>
    <w:p w:rsidR="00660614" w:rsidRPr="00940910" w:rsidRDefault="00660614" w:rsidP="008C7C0B">
      <w:pPr>
        <w:pStyle w:val="a7"/>
        <w:spacing w:before="0" w:beforeAutospacing="0" w:after="0" w:afterAutospacing="0"/>
        <w:rPr>
          <w:color w:val="000000"/>
        </w:rPr>
      </w:pPr>
      <w:r>
        <w:t xml:space="preserve">            Доклад инженера Белова С.Ю.</w:t>
      </w:r>
    </w:p>
    <w:p w:rsidR="00CD3C9A" w:rsidRDefault="00CD3C9A" w:rsidP="00F520EE">
      <w:pPr>
        <w:widowControl w:val="0"/>
        <w:overflowPunct w:val="0"/>
        <w:autoSpaceDE w:val="0"/>
        <w:autoSpaceDN w:val="0"/>
        <w:adjustRightInd w:val="0"/>
        <w:ind w:right="-2"/>
        <w:textAlignment w:val="baseline"/>
        <w:rPr>
          <w:bCs/>
        </w:rPr>
      </w:pPr>
    </w:p>
    <w:p w:rsidR="00BA6954" w:rsidRPr="004F5AD1" w:rsidRDefault="00BA6954" w:rsidP="00F520EE">
      <w:pPr>
        <w:widowControl w:val="0"/>
        <w:overflowPunct w:val="0"/>
        <w:autoSpaceDE w:val="0"/>
        <w:autoSpaceDN w:val="0"/>
        <w:adjustRightInd w:val="0"/>
        <w:ind w:right="-2"/>
        <w:textAlignment w:val="baseline"/>
        <w:rPr>
          <w:bCs/>
        </w:rPr>
      </w:pPr>
    </w:p>
    <w:p w:rsidR="009A7AA5" w:rsidRPr="001E1A85" w:rsidRDefault="009A7AA5" w:rsidP="007B5599">
      <w:pPr>
        <w:widowControl w:val="0"/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color w:val="000000"/>
        </w:rPr>
      </w:pPr>
      <w:r w:rsidRPr="001E1A85">
        <w:rPr>
          <w:b/>
          <w:bCs/>
          <w:color w:val="000000"/>
        </w:rPr>
        <w:lastRenderedPageBreak/>
        <w:t>По</w:t>
      </w:r>
      <w:r w:rsidRPr="001E1A85">
        <w:rPr>
          <w:b/>
          <w:bCs/>
          <w:color w:val="000000"/>
          <w:spacing w:val="1"/>
        </w:rPr>
        <w:t>д</w:t>
      </w:r>
      <w:r w:rsidRPr="001E1A85">
        <w:rPr>
          <w:b/>
          <w:bCs/>
          <w:color w:val="000000"/>
          <w:spacing w:val="-1"/>
        </w:rPr>
        <w:t>се</w:t>
      </w:r>
      <w:r w:rsidRPr="001E1A85">
        <w:rPr>
          <w:b/>
          <w:bCs/>
          <w:color w:val="000000"/>
          <w:spacing w:val="1"/>
        </w:rPr>
        <w:t>кци</w:t>
      </w:r>
      <w:r w:rsidRPr="001E1A85">
        <w:rPr>
          <w:b/>
          <w:bCs/>
          <w:color w:val="000000"/>
        </w:rPr>
        <w:t>я:</w:t>
      </w:r>
      <w:r w:rsidRPr="001E1A85">
        <w:rPr>
          <w:b/>
          <w:bCs/>
          <w:color w:val="000000"/>
          <w:spacing w:val="-1"/>
        </w:rPr>
        <w:t xml:space="preserve"> </w:t>
      </w:r>
      <w:r w:rsidRPr="001E1A85">
        <w:rPr>
          <w:b/>
          <w:bCs/>
          <w:color w:val="000000"/>
        </w:rPr>
        <w:t>Ф</w:t>
      </w:r>
      <w:r w:rsidRPr="001E1A85">
        <w:rPr>
          <w:b/>
          <w:bCs/>
          <w:color w:val="000000"/>
          <w:spacing w:val="1"/>
        </w:rPr>
        <w:t>и</w:t>
      </w:r>
      <w:r w:rsidRPr="001E1A85">
        <w:rPr>
          <w:b/>
          <w:bCs/>
          <w:color w:val="000000"/>
        </w:rPr>
        <w:t>з</w:t>
      </w:r>
      <w:r w:rsidRPr="001E1A85">
        <w:rPr>
          <w:b/>
          <w:bCs/>
          <w:color w:val="000000"/>
          <w:spacing w:val="-2"/>
        </w:rPr>
        <w:t>и</w:t>
      </w:r>
      <w:r w:rsidRPr="001E1A85">
        <w:rPr>
          <w:b/>
          <w:bCs/>
          <w:color w:val="000000"/>
          <w:spacing w:val="3"/>
        </w:rPr>
        <w:t>к</w:t>
      </w:r>
      <w:r w:rsidRPr="001E1A85">
        <w:rPr>
          <w:b/>
          <w:bCs/>
          <w:color w:val="000000"/>
        </w:rPr>
        <w:t xml:space="preserve">а </w:t>
      </w:r>
      <w:r w:rsidRPr="001E1A85">
        <w:rPr>
          <w:b/>
          <w:bCs/>
          <w:color w:val="000000"/>
          <w:spacing w:val="-1"/>
        </w:rPr>
        <w:t>к</w:t>
      </w:r>
      <w:r w:rsidRPr="001E1A85">
        <w:rPr>
          <w:b/>
          <w:bCs/>
          <w:color w:val="000000"/>
        </w:rPr>
        <w:t>о</w:t>
      </w:r>
      <w:r w:rsidRPr="001E1A85">
        <w:rPr>
          <w:b/>
          <w:bCs/>
          <w:color w:val="000000"/>
          <w:spacing w:val="1"/>
        </w:rPr>
        <w:t>нд</w:t>
      </w:r>
      <w:r w:rsidRPr="001E1A85">
        <w:rPr>
          <w:b/>
          <w:bCs/>
          <w:color w:val="000000"/>
          <w:spacing w:val="-1"/>
        </w:rPr>
        <w:t>е</w:t>
      </w:r>
      <w:r w:rsidRPr="001E1A85">
        <w:rPr>
          <w:b/>
          <w:bCs/>
          <w:color w:val="000000"/>
          <w:spacing w:val="1"/>
        </w:rPr>
        <w:t>н</w:t>
      </w:r>
      <w:r w:rsidRPr="001E1A85">
        <w:rPr>
          <w:b/>
          <w:bCs/>
          <w:color w:val="000000"/>
          <w:spacing w:val="-1"/>
        </w:rPr>
        <w:t>с</w:t>
      </w:r>
      <w:r w:rsidRPr="001E1A85">
        <w:rPr>
          <w:b/>
          <w:bCs/>
          <w:color w:val="000000"/>
          <w:spacing w:val="1"/>
        </w:rPr>
        <w:t>ир</w:t>
      </w:r>
      <w:r w:rsidRPr="001E1A85">
        <w:rPr>
          <w:b/>
          <w:bCs/>
          <w:color w:val="000000"/>
        </w:rPr>
        <w:t>ов</w:t>
      </w:r>
      <w:r w:rsidRPr="001E1A85">
        <w:rPr>
          <w:b/>
          <w:bCs/>
          <w:color w:val="000000"/>
          <w:spacing w:val="-2"/>
        </w:rPr>
        <w:t>а</w:t>
      </w:r>
      <w:r w:rsidRPr="001E1A85">
        <w:rPr>
          <w:b/>
          <w:bCs/>
          <w:color w:val="000000"/>
          <w:spacing w:val="1"/>
        </w:rPr>
        <w:t>нн</w:t>
      </w:r>
      <w:r w:rsidRPr="001E1A85">
        <w:rPr>
          <w:b/>
          <w:bCs/>
          <w:color w:val="000000"/>
        </w:rPr>
        <w:t>о</w:t>
      </w:r>
      <w:r w:rsidRPr="001E1A85">
        <w:rPr>
          <w:b/>
          <w:bCs/>
          <w:color w:val="000000"/>
          <w:spacing w:val="-1"/>
        </w:rPr>
        <w:t>г</w:t>
      </w:r>
      <w:r w:rsidRPr="001E1A85">
        <w:rPr>
          <w:b/>
          <w:bCs/>
          <w:color w:val="000000"/>
        </w:rPr>
        <w:t xml:space="preserve">о </w:t>
      </w:r>
      <w:r w:rsidRPr="001E1A85">
        <w:rPr>
          <w:b/>
          <w:bCs/>
          <w:color w:val="000000"/>
          <w:spacing w:val="-1"/>
        </w:rPr>
        <w:t>с</w:t>
      </w:r>
      <w:r w:rsidRPr="001E1A85">
        <w:rPr>
          <w:b/>
          <w:bCs/>
          <w:color w:val="000000"/>
        </w:rPr>
        <w:t>о</w:t>
      </w:r>
      <w:r w:rsidRPr="001E1A85">
        <w:rPr>
          <w:b/>
          <w:bCs/>
          <w:color w:val="000000"/>
          <w:spacing w:val="-1"/>
        </w:rPr>
        <w:t>с</w:t>
      </w:r>
      <w:r w:rsidRPr="001E1A85">
        <w:rPr>
          <w:b/>
          <w:bCs/>
          <w:color w:val="000000"/>
          <w:spacing w:val="2"/>
        </w:rPr>
        <w:t>т</w:t>
      </w:r>
      <w:r w:rsidRPr="001E1A85">
        <w:rPr>
          <w:b/>
          <w:bCs/>
          <w:color w:val="000000"/>
        </w:rPr>
        <w:t>оя</w:t>
      </w:r>
      <w:r w:rsidRPr="001E1A85">
        <w:rPr>
          <w:b/>
          <w:bCs/>
          <w:color w:val="000000"/>
          <w:spacing w:val="-2"/>
        </w:rPr>
        <w:t>н</w:t>
      </w:r>
      <w:r w:rsidRPr="001E1A85">
        <w:rPr>
          <w:b/>
          <w:bCs/>
          <w:color w:val="000000"/>
          <w:spacing w:val="1"/>
        </w:rPr>
        <w:t>и</w:t>
      </w:r>
      <w:r w:rsidRPr="001E1A85">
        <w:rPr>
          <w:b/>
          <w:bCs/>
          <w:color w:val="000000"/>
        </w:rPr>
        <w:t>я</w:t>
      </w:r>
    </w:p>
    <w:p w:rsidR="009A7AA5" w:rsidRPr="001E1A85" w:rsidRDefault="00687887" w:rsidP="003A0AAB">
      <w:pPr>
        <w:widowControl w:val="0"/>
        <w:jc w:val="center"/>
        <w:rPr>
          <w:color w:val="000000"/>
        </w:rPr>
      </w:pPr>
      <w:r>
        <w:rPr>
          <w:color w:val="000000"/>
          <w:spacing w:val="1"/>
        </w:rPr>
        <w:t xml:space="preserve">   чл.-корр. </w:t>
      </w:r>
      <w:proofErr w:type="spellStart"/>
      <w:r>
        <w:rPr>
          <w:color w:val="000000"/>
          <w:spacing w:val="1"/>
        </w:rPr>
        <w:t>Д.Р.Хохлов</w:t>
      </w:r>
      <w:proofErr w:type="spellEnd"/>
      <w:r>
        <w:rPr>
          <w:color w:val="000000"/>
          <w:spacing w:val="1"/>
        </w:rPr>
        <w:t xml:space="preserve">, </w:t>
      </w:r>
      <w:r w:rsidRPr="001E1A85">
        <w:rPr>
          <w:color w:val="000000"/>
          <w:spacing w:val="1"/>
        </w:rPr>
        <w:t>п</w:t>
      </w:r>
      <w:r w:rsidRPr="001E1A85">
        <w:rPr>
          <w:color w:val="000000"/>
        </w:rPr>
        <w:t>рофе</w:t>
      </w:r>
      <w:r w:rsidRPr="001E1A85">
        <w:rPr>
          <w:color w:val="000000"/>
          <w:spacing w:val="-1"/>
        </w:rPr>
        <w:t>сс</w:t>
      </w:r>
      <w:r w:rsidRPr="001E1A85">
        <w:rPr>
          <w:color w:val="000000"/>
        </w:rPr>
        <w:t>ор</w:t>
      </w:r>
      <w:r w:rsidRPr="001E1A85">
        <w:rPr>
          <w:color w:val="000000"/>
          <w:spacing w:val="5"/>
        </w:rPr>
        <w:t xml:space="preserve"> </w:t>
      </w:r>
      <w:proofErr w:type="spellStart"/>
      <w:r w:rsidRPr="001E1A85">
        <w:rPr>
          <w:color w:val="000000"/>
          <w:spacing w:val="-2"/>
        </w:rPr>
        <w:t>В</w:t>
      </w:r>
      <w:r w:rsidRPr="001E1A85">
        <w:rPr>
          <w:color w:val="000000"/>
        </w:rPr>
        <w:t>.А</w:t>
      </w:r>
      <w:r w:rsidRPr="001E1A85">
        <w:rPr>
          <w:color w:val="000000"/>
          <w:spacing w:val="2"/>
        </w:rPr>
        <w:t>.</w:t>
      </w:r>
      <w:r w:rsidRPr="001E1A85">
        <w:rPr>
          <w:color w:val="000000"/>
          <w:spacing w:val="3"/>
        </w:rPr>
        <w:t>К</w:t>
      </w:r>
      <w:r w:rsidRPr="001E1A85">
        <w:rPr>
          <w:color w:val="000000"/>
          <w:spacing w:val="-5"/>
        </w:rPr>
        <w:t>у</w:t>
      </w:r>
      <w:r w:rsidRPr="001E1A85">
        <w:rPr>
          <w:color w:val="000000"/>
        </w:rPr>
        <w:t>л</w:t>
      </w:r>
      <w:r w:rsidRPr="001E1A85">
        <w:rPr>
          <w:color w:val="000000"/>
          <w:spacing w:val="1"/>
        </w:rPr>
        <w:t>ь</w:t>
      </w:r>
      <w:r w:rsidRPr="001E1A85">
        <w:rPr>
          <w:color w:val="000000"/>
        </w:rPr>
        <w:t>б</w:t>
      </w:r>
      <w:r w:rsidRPr="001E1A85">
        <w:rPr>
          <w:color w:val="000000"/>
          <w:spacing w:val="-1"/>
        </w:rPr>
        <w:t>ач</w:t>
      </w:r>
      <w:r w:rsidRPr="001E1A85">
        <w:rPr>
          <w:color w:val="000000"/>
          <w:spacing w:val="1"/>
        </w:rPr>
        <w:t>ин</w:t>
      </w:r>
      <w:r w:rsidRPr="001E1A85">
        <w:rPr>
          <w:color w:val="000000"/>
          <w:spacing w:val="-1"/>
        </w:rPr>
        <w:t>с</w:t>
      </w:r>
      <w:r w:rsidRPr="001E1A85">
        <w:rPr>
          <w:color w:val="000000"/>
          <w:spacing w:val="1"/>
        </w:rPr>
        <w:t>ки</w:t>
      </w:r>
      <w:r w:rsidRPr="001E1A85">
        <w:rPr>
          <w:color w:val="000000"/>
          <w:spacing w:val="3"/>
        </w:rPr>
        <w:t>й</w:t>
      </w:r>
      <w:proofErr w:type="spellEnd"/>
      <w:r>
        <w:rPr>
          <w:color w:val="000000"/>
          <w:spacing w:val="3"/>
        </w:rPr>
        <w:t>,</w:t>
      </w:r>
      <w:r w:rsidRPr="001E1A85">
        <w:rPr>
          <w:color w:val="000000"/>
          <w:spacing w:val="1"/>
        </w:rPr>
        <w:t xml:space="preserve"> </w:t>
      </w:r>
      <w:r w:rsidR="009A7AA5" w:rsidRPr="001E1A85">
        <w:rPr>
          <w:color w:val="000000"/>
          <w:spacing w:val="1"/>
        </w:rPr>
        <w:t>п</w:t>
      </w:r>
      <w:r w:rsidR="009A7AA5" w:rsidRPr="001E1A85">
        <w:rPr>
          <w:color w:val="000000"/>
        </w:rPr>
        <w:t>рофе</w:t>
      </w:r>
      <w:r w:rsidR="009A7AA5" w:rsidRPr="001E1A85">
        <w:rPr>
          <w:color w:val="000000"/>
          <w:spacing w:val="-1"/>
        </w:rPr>
        <w:t>сс</w:t>
      </w:r>
      <w:r w:rsidR="009A7AA5" w:rsidRPr="001E1A85">
        <w:rPr>
          <w:color w:val="000000"/>
        </w:rPr>
        <w:t xml:space="preserve">ор </w:t>
      </w:r>
      <w:proofErr w:type="spellStart"/>
      <w:r w:rsidR="00E25980">
        <w:rPr>
          <w:color w:val="000000"/>
        </w:rPr>
        <w:t>О.В.Снигирев</w:t>
      </w:r>
      <w:proofErr w:type="spellEnd"/>
    </w:p>
    <w:p w:rsidR="009A7AA5" w:rsidRDefault="003E4D38" w:rsidP="003A0AAB">
      <w:pPr>
        <w:widowControl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23</w:t>
      </w:r>
      <w:r w:rsidR="0059741F">
        <w:rPr>
          <w:b/>
          <w:bCs/>
          <w:i/>
          <w:iCs/>
          <w:color w:val="000000"/>
        </w:rPr>
        <w:t xml:space="preserve"> апреля, понедельник</w:t>
      </w:r>
      <w:r w:rsidR="009A7AA5">
        <w:rPr>
          <w:b/>
          <w:bCs/>
          <w:i/>
          <w:iCs/>
          <w:color w:val="000000"/>
        </w:rPr>
        <w:t>, 15</w:t>
      </w:r>
      <w:r w:rsidR="009A7AA5" w:rsidRPr="001E1A85">
        <w:rPr>
          <w:b/>
          <w:bCs/>
          <w:i/>
          <w:iCs/>
          <w:color w:val="000000"/>
        </w:rPr>
        <w:t>:</w:t>
      </w:r>
      <w:r w:rsidR="00E25980">
        <w:rPr>
          <w:b/>
          <w:bCs/>
          <w:i/>
          <w:iCs/>
          <w:color w:val="000000"/>
        </w:rPr>
        <w:t>00-17</w:t>
      </w:r>
      <w:r w:rsidR="009A7AA5" w:rsidRPr="001E1A85">
        <w:rPr>
          <w:b/>
          <w:bCs/>
          <w:i/>
          <w:iCs/>
          <w:color w:val="000000"/>
        </w:rPr>
        <w:t>:</w:t>
      </w:r>
      <w:r w:rsidR="009A7AA5">
        <w:rPr>
          <w:b/>
          <w:bCs/>
          <w:i/>
          <w:iCs/>
          <w:color w:val="000000"/>
        </w:rPr>
        <w:t>00</w:t>
      </w:r>
    </w:p>
    <w:p w:rsidR="0039483F" w:rsidRPr="004F5AD1" w:rsidRDefault="009A7AA5" w:rsidP="004F5AD1">
      <w:pPr>
        <w:widowControl w:val="0"/>
        <w:jc w:val="center"/>
        <w:rPr>
          <w:bCs/>
          <w:i/>
          <w:iCs/>
          <w:color w:val="000000"/>
        </w:rPr>
      </w:pPr>
      <w:r w:rsidRPr="00F22E97">
        <w:rPr>
          <w:i/>
          <w:iCs/>
        </w:rPr>
        <w:t>криогенный</w:t>
      </w:r>
      <w:r>
        <w:rPr>
          <w:bCs/>
          <w:i/>
          <w:iCs/>
          <w:color w:val="000000"/>
        </w:rPr>
        <w:t xml:space="preserve"> корпус, ауд.</w:t>
      </w:r>
      <w:r w:rsidR="00530777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2-05</w:t>
      </w:r>
    </w:p>
    <w:p w:rsidR="00155C4B" w:rsidRDefault="00155C4B" w:rsidP="00FF24B0">
      <w:pPr>
        <w:pStyle w:val="a7"/>
        <w:shd w:val="clear" w:color="auto" w:fill="FFFFFF"/>
        <w:spacing w:before="0" w:beforeAutospacing="0" w:after="0" w:afterAutospacing="0"/>
        <w:ind w:left="284"/>
      </w:pPr>
    </w:p>
    <w:p w:rsidR="00155C4B" w:rsidRDefault="00155C4B" w:rsidP="00155C4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t>1</w:t>
      </w:r>
      <w:r w:rsidR="00FF24B0">
        <w:t xml:space="preserve">.  </w:t>
      </w:r>
      <w:r w:rsidR="00FF24B0">
        <w:rPr>
          <w:color w:val="000000"/>
        </w:rPr>
        <w:t xml:space="preserve">Классификация феноменологических моделей фазовых переходов с </w:t>
      </w:r>
      <w:proofErr w:type="gramStart"/>
      <w:r w:rsidR="00FF24B0">
        <w:rPr>
          <w:color w:val="000000"/>
        </w:rPr>
        <w:t>трехкомпонентным</w:t>
      </w:r>
      <w:proofErr w:type="gramEnd"/>
      <w:r w:rsidR="00FF24B0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155C4B" w:rsidRPr="00155C4B" w:rsidRDefault="00155C4B" w:rsidP="00155C4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FF24B0">
        <w:rPr>
          <w:color w:val="000000"/>
        </w:rPr>
        <w:t>параметром порядка методами теории катастроф</w:t>
      </w:r>
      <w:r>
        <w:rPr>
          <w:color w:val="000000"/>
        </w:rPr>
        <w:t>.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</w:p>
    <w:p w:rsidR="00155C4B" w:rsidRDefault="00155C4B" w:rsidP="00155C4B">
      <w:pPr>
        <w:pStyle w:val="a7"/>
        <w:shd w:val="clear" w:color="auto" w:fill="FFFFFF"/>
        <w:spacing w:before="0" w:beforeAutospacing="0" w:after="0" w:afterAutospacing="0"/>
        <w:ind w:left="284"/>
        <w:rPr>
          <w:color w:val="222222"/>
        </w:rPr>
      </w:pPr>
      <w:r>
        <w:rPr>
          <w:rFonts w:ascii="Arial" w:hAnsi="Arial" w:cs="Arial"/>
          <w:color w:val="222222"/>
          <w:sz w:val="16"/>
          <w:szCs w:val="16"/>
        </w:rPr>
        <w:t xml:space="preserve">                 </w:t>
      </w:r>
      <w:r w:rsidR="00FF24B0">
        <w:rPr>
          <w:color w:val="222222"/>
        </w:rPr>
        <w:t>Доклад доцента Павлова С.В.</w:t>
      </w:r>
    </w:p>
    <w:p w:rsidR="00155C4B" w:rsidRDefault="00155C4B" w:rsidP="00155C4B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2</w:t>
      </w:r>
      <w:r w:rsidRPr="00155C4B">
        <w:rPr>
          <w:color w:val="222222"/>
        </w:rPr>
        <w:t>.  О</w:t>
      </w:r>
      <w:r>
        <w:rPr>
          <w:color w:val="222222"/>
        </w:rPr>
        <w:t xml:space="preserve">пределение типа доменной структуры </w:t>
      </w:r>
      <w:proofErr w:type="spellStart"/>
      <w:r>
        <w:rPr>
          <w:color w:val="222222"/>
        </w:rPr>
        <w:t>самоаккомодационных</w:t>
      </w:r>
      <w:proofErr w:type="spellEnd"/>
      <w:r>
        <w:rPr>
          <w:color w:val="222222"/>
        </w:rPr>
        <w:t xml:space="preserve"> комплексов </w:t>
      </w:r>
      <w:proofErr w:type="gramStart"/>
      <w:r>
        <w:rPr>
          <w:color w:val="222222"/>
        </w:rPr>
        <w:t>из</w:t>
      </w:r>
      <w:proofErr w:type="gramEnd"/>
      <w:r>
        <w:rPr>
          <w:color w:val="222222"/>
        </w:rPr>
        <w:t xml:space="preserve"> </w:t>
      </w:r>
    </w:p>
    <w:p w:rsidR="00155C4B" w:rsidRDefault="00155C4B" w:rsidP="00155C4B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    кристаллографических характеристик мартенситных превращений.</w:t>
      </w:r>
    </w:p>
    <w:p w:rsidR="00A85442" w:rsidRDefault="00155C4B" w:rsidP="00155C4B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               Доклад </w:t>
      </w:r>
      <w:r w:rsidRPr="00155C4B">
        <w:rPr>
          <w:color w:val="222222"/>
        </w:rPr>
        <w:t>доцент</w:t>
      </w:r>
      <w:r>
        <w:rPr>
          <w:color w:val="222222"/>
        </w:rPr>
        <w:t>а Бровкиной Е. А.</w:t>
      </w:r>
      <w:r w:rsidRPr="00155C4B">
        <w:rPr>
          <w:color w:val="222222"/>
        </w:rPr>
        <w:t>, профессор</w:t>
      </w:r>
      <w:r w:rsidR="00A85442">
        <w:rPr>
          <w:color w:val="222222"/>
        </w:rPr>
        <w:t xml:space="preserve">а </w:t>
      </w:r>
      <w:proofErr w:type="spellStart"/>
      <w:r w:rsidR="00A85442">
        <w:rPr>
          <w:color w:val="222222"/>
        </w:rPr>
        <w:t>Хунджуа</w:t>
      </w:r>
      <w:proofErr w:type="spellEnd"/>
      <w:r w:rsidR="00A85442">
        <w:rPr>
          <w:color w:val="222222"/>
        </w:rPr>
        <w:t xml:space="preserve"> А. Г., вед</w:t>
      </w:r>
      <w:proofErr w:type="gramStart"/>
      <w:r w:rsidR="00A85442">
        <w:rPr>
          <w:color w:val="222222"/>
        </w:rPr>
        <w:t>.</w:t>
      </w:r>
      <w:proofErr w:type="gramEnd"/>
      <w:r w:rsidRPr="00155C4B">
        <w:rPr>
          <w:color w:val="222222"/>
        </w:rPr>
        <w:t xml:space="preserve"> </w:t>
      </w:r>
      <w:proofErr w:type="gramStart"/>
      <w:r w:rsidRPr="00155C4B">
        <w:rPr>
          <w:color w:val="222222"/>
        </w:rPr>
        <w:t>э</w:t>
      </w:r>
      <w:proofErr w:type="gramEnd"/>
      <w:r w:rsidRPr="00155C4B">
        <w:rPr>
          <w:color w:val="222222"/>
        </w:rPr>
        <w:t>лектроник</w:t>
      </w:r>
      <w:r w:rsidR="00A85442">
        <w:rPr>
          <w:color w:val="222222"/>
        </w:rPr>
        <w:t>а</w:t>
      </w:r>
      <w:r w:rsidRPr="00155C4B">
        <w:rPr>
          <w:color w:val="222222"/>
        </w:rPr>
        <w:t xml:space="preserve"> </w:t>
      </w:r>
    </w:p>
    <w:p w:rsidR="00AA08D7" w:rsidRDefault="00A85442" w:rsidP="00155C4B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               </w:t>
      </w:r>
      <w:r w:rsidR="00155C4B" w:rsidRPr="00155C4B">
        <w:rPr>
          <w:color w:val="222222"/>
        </w:rPr>
        <w:t>Птицын</w:t>
      </w:r>
      <w:r>
        <w:rPr>
          <w:color w:val="222222"/>
        </w:rPr>
        <w:t>а</w:t>
      </w:r>
      <w:r w:rsidR="00155C4B" w:rsidRPr="00155C4B">
        <w:rPr>
          <w:color w:val="222222"/>
        </w:rPr>
        <w:t xml:space="preserve"> А. Г.</w:t>
      </w:r>
      <w:r>
        <w:rPr>
          <w:color w:val="222222"/>
        </w:rPr>
        <w:t xml:space="preserve">, </w:t>
      </w:r>
      <w:r w:rsidRPr="00A85442">
        <w:rPr>
          <w:color w:val="222222"/>
        </w:rPr>
        <w:t>доцент</w:t>
      </w:r>
      <w:r>
        <w:rPr>
          <w:color w:val="222222"/>
        </w:rPr>
        <w:t>а</w:t>
      </w:r>
      <w:r w:rsidRPr="00A85442">
        <w:rPr>
          <w:color w:val="222222"/>
        </w:rPr>
        <w:t xml:space="preserve"> Володин</w:t>
      </w:r>
      <w:r>
        <w:rPr>
          <w:color w:val="222222"/>
        </w:rPr>
        <w:t>а</w:t>
      </w:r>
      <w:r w:rsidRPr="00A85442">
        <w:rPr>
          <w:color w:val="222222"/>
        </w:rPr>
        <w:t xml:space="preserve"> Б.А.</w:t>
      </w:r>
      <w:r w:rsidR="00155C4B">
        <w:rPr>
          <w:color w:val="222222"/>
        </w:rPr>
        <w:t xml:space="preserve"> </w:t>
      </w:r>
    </w:p>
    <w:p w:rsidR="00AA08D7" w:rsidRDefault="00AA08D7" w:rsidP="00155C4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color w:val="222222"/>
        </w:rPr>
        <w:t>3</w:t>
      </w:r>
      <w:r w:rsidRPr="00AA08D7">
        <w:rPr>
          <w:color w:val="222222"/>
        </w:rPr>
        <w:t xml:space="preserve">.  </w:t>
      </w:r>
      <w:r w:rsidRPr="00AA08D7">
        <w:rPr>
          <w:color w:val="222222"/>
          <w:shd w:val="clear" w:color="auto" w:fill="FFFFFF"/>
        </w:rPr>
        <w:t>Механизмы зарождения цилиндрических магнитных доменов в электрическом поле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FF6EFE" w:rsidRDefault="00AA08D7" w:rsidP="00155C4B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  <w:shd w:val="clear" w:color="auto" w:fill="FFFFFF"/>
        </w:rPr>
        <w:t xml:space="preserve">     </w:t>
      </w:r>
      <w:r w:rsidR="00155C4B">
        <w:rPr>
          <w:color w:val="222222"/>
        </w:rPr>
        <w:t xml:space="preserve">           </w:t>
      </w:r>
      <w:r>
        <w:rPr>
          <w:color w:val="222222"/>
        </w:rPr>
        <w:t>Доклад профессора Пятакова А.П.</w:t>
      </w:r>
      <w:r w:rsidR="00155C4B">
        <w:rPr>
          <w:color w:val="222222"/>
        </w:rPr>
        <w:t xml:space="preserve">  </w:t>
      </w:r>
    </w:p>
    <w:p w:rsidR="00FF6EFE" w:rsidRDefault="00FF6EFE" w:rsidP="00FF6EFE">
      <w:pPr>
        <w:rPr>
          <w:color w:val="222222"/>
        </w:rPr>
      </w:pPr>
      <w:r>
        <w:rPr>
          <w:color w:val="222222"/>
        </w:rPr>
        <w:t xml:space="preserve">4.  Структура и функциональные свойства покрытий, полученных с помощью </w:t>
      </w:r>
      <w:proofErr w:type="spellStart"/>
      <w:r>
        <w:rPr>
          <w:color w:val="222222"/>
        </w:rPr>
        <w:t>мишений</w:t>
      </w:r>
      <w:proofErr w:type="spellEnd"/>
      <w:r>
        <w:rPr>
          <w:color w:val="222222"/>
        </w:rPr>
        <w:t xml:space="preserve"> </w:t>
      </w:r>
      <w:proofErr w:type="gramStart"/>
      <w:r>
        <w:rPr>
          <w:color w:val="222222"/>
        </w:rPr>
        <w:t>на</w:t>
      </w:r>
      <w:proofErr w:type="gramEnd"/>
      <w:r>
        <w:rPr>
          <w:color w:val="222222"/>
        </w:rPr>
        <w:t xml:space="preserve">   </w:t>
      </w:r>
    </w:p>
    <w:p w:rsidR="00FF6EFE" w:rsidRDefault="00FF6EFE" w:rsidP="00FF6EFE">
      <w:pPr>
        <w:rPr>
          <w:color w:val="222222"/>
        </w:rPr>
      </w:pPr>
      <w:r>
        <w:rPr>
          <w:color w:val="222222"/>
        </w:rPr>
        <w:t xml:space="preserve">     основе хрома и </w:t>
      </w:r>
      <w:proofErr w:type="spellStart"/>
      <w:r>
        <w:rPr>
          <w:color w:val="222222"/>
        </w:rPr>
        <w:t>наноалмазов</w:t>
      </w:r>
      <w:proofErr w:type="spellEnd"/>
      <w:r>
        <w:rPr>
          <w:color w:val="222222"/>
        </w:rPr>
        <w:t xml:space="preserve"> детонационного синтеза.</w:t>
      </w:r>
    </w:p>
    <w:p w:rsidR="00FF6EFE" w:rsidRDefault="00FF6EFE" w:rsidP="00FF6EFE">
      <w:pPr>
        <w:rPr>
          <w:rFonts w:eastAsia="SimSun"/>
          <w:lang w:eastAsia="zh-CN"/>
        </w:rPr>
      </w:pPr>
      <w:r>
        <w:rPr>
          <w:color w:val="222222"/>
        </w:rPr>
        <w:t xml:space="preserve">                Доклад </w:t>
      </w:r>
      <w:r w:rsidRPr="00FF6EFE">
        <w:rPr>
          <w:rFonts w:eastAsia="SimSun"/>
          <w:lang w:eastAsia="zh-CN"/>
        </w:rPr>
        <w:t>доцент</w:t>
      </w:r>
      <w:r>
        <w:rPr>
          <w:rFonts w:eastAsia="SimSun"/>
          <w:lang w:eastAsia="zh-CN"/>
        </w:rPr>
        <w:t xml:space="preserve">а </w:t>
      </w:r>
      <w:proofErr w:type="spellStart"/>
      <w:r>
        <w:rPr>
          <w:rFonts w:eastAsia="SimSun"/>
          <w:lang w:eastAsia="zh-CN"/>
        </w:rPr>
        <w:t>Авдюхиной</w:t>
      </w:r>
      <w:proofErr w:type="spellEnd"/>
      <w:r>
        <w:rPr>
          <w:rFonts w:eastAsia="SimSun"/>
          <w:lang w:eastAsia="zh-CN"/>
        </w:rPr>
        <w:t xml:space="preserve"> В.М., </w:t>
      </w:r>
      <w:proofErr w:type="spellStart"/>
      <w:r>
        <w:rPr>
          <w:rFonts w:eastAsia="SimSun"/>
          <w:lang w:eastAsia="zh-CN"/>
        </w:rPr>
        <w:t>вед</w:t>
      </w:r>
      <w:proofErr w:type="gramStart"/>
      <w:r>
        <w:rPr>
          <w:rFonts w:eastAsia="SimSun"/>
          <w:lang w:eastAsia="zh-CN"/>
        </w:rPr>
        <w:t>.н</w:t>
      </w:r>
      <w:proofErr w:type="gramEnd"/>
      <w:r>
        <w:rPr>
          <w:rFonts w:eastAsia="SimSun"/>
          <w:lang w:eastAsia="zh-CN"/>
        </w:rPr>
        <w:t>ауч.сотр</w:t>
      </w:r>
      <w:proofErr w:type="spellEnd"/>
      <w:r>
        <w:rPr>
          <w:rFonts w:eastAsia="SimSun"/>
          <w:lang w:eastAsia="zh-CN"/>
        </w:rPr>
        <w:t xml:space="preserve">. </w:t>
      </w:r>
      <w:proofErr w:type="spellStart"/>
      <w:r w:rsidRPr="00FF6EFE">
        <w:rPr>
          <w:rFonts w:eastAsia="SimSun"/>
          <w:lang w:eastAsia="zh-CN"/>
        </w:rPr>
        <w:t>Хрущов</w:t>
      </w:r>
      <w:r>
        <w:rPr>
          <w:rFonts w:eastAsia="SimSun"/>
          <w:lang w:eastAsia="zh-CN"/>
        </w:rPr>
        <w:t>а</w:t>
      </w:r>
      <w:proofErr w:type="spellEnd"/>
      <w:r w:rsidRPr="00FF6EFE">
        <w:rPr>
          <w:rFonts w:eastAsia="SimSun"/>
          <w:lang w:eastAsia="zh-CN"/>
        </w:rPr>
        <w:t xml:space="preserve"> М.М. (ИМАШ РАН),  </w:t>
      </w:r>
      <w:r>
        <w:rPr>
          <w:rFonts w:eastAsia="SimSun"/>
          <w:lang w:eastAsia="zh-CN"/>
        </w:rPr>
        <w:t xml:space="preserve">   </w:t>
      </w:r>
    </w:p>
    <w:p w:rsidR="00FF6EFE" w:rsidRDefault="00FF6EFE" w:rsidP="00FF6EF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       </w:t>
      </w:r>
      <w:r w:rsidRPr="00FF6EFE">
        <w:rPr>
          <w:rFonts w:eastAsia="SimSun"/>
          <w:lang w:eastAsia="zh-CN"/>
        </w:rPr>
        <w:t xml:space="preserve">науч. </w:t>
      </w:r>
      <w:proofErr w:type="spellStart"/>
      <w:r w:rsidRPr="00FF6EFE">
        <w:rPr>
          <w:rFonts w:eastAsia="SimSun"/>
          <w:lang w:eastAsia="zh-CN"/>
        </w:rPr>
        <w:t>сотр</w:t>
      </w:r>
      <w:proofErr w:type="spellEnd"/>
      <w:r>
        <w:rPr>
          <w:rFonts w:eastAsia="SimSun"/>
          <w:lang w:eastAsia="zh-CN"/>
        </w:rPr>
        <w:t xml:space="preserve">. Левина </w:t>
      </w:r>
      <w:r w:rsidRPr="00FF6EFE">
        <w:rPr>
          <w:rFonts w:eastAsia="SimSun"/>
          <w:lang w:eastAsia="zh-CN"/>
        </w:rPr>
        <w:t>И.С. (ИМАШ РАН),  магистр</w:t>
      </w:r>
      <w:r>
        <w:rPr>
          <w:rFonts w:eastAsia="SimSun"/>
          <w:lang w:eastAsia="zh-CN"/>
        </w:rPr>
        <w:t>а</w:t>
      </w:r>
      <w:r w:rsidRPr="00FF6EFE">
        <w:rPr>
          <w:rFonts w:eastAsia="SimSun"/>
          <w:lang w:eastAsia="zh-CN"/>
        </w:rPr>
        <w:t xml:space="preserve"> </w:t>
      </w:r>
      <w:proofErr w:type="spellStart"/>
      <w:r w:rsidRPr="00FF6EFE">
        <w:rPr>
          <w:rFonts w:eastAsia="SimSun"/>
          <w:lang w:eastAsia="zh-CN"/>
        </w:rPr>
        <w:t>Рэйляну</w:t>
      </w:r>
      <w:proofErr w:type="spellEnd"/>
      <w:r w:rsidRPr="00FF6EFE">
        <w:rPr>
          <w:rFonts w:eastAsia="SimSun"/>
          <w:lang w:eastAsia="zh-CN"/>
        </w:rPr>
        <w:t xml:space="preserve"> М.Д., гл. специалист</w:t>
      </w:r>
      <w:r>
        <w:rPr>
          <w:rFonts w:eastAsia="SimSun"/>
          <w:lang w:eastAsia="zh-CN"/>
        </w:rPr>
        <w:t xml:space="preserve">а  </w:t>
      </w:r>
    </w:p>
    <w:p w:rsidR="00FF6EFE" w:rsidRPr="00FF6EFE" w:rsidRDefault="00FF6EFE" w:rsidP="00FF6EF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       </w:t>
      </w:r>
      <w:r w:rsidRPr="00FF6EFE">
        <w:rPr>
          <w:rFonts w:eastAsia="SimSun"/>
          <w:lang w:eastAsia="zh-CN"/>
        </w:rPr>
        <w:t>Шевченко Н.В. (АО Петровский научный центр «Фугас»)</w:t>
      </w:r>
    </w:p>
    <w:p w:rsidR="00A55C1F" w:rsidRDefault="00A55C1F" w:rsidP="000F2E16">
      <w:pPr>
        <w:widowControl w:val="0"/>
        <w:ind w:right="-57"/>
        <w:rPr>
          <w:b/>
          <w:bCs/>
          <w:color w:val="000000"/>
        </w:rPr>
      </w:pPr>
    </w:p>
    <w:p w:rsidR="00D930B4" w:rsidRPr="00CA34F8" w:rsidRDefault="00D930B4" w:rsidP="00D930B4">
      <w:pPr>
        <w:widowControl w:val="0"/>
        <w:ind w:right="-57"/>
        <w:jc w:val="center"/>
        <w:rPr>
          <w:color w:val="000000"/>
        </w:rPr>
      </w:pPr>
      <w:r w:rsidRPr="00CA34F8">
        <w:rPr>
          <w:b/>
          <w:bCs/>
          <w:color w:val="000000"/>
        </w:rPr>
        <w:t>По</w:t>
      </w:r>
      <w:r w:rsidRPr="00CA34F8">
        <w:rPr>
          <w:b/>
          <w:bCs/>
          <w:color w:val="000000"/>
          <w:spacing w:val="1"/>
        </w:rPr>
        <w:t>д</w:t>
      </w:r>
      <w:r w:rsidRPr="00CA34F8">
        <w:rPr>
          <w:b/>
          <w:bCs/>
          <w:color w:val="000000"/>
          <w:spacing w:val="-1"/>
        </w:rPr>
        <w:t>се</w:t>
      </w:r>
      <w:r w:rsidRPr="00CA34F8">
        <w:rPr>
          <w:b/>
          <w:bCs/>
          <w:color w:val="000000"/>
          <w:spacing w:val="1"/>
        </w:rPr>
        <w:t>кци</w:t>
      </w:r>
      <w:r w:rsidRPr="00CA34F8">
        <w:rPr>
          <w:b/>
          <w:bCs/>
          <w:color w:val="000000"/>
        </w:rPr>
        <w:t>я:</w:t>
      </w:r>
      <w:r w:rsidRPr="00CA34F8">
        <w:rPr>
          <w:b/>
          <w:bCs/>
          <w:color w:val="000000"/>
          <w:spacing w:val="-1"/>
        </w:rPr>
        <w:t xml:space="preserve"> </w:t>
      </w:r>
      <w:r w:rsidRPr="00CA34F8">
        <w:rPr>
          <w:b/>
          <w:bCs/>
          <w:color w:val="000000"/>
        </w:rPr>
        <w:t>Био</w:t>
      </w:r>
      <w:r w:rsidR="00FD5BAA">
        <w:rPr>
          <w:b/>
          <w:bCs/>
          <w:color w:val="000000"/>
        </w:rPr>
        <w:t>логическая</w:t>
      </w:r>
      <w:r w:rsidRPr="00CA34F8">
        <w:rPr>
          <w:b/>
          <w:bCs/>
          <w:color w:val="000000"/>
        </w:rPr>
        <w:t xml:space="preserve"> и м</w:t>
      </w:r>
      <w:r w:rsidRPr="00CA34F8">
        <w:rPr>
          <w:b/>
          <w:bCs/>
          <w:color w:val="000000"/>
          <w:spacing w:val="-1"/>
        </w:rPr>
        <w:t>е</w:t>
      </w:r>
      <w:r w:rsidRPr="00CA34F8">
        <w:rPr>
          <w:b/>
          <w:bCs/>
          <w:color w:val="000000"/>
          <w:spacing w:val="1"/>
        </w:rPr>
        <w:t>дицин</w:t>
      </w:r>
      <w:r w:rsidRPr="00CA34F8">
        <w:rPr>
          <w:b/>
          <w:bCs/>
          <w:color w:val="000000"/>
          <w:spacing w:val="-1"/>
        </w:rPr>
        <w:t>с</w:t>
      </w:r>
      <w:r w:rsidRPr="00CA34F8">
        <w:rPr>
          <w:b/>
          <w:bCs/>
          <w:color w:val="000000"/>
          <w:spacing w:val="1"/>
        </w:rPr>
        <w:t>к</w:t>
      </w:r>
      <w:r w:rsidRPr="00CA34F8">
        <w:rPr>
          <w:b/>
          <w:bCs/>
          <w:color w:val="000000"/>
        </w:rPr>
        <w:t>ая</w:t>
      </w:r>
      <w:r w:rsidRPr="00CA34F8">
        <w:rPr>
          <w:b/>
          <w:bCs/>
          <w:color w:val="000000"/>
          <w:spacing w:val="-3"/>
        </w:rPr>
        <w:t xml:space="preserve"> ф</w:t>
      </w:r>
      <w:r w:rsidRPr="00CA34F8">
        <w:rPr>
          <w:b/>
          <w:bCs/>
          <w:color w:val="000000"/>
          <w:spacing w:val="1"/>
        </w:rPr>
        <w:t>и</w:t>
      </w:r>
      <w:r w:rsidRPr="00CA34F8">
        <w:rPr>
          <w:b/>
          <w:bCs/>
          <w:color w:val="000000"/>
        </w:rPr>
        <w:t>зи</w:t>
      </w:r>
      <w:r w:rsidRPr="00CA34F8">
        <w:rPr>
          <w:b/>
          <w:bCs/>
          <w:color w:val="000000"/>
          <w:spacing w:val="1"/>
        </w:rPr>
        <w:t>к</w:t>
      </w:r>
      <w:r w:rsidRPr="00CA34F8">
        <w:rPr>
          <w:b/>
          <w:bCs/>
          <w:color w:val="000000"/>
        </w:rPr>
        <w:t>а</w:t>
      </w:r>
    </w:p>
    <w:p w:rsidR="00D930B4" w:rsidRDefault="00D930B4" w:rsidP="003A0AAB">
      <w:pPr>
        <w:widowControl w:val="0"/>
        <w:jc w:val="center"/>
        <w:rPr>
          <w:color w:val="000000"/>
        </w:rPr>
      </w:pPr>
      <w:r w:rsidRPr="00CA34F8">
        <w:rPr>
          <w:color w:val="000000"/>
          <w:spacing w:val="-1"/>
        </w:rPr>
        <w:t>а</w:t>
      </w:r>
      <w:r w:rsidRPr="00CA34F8">
        <w:rPr>
          <w:color w:val="000000"/>
          <w:spacing w:val="1"/>
        </w:rPr>
        <w:t>к</w:t>
      </w:r>
      <w:r w:rsidRPr="00CA34F8">
        <w:rPr>
          <w:color w:val="000000"/>
          <w:spacing w:val="-1"/>
        </w:rPr>
        <w:t>а</w:t>
      </w:r>
      <w:r w:rsidRPr="00CA34F8">
        <w:rPr>
          <w:color w:val="000000"/>
        </w:rPr>
        <w:t>д</w:t>
      </w:r>
      <w:r w:rsidRPr="00CA34F8">
        <w:rPr>
          <w:color w:val="000000"/>
          <w:spacing w:val="-1"/>
        </w:rPr>
        <w:t>ем</w:t>
      </w:r>
      <w:r w:rsidRPr="00CA34F8">
        <w:rPr>
          <w:color w:val="000000"/>
          <w:spacing w:val="1"/>
        </w:rPr>
        <w:t>и</w:t>
      </w:r>
      <w:r w:rsidRPr="00CA34F8">
        <w:rPr>
          <w:color w:val="000000"/>
        </w:rPr>
        <w:t>к</w:t>
      </w:r>
      <w:r w:rsidRPr="00CA34F8">
        <w:rPr>
          <w:color w:val="000000"/>
          <w:spacing w:val="1"/>
        </w:rPr>
        <w:t xml:space="preserve"> </w:t>
      </w:r>
      <w:proofErr w:type="spellStart"/>
      <w:r w:rsidRPr="00CA34F8">
        <w:rPr>
          <w:color w:val="000000"/>
          <w:spacing w:val="-2"/>
        </w:rPr>
        <w:t>В</w:t>
      </w:r>
      <w:r w:rsidRPr="00CA34F8">
        <w:rPr>
          <w:color w:val="000000"/>
        </w:rPr>
        <w:t>.Я.П</w:t>
      </w:r>
      <w:r w:rsidRPr="00CA34F8">
        <w:rPr>
          <w:color w:val="000000"/>
          <w:spacing w:val="-1"/>
        </w:rPr>
        <w:t>а</w:t>
      </w:r>
      <w:r w:rsidRPr="00CA34F8">
        <w:rPr>
          <w:color w:val="000000"/>
          <w:spacing w:val="1"/>
        </w:rPr>
        <w:t>н</w:t>
      </w:r>
      <w:r w:rsidRPr="00CA34F8">
        <w:rPr>
          <w:color w:val="000000"/>
          <w:spacing w:val="-1"/>
        </w:rPr>
        <w:t>че</w:t>
      </w:r>
      <w:r w:rsidRPr="00CA34F8">
        <w:rPr>
          <w:color w:val="000000"/>
          <w:spacing w:val="1"/>
        </w:rPr>
        <w:t>нк</w:t>
      </w:r>
      <w:r w:rsidRPr="00CA34F8">
        <w:rPr>
          <w:color w:val="000000"/>
        </w:rPr>
        <w:t>о</w:t>
      </w:r>
      <w:proofErr w:type="spellEnd"/>
      <w:r w:rsidRPr="00CA34F8">
        <w:rPr>
          <w:color w:val="000000"/>
        </w:rPr>
        <w:t>,</w:t>
      </w:r>
      <w:r w:rsidRPr="00CA34F8">
        <w:rPr>
          <w:color w:val="000000"/>
          <w:spacing w:val="2"/>
        </w:rPr>
        <w:t xml:space="preserve"> </w:t>
      </w:r>
      <w:r w:rsidRPr="00CA34F8">
        <w:rPr>
          <w:color w:val="000000"/>
          <w:spacing w:val="1"/>
        </w:rPr>
        <w:t>п</w:t>
      </w:r>
      <w:r w:rsidRPr="00CA34F8">
        <w:rPr>
          <w:color w:val="000000"/>
        </w:rPr>
        <w:t>рофе</w:t>
      </w:r>
      <w:r w:rsidRPr="00CA34F8">
        <w:rPr>
          <w:color w:val="000000"/>
          <w:spacing w:val="-1"/>
        </w:rPr>
        <w:t>сс</w:t>
      </w:r>
      <w:r w:rsidRPr="00CA34F8">
        <w:rPr>
          <w:color w:val="000000"/>
        </w:rPr>
        <w:t xml:space="preserve">ор </w:t>
      </w:r>
      <w:proofErr w:type="spellStart"/>
      <w:r w:rsidRPr="00CA34F8">
        <w:rPr>
          <w:color w:val="000000"/>
          <w:spacing w:val="-2"/>
        </w:rPr>
        <w:t>В</w:t>
      </w:r>
      <w:r w:rsidRPr="00CA34F8">
        <w:rPr>
          <w:color w:val="000000"/>
        </w:rPr>
        <w:t>.А</w:t>
      </w:r>
      <w:r w:rsidRPr="00CA34F8">
        <w:rPr>
          <w:color w:val="000000"/>
          <w:spacing w:val="2"/>
        </w:rPr>
        <w:t>.</w:t>
      </w:r>
      <w:r w:rsidRPr="00CA34F8">
        <w:rPr>
          <w:color w:val="000000"/>
        </w:rPr>
        <w:t>Тв</w:t>
      </w:r>
      <w:r w:rsidRPr="00CA34F8">
        <w:rPr>
          <w:color w:val="000000"/>
          <w:spacing w:val="-2"/>
        </w:rPr>
        <w:t>е</w:t>
      </w:r>
      <w:r w:rsidRPr="00CA34F8">
        <w:rPr>
          <w:color w:val="000000"/>
        </w:rPr>
        <w:t>рд</w:t>
      </w:r>
      <w:r w:rsidRPr="00CA34F8">
        <w:rPr>
          <w:color w:val="000000"/>
          <w:spacing w:val="4"/>
        </w:rPr>
        <w:t>и</w:t>
      </w:r>
      <w:r w:rsidRPr="00CA34F8">
        <w:rPr>
          <w:color w:val="000000"/>
          <w:spacing w:val="-1"/>
        </w:rPr>
        <w:t>с</w:t>
      </w:r>
      <w:r w:rsidRPr="00CA34F8">
        <w:rPr>
          <w:color w:val="000000"/>
        </w:rPr>
        <w:t>лов</w:t>
      </w:r>
      <w:proofErr w:type="spellEnd"/>
      <w:r w:rsidR="00AB3E37">
        <w:rPr>
          <w:color w:val="000000"/>
        </w:rPr>
        <w:t>, профессор</w:t>
      </w:r>
      <w:r w:rsidR="00477F97">
        <w:rPr>
          <w:color w:val="000000"/>
        </w:rPr>
        <w:t xml:space="preserve"> </w:t>
      </w:r>
      <w:proofErr w:type="spellStart"/>
      <w:r w:rsidR="00477F97">
        <w:rPr>
          <w:color w:val="000000"/>
        </w:rPr>
        <w:t>Л.В.Яковенко</w:t>
      </w:r>
      <w:proofErr w:type="spellEnd"/>
      <w:r w:rsidR="00477F97">
        <w:rPr>
          <w:color w:val="000000"/>
        </w:rPr>
        <w:t xml:space="preserve"> </w:t>
      </w:r>
    </w:p>
    <w:p w:rsidR="00D930B4" w:rsidRPr="00CA34F8" w:rsidRDefault="003E4D38" w:rsidP="003A0AAB">
      <w:pPr>
        <w:widowControl w:val="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23</w:t>
      </w:r>
      <w:r w:rsidR="00477F97">
        <w:rPr>
          <w:b/>
          <w:bCs/>
          <w:i/>
          <w:iCs/>
          <w:color w:val="000000"/>
        </w:rPr>
        <w:t xml:space="preserve"> апреля</w:t>
      </w:r>
      <w:r w:rsidR="00D930B4" w:rsidRPr="00CA34F8">
        <w:rPr>
          <w:b/>
          <w:bCs/>
          <w:i/>
          <w:iCs/>
          <w:color w:val="000000"/>
        </w:rPr>
        <w:t>,</w:t>
      </w:r>
      <w:r w:rsidR="00D930B4" w:rsidRPr="00CA34F8">
        <w:rPr>
          <w:b/>
          <w:bCs/>
          <w:i/>
          <w:iCs/>
          <w:color w:val="000000"/>
          <w:spacing w:val="1"/>
        </w:rPr>
        <w:t xml:space="preserve"> </w:t>
      </w:r>
      <w:r w:rsidR="008716F4">
        <w:rPr>
          <w:b/>
          <w:bCs/>
          <w:i/>
          <w:iCs/>
          <w:color w:val="000000"/>
        </w:rPr>
        <w:t>понедельник</w:t>
      </w:r>
      <w:r w:rsidR="00D930B4" w:rsidRPr="00CA34F8">
        <w:rPr>
          <w:b/>
          <w:bCs/>
          <w:i/>
          <w:iCs/>
          <w:color w:val="000000"/>
        </w:rPr>
        <w:t xml:space="preserve">, </w:t>
      </w:r>
      <w:r w:rsidR="00D930B4" w:rsidRPr="00CA34F8">
        <w:rPr>
          <w:b/>
          <w:bCs/>
          <w:i/>
          <w:iCs/>
          <w:color w:val="000000"/>
          <w:spacing w:val="-2"/>
        </w:rPr>
        <w:t>1</w:t>
      </w:r>
      <w:r w:rsidR="00D930B4" w:rsidRPr="00CA34F8">
        <w:rPr>
          <w:b/>
          <w:bCs/>
          <w:i/>
          <w:iCs/>
          <w:color w:val="000000"/>
        </w:rPr>
        <w:t>5</w:t>
      </w:r>
      <w:r w:rsidR="00D930B4" w:rsidRPr="00CA34F8">
        <w:rPr>
          <w:b/>
          <w:bCs/>
          <w:i/>
          <w:iCs/>
          <w:color w:val="000000"/>
          <w:spacing w:val="-1"/>
        </w:rPr>
        <w:t>:</w:t>
      </w:r>
      <w:r w:rsidR="008716F4">
        <w:rPr>
          <w:b/>
          <w:bCs/>
          <w:i/>
          <w:iCs/>
          <w:color w:val="000000"/>
        </w:rPr>
        <w:t>15</w:t>
      </w:r>
      <w:r w:rsidR="00D930B4" w:rsidRPr="00CA34F8">
        <w:rPr>
          <w:b/>
          <w:bCs/>
          <w:i/>
          <w:iCs/>
          <w:color w:val="000000"/>
        </w:rPr>
        <w:t>-17:00</w:t>
      </w:r>
    </w:p>
    <w:p w:rsidR="00D930B4" w:rsidRPr="004F5AD1" w:rsidRDefault="00D930B4" w:rsidP="004F5AD1">
      <w:pPr>
        <w:widowControl w:val="0"/>
        <w:jc w:val="center"/>
        <w:rPr>
          <w:color w:val="000000"/>
        </w:rPr>
      </w:pPr>
      <w:r w:rsidRPr="00F22E97">
        <w:rPr>
          <w:i/>
          <w:iCs/>
        </w:rPr>
        <w:t>физич</w:t>
      </w:r>
      <w:r w:rsidRPr="00F22E97">
        <w:rPr>
          <w:i/>
          <w:iCs/>
          <w:spacing w:val="-1"/>
        </w:rPr>
        <w:t>ес</w:t>
      </w:r>
      <w:r w:rsidRPr="00F22E97">
        <w:rPr>
          <w:i/>
          <w:iCs/>
        </w:rPr>
        <w:t>кий</w:t>
      </w:r>
      <w:r w:rsidRPr="00CA34F8">
        <w:rPr>
          <w:i/>
          <w:iCs/>
          <w:color w:val="000000"/>
        </w:rPr>
        <w:t xml:space="preserve"> фа</w:t>
      </w:r>
      <w:r w:rsidRPr="00CA34F8">
        <w:rPr>
          <w:i/>
          <w:iCs/>
          <w:color w:val="000000"/>
          <w:spacing w:val="1"/>
        </w:rPr>
        <w:t>к</w:t>
      </w:r>
      <w:r w:rsidRPr="00CA34F8">
        <w:rPr>
          <w:i/>
          <w:iCs/>
          <w:color w:val="000000"/>
          <w:spacing w:val="-1"/>
        </w:rPr>
        <w:t>у</w:t>
      </w:r>
      <w:r w:rsidRPr="00CA34F8">
        <w:rPr>
          <w:i/>
          <w:iCs/>
          <w:color w:val="000000"/>
          <w:spacing w:val="1"/>
        </w:rPr>
        <w:t>ль</w:t>
      </w:r>
      <w:r w:rsidRPr="00CA34F8">
        <w:rPr>
          <w:i/>
          <w:iCs/>
          <w:color w:val="000000"/>
        </w:rPr>
        <w:t>т</w:t>
      </w:r>
      <w:r w:rsidRPr="00CA34F8">
        <w:rPr>
          <w:i/>
          <w:iCs/>
          <w:color w:val="000000"/>
          <w:spacing w:val="-1"/>
        </w:rPr>
        <w:t>е</w:t>
      </w:r>
      <w:r w:rsidRPr="00CA34F8">
        <w:rPr>
          <w:i/>
          <w:iCs/>
          <w:color w:val="000000"/>
        </w:rPr>
        <w:t xml:space="preserve">т, </w:t>
      </w:r>
      <w:r w:rsidRPr="00CA34F8">
        <w:rPr>
          <w:i/>
          <w:iCs/>
          <w:color w:val="000000"/>
          <w:spacing w:val="1"/>
        </w:rPr>
        <w:t xml:space="preserve"> </w:t>
      </w:r>
      <w:r w:rsidRPr="00CA34F8">
        <w:rPr>
          <w:i/>
          <w:iCs/>
          <w:color w:val="000000"/>
        </w:rPr>
        <w:t>а</w:t>
      </w:r>
      <w:r w:rsidRPr="00CA34F8">
        <w:rPr>
          <w:i/>
          <w:iCs/>
          <w:color w:val="000000"/>
          <w:spacing w:val="-1"/>
        </w:rPr>
        <w:t>у</w:t>
      </w:r>
      <w:r w:rsidRPr="00CA34F8">
        <w:rPr>
          <w:i/>
          <w:iCs/>
          <w:color w:val="000000"/>
          <w:spacing w:val="1"/>
        </w:rPr>
        <w:t>д</w:t>
      </w:r>
      <w:r w:rsidRPr="00CA34F8">
        <w:rPr>
          <w:i/>
          <w:iCs/>
          <w:color w:val="000000"/>
        </w:rPr>
        <w:t>.</w:t>
      </w:r>
      <w:r w:rsidRPr="00CA34F8">
        <w:rPr>
          <w:i/>
          <w:iCs/>
          <w:color w:val="000000"/>
          <w:spacing w:val="1"/>
        </w:rPr>
        <w:t xml:space="preserve"> </w:t>
      </w:r>
      <w:r w:rsidRPr="00CA34F8">
        <w:rPr>
          <w:i/>
          <w:iCs/>
          <w:color w:val="000000"/>
        </w:rPr>
        <w:t>5</w:t>
      </w:r>
      <w:r w:rsidRPr="00CA34F8">
        <w:rPr>
          <w:i/>
          <w:iCs/>
          <w:color w:val="000000"/>
          <w:spacing w:val="-1"/>
        </w:rPr>
        <w:t>-</w:t>
      </w:r>
      <w:r w:rsidR="003E4D38">
        <w:rPr>
          <w:i/>
          <w:iCs/>
          <w:color w:val="000000"/>
        </w:rPr>
        <w:t>26</w:t>
      </w:r>
    </w:p>
    <w:p w:rsidR="00AF2116" w:rsidRDefault="00AF2116" w:rsidP="00FE0573">
      <w:pPr>
        <w:widowControl w:val="0"/>
        <w:overflowPunct w:val="0"/>
        <w:autoSpaceDE w:val="0"/>
        <w:autoSpaceDN w:val="0"/>
        <w:adjustRightInd w:val="0"/>
        <w:ind w:right="-2"/>
        <w:textAlignment w:val="baseline"/>
      </w:pPr>
    </w:p>
    <w:p w:rsidR="00AF2116" w:rsidRDefault="00AF2116" w:rsidP="00AF2116">
      <w:pPr>
        <w:rPr>
          <w:color w:val="222222"/>
          <w:shd w:val="clear" w:color="auto" w:fill="FFFFFF"/>
        </w:rPr>
      </w:pPr>
      <w:r>
        <w:t xml:space="preserve">1.  </w:t>
      </w:r>
      <w:r w:rsidRPr="00AF2116">
        <w:rPr>
          <w:color w:val="222222"/>
          <w:shd w:val="clear" w:color="auto" w:fill="FFFFFF"/>
        </w:rPr>
        <w:t xml:space="preserve">Высокочувствительные кремниевые композитные SERS подложки  </w:t>
      </w:r>
      <w:proofErr w:type="spellStart"/>
      <w:r w:rsidRPr="00AF2116">
        <w:rPr>
          <w:color w:val="222222"/>
          <w:shd w:val="clear" w:color="auto" w:fill="FFFFFF"/>
        </w:rPr>
        <w:t>Au</w:t>
      </w:r>
      <w:proofErr w:type="spellEnd"/>
      <w:r w:rsidRPr="00AF2116">
        <w:rPr>
          <w:color w:val="222222"/>
          <w:shd w:val="clear" w:color="auto" w:fill="FFFFFF"/>
        </w:rPr>
        <w:t>/</w:t>
      </w:r>
      <w:proofErr w:type="spellStart"/>
      <w:r w:rsidRPr="00AF2116">
        <w:rPr>
          <w:color w:val="222222"/>
          <w:shd w:val="clear" w:color="auto" w:fill="FFFFFF"/>
        </w:rPr>
        <w:t>PSi</w:t>
      </w:r>
      <w:proofErr w:type="spellEnd"/>
      <w:r w:rsidRPr="00AF2116">
        <w:rPr>
          <w:color w:val="222222"/>
          <w:shd w:val="clear" w:color="auto" w:fill="FFFFFF"/>
        </w:rPr>
        <w:t xml:space="preserve">, </w:t>
      </w:r>
    </w:p>
    <w:p w:rsidR="00AF2116" w:rsidRPr="00AF2116" w:rsidRDefault="00155C4B" w:rsidP="00AF2116">
      <w:r>
        <w:rPr>
          <w:color w:val="222222"/>
          <w:shd w:val="clear" w:color="auto" w:fill="FFFFFF"/>
        </w:rPr>
        <w:t xml:space="preserve">     </w:t>
      </w:r>
      <w:proofErr w:type="spellStart"/>
      <w:r w:rsidR="00AF2116" w:rsidRPr="00AF2116">
        <w:rPr>
          <w:color w:val="222222"/>
          <w:shd w:val="clear" w:color="auto" w:fill="FFFFFF"/>
        </w:rPr>
        <w:t>Au@Ag</w:t>
      </w:r>
      <w:proofErr w:type="spellEnd"/>
      <w:r w:rsidR="00AF2116" w:rsidRPr="00AF2116">
        <w:rPr>
          <w:color w:val="222222"/>
          <w:shd w:val="clear" w:color="auto" w:fill="FFFFFF"/>
        </w:rPr>
        <w:t>/</w:t>
      </w:r>
      <w:proofErr w:type="spellStart"/>
      <w:r w:rsidR="00AF2116" w:rsidRPr="00AF2116">
        <w:rPr>
          <w:color w:val="222222"/>
          <w:shd w:val="clear" w:color="auto" w:fill="FFFFFF"/>
        </w:rPr>
        <w:t>PSi</w:t>
      </w:r>
      <w:proofErr w:type="spellEnd"/>
      <w:r w:rsidR="00AF2116" w:rsidRPr="00AF2116">
        <w:rPr>
          <w:color w:val="222222"/>
          <w:shd w:val="clear" w:color="auto" w:fill="FFFFFF"/>
        </w:rPr>
        <w:t xml:space="preserve"> для применения в </w:t>
      </w:r>
      <w:proofErr w:type="spellStart"/>
      <w:r w:rsidR="00AF2116" w:rsidRPr="00AF2116">
        <w:rPr>
          <w:color w:val="222222"/>
          <w:shd w:val="clear" w:color="auto" w:fill="FFFFFF"/>
        </w:rPr>
        <w:t>биосенсорике</w:t>
      </w:r>
      <w:proofErr w:type="spellEnd"/>
    </w:p>
    <w:p w:rsidR="00AF2116" w:rsidRDefault="00155C4B" w:rsidP="00AF2116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</w:t>
      </w:r>
      <w:r w:rsidR="00AF2116">
        <w:rPr>
          <w:color w:val="222222"/>
          <w:shd w:val="clear" w:color="auto" w:fill="FFFFFF"/>
        </w:rPr>
        <w:t xml:space="preserve">Доклад </w:t>
      </w:r>
      <w:proofErr w:type="spellStart"/>
      <w:r w:rsidR="00AF2116">
        <w:rPr>
          <w:color w:val="222222"/>
          <w:shd w:val="clear" w:color="auto" w:fill="FFFFFF"/>
        </w:rPr>
        <w:t>мл</w:t>
      </w:r>
      <w:proofErr w:type="gramStart"/>
      <w:r w:rsidR="00AF2116">
        <w:rPr>
          <w:color w:val="222222"/>
          <w:shd w:val="clear" w:color="auto" w:fill="FFFFFF"/>
        </w:rPr>
        <w:t>.н</w:t>
      </w:r>
      <w:proofErr w:type="gramEnd"/>
      <w:r w:rsidR="00AF2116">
        <w:rPr>
          <w:color w:val="222222"/>
          <w:shd w:val="clear" w:color="auto" w:fill="FFFFFF"/>
        </w:rPr>
        <w:t>ауч.сотр</w:t>
      </w:r>
      <w:proofErr w:type="spellEnd"/>
      <w:r w:rsidR="00AF2116">
        <w:rPr>
          <w:color w:val="222222"/>
          <w:shd w:val="clear" w:color="auto" w:fill="FFFFFF"/>
        </w:rPr>
        <w:t>. Шевченко С.Н.</w:t>
      </w:r>
      <w:r w:rsidR="00AF2116" w:rsidRPr="00AF2116">
        <w:rPr>
          <w:color w:val="222222"/>
          <w:shd w:val="clear" w:color="auto" w:fill="FFFFFF"/>
        </w:rPr>
        <w:t xml:space="preserve">, </w:t>
      </w:r>
      <w:r w:rsidR="00AF2116">
        <w:rPr>
          <w:color w:val="222222"/>
          <w:shd w:val="clear" w:color="auto" w:fill="FFFFFF"/>
        </w:rPr>
        <w:t xml:space="preserve">студента </w:t>
      </w:r>
      <w:r w:rsidR="00AF2116" w:rsidRPr="00AF2116">
        <w:rPr>
          <w:color w:val="222222"/>
          <w:shd w:val="clear" w:color="auto" w:fill="FFFFFF"/>
        </w:rPr>
        <w:t>Козлов</w:t>
      </w:r>
      <w:r w:rsidR="00AF2116">
        <w:rPr>
          <w:color w:val="222222"/>
          <w:shd w:val="clear" w:color="auto" w:fill="FFFFFF"/>
        </w:rPr>
        <w:t>а Н.К.</w:t>
      </w:r>
      <w:r w:rsidR="00AF2116" w:rsidRPr="00AF2116">
        <w:rPr>
          <w:color w:val="222222"/>
          <w:shd w:val="clear" w:color="auto" w:fill="FFFFFF"/>
        </w:rPr>
        <w:t>, </w:t>
      </w:r>
      <w:r w:rsidR="00AF2116">
        <w:rPr>
          <w:color w:val="222222"/>
          <w:shd w:val="clear" w:color="auto" w:fill="FFFFFF"/>
        </w:rPr>
        <w:t xml:space="preserve">   </w:t>
      </w:r>
    </w:p>
    <w:p w:rsidR="00AF2116" w:rsidRDefault="00155C4B" w:rsidP="00AF2116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</w:t>
      </w:r>
      <w:proofErr w:type="spellStart"/>
      <w:r w:rsidR="00AF2116">
        <w:rPr>
          <w:color w:val="222222"/>
          <w:shd w:val="clear" w:color="auto" w:fill="FFFFFF"/>
        </w:rPr>
        <w:t>мл</w:t>
      </w:r>
      <w:proofErr w:type="gramStart"/>
      <w:r w:rsidR="00AF2116">
        <w:rPr>
          <w:color w:val="222222"/>
          <w:shd w:val="clear" w:color="auto" w:fill="FFFFFF"/>
        </w:rPr>
        <w:t>.н</w:t>
      </w:r>
      <w:proofErr w:type="gramEnd"/>
      <w:r w:rsidR="00AF2116">
        <w:rPr>
          <w:color w:val="222222"/>
          <w:shd w:val="clear" w:color="auto" w:fill="FFFFFF"/>
        </w:rPr>
        <w:t>ауч.сотр</w:t>
      </w:r>
      <w:proofErr w:type="spellEnd"/>
      <w:r w:rsidR="00AF2116">
        <w:rPr>
          <w:color w:val="222222"/>
          <w:shd w:val="clear" w:color="auto" w:fill="FFFFFF"/>
        </w:rPr>
        <w:t>.</w:t>
      </w:r>
      <w:r w:rsidR="00AF2116" w:rsidRPr="00AF2116">
        <w:rPr>
          <w:color w:val="222222"/>
          <w:shd w:val="clear" w:color="auto" w:fill="FFFFFF"/>
        </w:rPr>
        <w:t> Гончар</w:t>
      </w:r>
      <w:r w:rsidR="00AF2116">
        <w:rPr>
          <w:color w:val="222222"/>
          <w:shd w:val="clear" w:color="auto" w:fill="FFFFFF"/>
        </w:rPr>
        <w:t>а К.А.</w:t>
      </w:r>
      <w:r w:rsidR="00AF2116" w:rsidRPr="00AF2116">
        <w:rPr>
          <w:color w:val="222222"/>
          <w:shd w:val="clear" w:color="auto" w:fill="FFFFFF"/>
        </w:rPr>
        <w:t>, </w:t>
      </w:r>
      <w:proofErr w:type="spellStart"/>
      <w:r w:rsidR="00AF2116">
        <w:rPr>
          <w:color w:val="222222"/>
          <w:shd w:val="clear" w:color="auto" w:fill="FFFFFF"/>
        </w:rPr>
        <w:t>мл</w:t>
      </w:r>
      <w:proofErr w:type="gramStart"/>
      <w:r w:rsidR="00AF2116">
        <w:rPr>
          <w:color w:val="222222"/>
          <w:shd w:val="clear" w:color="auto" w:fill="FFFFFF"/>
        </w:rPr>
        <w:t>.н</w:t>
      </w:r>
      <w:proofErr w:type="gramEnd"/>
      <w:r w:rsidR="00AF2116">
        <w:rPr>
          <w:color w:val="222222"/>
          <w:shd w:val="clear" w:color="auto" w:fill="FFFFFF"/>
        </w:rPr>
        <w:t>ауч.сотр</w:t>
      </w:r>
      <w:proofErr w:type="spellEnd"/>
      <w:r w:rsidR="00AF2116">
        <w:rPr>
          <w:color w:val="222222"/>
          <w:shd w:val="clear" w:color="auto" w:fill="FFFFFF"/>
        </w:rPr>
        <w:t xml:space="preserve">.  </w:t>
      </w:r>
      <w:proofErr w:type="spellStart"/>
      <w:r w:rsidR="00AF2116" w:rsidRPr="00AF2116">
        <w:rPr>
          <w:color w:val="222222"/>
          <w:shd w:val="clear" w:color="auto" w:fill="FFFFFF"/>
        </w:rPr>
        <w:t>Божьев</w:t>
      </w:r>
      <w:r w:rsidR="00AF2116">
        <w:rPr>
          <w:color w:val="222222"/>
          <w:shd w:val="clear" w:color="auto" w:fill="FFFFFF"/>
        </w:rPr>
        <w:t>а</w:t>
      </w:r>
      <w:proofErr w:type="spellEnd"/>
      <w:r w:rsidR="00AF2116">
        <w:rPr>
          <w:color w:val="222222"/>
          <w:shd w:val="clear" w:color="auto" w:fill="FFFFFF"/>
        </w:rPr>
        <w:t xml:space="preserve"> И.В.</w:t>
      </w:r>
      <w:r w:rsidR="00AF2116" w:rsidRPr="00AF2116">
        <w:rPr>
          <w:color w:val="222222"/>
          <w:shd w:val="clear" w:color="auto" w:fill="FFFFFF"/>
        </w:rPr>
        <w:t>,</w:t>
      </w:r>
      <w:r w:rsidR="00AF2116">
        <w:rPr>
          <w:color w:val="222222"/>
          <w:shd w:val="clear" w:color="auto" w:fill="FFFFFF"/>
        </w:rPr>
        <w:t xml:space="preserve"> </w:t>
      </w:r>
      <w:proofErr w:type="spellStart"/>
      <w:r w:rsidR="00AF2116">
        <w:rPr>
          <w:color w:val="222222"/>
          <w:shd w:val="clear" w:color="auto" w:fill="FFFFFF"/>
        </w:rPr>
        <w:t>ст</w:t>
      </w:r>
      <w:proofErr w:type="gramStart"/>
      <w:r w:rsidR="00AF2116">
        <w:rPr>
          <w:color w:val="222222"/>
          <w:shd w:val="clear" w:color="auto" w:fill="FFFFFF"/>
        </w:rPr>
        <w:t>.н</w:t>
      </w:r>
      <w:proofErr w:type="gramEnd"/>
      <w:r w:rsidR="00AF2116">
        <w:rPr>
          <w:color w:val="222222"/>
          <w:shd w:val="clear" w:color="auto" w:fill="FFFFFF"/>
        </w:rPr>
        <w:t>ауч.сотр</w:t>
      </w:r>
      <w:proofErr w:type="spellEnd"/>
      <w:r w:rsidR="00AF2116">
        <w:rPr>
          <w:color w:val="222222"/>
          <w:shd w:val="clear" w:color="auto" w:fill="FFFFFF"/>
        </w:rPr>
        <w:t>.</w:t>
      </w:r>
      <w:r w:rsidR="00AF2116" w:rsidRPr="00AF2116">
        <w:rPr>
          <w:color w:val="222222"/>
          <w:shd w:val="clear" w:color="auto" w:fill="FFFFFF"/>
        </w:rPr>
        <w:t xml:space="preserve"> </w:t>
      </w:r>
    </w:p>
    <w:p w:rsidR="00155C4B" w:rsidRDefault="00155C4B" w:rsidP="00AF2116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</w:t>
      </w:r>
      <w:r w:rsidR="00AF2116">
        <w:rPr>
          <w:color w:val="222222"/>
          <w:shd w:val="clear" w:color="auto" w:fill="FFFFFF"/>
        </w:rPr>
        <w:t>Осминкиной</w:t>
      </w:r>
      <w:r w:rsidR="00AF2116" w:rsidRPr="00AF2116">
        <w:rPr>
          <w:color w:val="222222"/>
          <w:shd w:val="clear" w:color="auto" w:fill="FFFFFF"/>
        </w:rPr>
        <w:t xml:space="preserve"> Л.А. </w:t>
      </w:r>
    </w:p>
    <w:p w:rsidR="00155C4B" w:rsidRDefault="00155C4B" w:rsidP="00AF2116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2.  </w:t>
      </w:r>
      <w:r w:rsidRPr="00155C4B">
        <w:rPr>
          <w:color w:val="222222"/>
          <w:shd w:val="clear" w:color="auto" w:fill="FFFFFF"/>
        </w:rPr>
        <w:t xml:space="preserve">Исследование влияния воздушной полости между болюсом и кожей на </w:t>
      </w:r>
      <w:proofErr w:type="gramStart"/>
      <w:r w:rsidRPr="00155C4B">
        <w:rPr>
          <w:color w:val="222222"/>
          <w:shd w:val="clear" w:color="auto" w:fill="FFFFFF"/>
        </w:rPr>
        <w:t>поверхностную</w:t>
      </w:r>
      <w:proofErr w:type="gramEnd"/>
      <w:r w:rsidRPr="00155C4B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 </w:t>
      </w:r>
    </w:p>
    <w:p w:rsidR="00155C4B" w:rsidRDefault="00155C4B" w:rsidP="00AF2116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</w:t>
      </w:r>
      <w:r w:rsidRPr="00155C4B">
        <w:rPr>
          <w:color w:val="222222"/>
          <w:shd w:val="clear" w:color="auto" w:fill="FFFFFF"/>
        </w:rPr>
        <w:t>дозу</w:t>
      </w:r>
      <w:r>
        <w:rPr>
          <w:color w:val="222222"/>
          <w:shd w:val="clear" w:color="auto" w:fill="FFFFFF"/>
        </w:rPr>
        <w:t>.</w:t>
      </w:r>
    </w:p>
    <w:p w:rsidR="00155C4B" w:rsidRDefault="00155C4B" w:rsidP="00155C4B">
      <w:pPr>
        <w:shd w:val="clear" w:color="auto" w:fill="FFFFFF"/>
        <w:rPr>
          <w:color w:val="222222"/>
        </w:rPr>
      </w:pPr>
      <w:r>
        <w:rPr>
          <w:color w:val="222222"/>
          <w:shd w:val="clear" w:color="auto" w:fill="FFFFFF"/>
        </w:rPr>
        <w:t xml:space="preserve">                 Доклад аспиранта </w:t>
      </w:r>
      <w:proofErr w:type="spellStart"/>
      <w:r w:rsidRPr="00155C4B">
        <w:rPr>
          <w:color w:val="222222"/>
        </w:rPr>
        <w:t>Поподько</w:t>
      </w:r>
      <w:proofErr w:type="spellEnd"/>
      <w:r w:rsidRPr="00155C4B">
        <w:rPr>
          <w:color w:val="222222"/>
        </w:rPr>
        <w:t xml:space="preserve"> А.И.</w:t>
      </w:r>
      <w:r>
        <w:rPr>
          <w:color w:val="222222"/>
        </w:rPr>
        <w:t xml:space="preserve">, </w:t>
      </w:r>
      <w:r w:rsidRPr="00155C4B">
        <w:rPr>
          <w:color w:val="222222"/>
        </w:rPr>
        <w:t>профессор</w:t>
      </w:r>
      <w:r>
        <w:rPr>
          <w:color w:val="222222"/>
        </w:rPr>
        <w:t>а</w:t>
      </w:r>
      <w:r w:rsidRPr="00155C4B">
        <w:rPr>
          <w:color w:val="222222"/>
        </w:rPr>
        <w:t xml:space="preserve"> Черняев</w:t>
      </w:r>
      <w:r>
        <w:rPr>
          <w:color w:val="222222"/>
        </w:rPr>
        <w:t>а</w:t>
      </w:r>
      <w:r w:rsidRPr="00155C4B">
        <w:rPr>
          <w:color w:val="222222"/>
        </w:rPr>
        <w:t xml:space="preserve"> А.П.</w:t>
      </w:r>
    </w:p>
    <w:p w:rsidR="00941FF4" w:rsidRDefault="00941FF4" w:rsidP="00155C4B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</w:rPr>
        <w:t xml:space="preserve">3.  </w:t>
      </w:r>
      <w:r w:rsidRPr="00941FF4">
        <w:rPr>
          <w:color w:val="222222"/>
          <w:shd w:val="clear" w:color="auto" w:fill="FFFFFF"/>
        </w:rPr>
        <w:t xml:space="preserve">Использование радиационного воздействия в процессе комбинированной стерилизации </w:t>
      </w:r>
    </w:p>
    <w:p w:rsidR="00941FF4" w:rsidRDefault="00941FF4" w:rsidP="00155C4B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</w:t>
      </w:r>
      <w:r w:rsidRPr="00941FF4">
        <w:rPr>
          <w:color w:val="222222"/>
          <w:shd w:val="clear" w:color="auto" w:fill="FFFFFF"/>
        </w:rPr>
        <w:t>костных имплантатов</w:t>
      </w:r>
      <w:r>
        <w:rPr>
          <w:color w:val="222222"/>
          <w:shd w:val="clear" w:color="auto" w:fill="FFFFFF"/>
        </w:rPr>
        <w:t>.</w:t>
      </w:r>
    </w:p>
    <w:p w:rsidR="00941FF4" w:rsidRDefault="00941FF4" w:rsidP="00155C4B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Доклад аспиранта Николаевой А.А., пр</w:t>
      </w:r>
      <w:r w:rsidR="00FE5915">
        <w:rPr>
          <w:color w:val="222222"/>
          <w:shd w:val="clear" w:color="auto" w:fill="FFFFFF"/>
        </w:rPr>
        <w:t>о</w:t>
      </w:r>
      <w:r>
        <w:rPr>
          <w:color w:val="222222"/>
          <w:shd w:val="clear" w:color="auto" w:fill="FFFFFF"/>
        </w:rPr>
        <w:t xml:space="preserve">фессора Розанова В.В., профессора </w:t>
      </w:r>
    </w:p>
    <w:p w:rsidR="00941FF4" w:rsidRDefault="00941FF4" w:rsidP="00155C4B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Черняева А.П.</w:t>
      </w:r>
    </w:p>
    <w:p w:rsidR="00041CEB" w:rsidRDefault="00063314" w:rsidP="00010C09">
      <w:r>
        <w:rPr>
          <w:color w:val="222222"/>
          <w:shd w:val="clear" w:color="auto" w:fill="FFFFFF"/>
        </w:rPr>
        <w:t>4</w:t>
      </w:r>
      <w:r w:rsidR="00010C09">
        <w:rPr>
          <w:color w:val="222222"/>
          <w:shd w:val="clear" w:color="auto" w:fill="FFFFFF"/>
        </w:rPr>
        <w:t xml:space="preserve">.  </w:t>
      </w:r>
      <w:r w:rsidR="00010C09">
        <w:t xml:space="preserve">Неспецифическое взаимодействие вирусов гриппа с </w:t>
      </w:r>
      <w:proofErr w:type="gramStart"/>
      <w:r w:rsidR="00010C09">
        <w:t>кремниевыми</w:t>
      </w:r>
      <w:proofErr w:type="gramEnd"/>
      <w:r w:rsidR="00010C09">
        <w:t xml:space="preserve"> </w:t>
      </w:r>
      <w:proofErr w:type="spellStart"/>
      <w:r w:rsidR="00010C09">
        <w:t>наноструктурами</w:t>
      </w:r>
      <w:proofErr w:type="spellEnd"/>
      <w:r w:rsidR="00010C09">
        <w:t xml:space="preserve"> </w:t>
      </w:r>
      <w:r w:rsidR="00041CEB">
        <w:t xml:space="preserve">  </w:t>
      </w:r>
    </w:p>
    <w:p w:rsidR="00010C09" w:rsidRDefault="00041CEB" w:rsidP="00010C09">
      <w:r>
        <w:t xml:space="preserve">     </w:t>
      </w:r>
      <w:r w:rsidR="00010C09">
        <w:t xml:space="preserve">для </w:t>
      </w:r>
      <w:proofErr w:type="spellStart"/>
      <w:r w:rsidR="00010C09">
        <w:t>биосенсорики</w:t>
      </w:r>
      <w:proofErr w:type="spellEnd"/>
      <w:r>
        <w:t>.</w:t>
      </w:r>
    </w:p>
    <w:p w:rsidR="00041CEB" w:rsidRDefault="00041CEB" w:rsidP="00010C0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Доклад </w:t>
      </w:r>
      <w:proofErr w:type="spellStart"/>
      <w:r>
        <w:rPr>
          <w:color w:val="222222"/>
          <w:shd w:val="clear" w:color="auto" w:fill="FFFFFF"/>
        </w:rPr>
        <w:t>ст</w:t>
      </w:r>
      <w:proofErr w:type="gramStart"/>
      <w:r>
        <w:rPr>
          <w:color w:val="222222"/>
          <w:shd w:val="clear" w:color="auto" w:fill="FFFFFF"/>
        </w:rPr>
        <w:t>.н</w:t>
      </w:r>
      <w:proofErr w:type="gramEnd"/>
      <w:r>
        <w:rPr>
          <w:color w:val="222222"/>
          <w:shd w:val="clear" w:color="auto" w:fill="FFFFFF"/>
        </w:rPr>
        <w:t>ауч.сотр</w:t>
      </w:r>
      <w:proofErr w:type="spellEnd"/>
      <w:r>
        <w:rPr>
          <w:color w:val="222222"/>
          <w:shd w:val="clear" w:color="auto" w:fill="FFFFFF"/>
        </w:rPr>
        <w:t>. Осминкиной Л.А.</w:t>
      </w:r>
      <w:r w:rsidR="00010C09" w:rsidRPr="00041CEB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 xml:space="preserve"> аспиранта Шевченко С.Н., аспиранта </w:t>
      </w:r>
    </w:p>
    <w:p w:rsidR="00041CEB" w:rsidRDefault="00041CEB" w:rsidP="00010C0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Наташиной У.А.</w:t>
      </w:r>
      <w:r w:rsidR="00010C09" w:rsidRPr="00041CEB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мл</w:t>
      </w:r>
      <w:proofErr w:type="gramStart"/>
      <w:r>
        <w:rPr>
          <w:color w:val="222222"/>
          <w:shd w:val="clear" w:color="auto" w:fill="FFFFFF"/>
        </w:rPr>
        <w:t>.н</w:t>
      </w:r>
      <w:proofErr w:type="gramEnd"/>
      <w:r>
        <w:rPr>
          <w:color w:val="222222"/>
          <w:shd w:val="clear" w:color="auto" w:fill="FFFFFF"/>
        </w:rPr>
        <w:t>ауч.сотр</w:t>
      </w:r>
      <w:proofErr w:type="spellEnd"/>
      <w:r>
        <w:rPr>
          <w:color w:val="222222"/>
          <w:shd w:val="clear" w:color="auto" w:fill="FFFFFF"/>
        </w:rPr>
        <w:t>. Гончар К.А.</w:t>
      </w:r>
      <w:r w:rsidR="00010C09" w:rsidRPr="00041CEB">
        <w:rPr>
          <w:color w:val="222222"/>
          <w:shd w:val="clear" w:color="auto" w:fill="FFFFFF"/>
        </w:rPr>
        <w:t xml:space="preserve">, </w:t>
      </w:r>
      <w:proofErr w:type="spellStart"/>
      <w:r>
        <w:rPr>
          <w:color w:val="222222"/>
          <w:shd w:val="clear" w:color="auto" w:fill="FFFFFF"/>
        </w:rPr>
        <w:t>науч</w:t>
      </w:r>
      <w:proofErr w:type="gramStart"/>
      <w:r>
        <w:rPr>
          <w:color w:val="222222"/>
          <w:shd w:val="clear" w:color="auto" w:fill="FFFFFF"/>
        </w:rPr>
        <w:t>.с</w:t>
      </w:r>
      <w:proofErr w:type="gramEnd"/>
      <w:r>
        <w:rPr>
          <w:color w:val="222222"/>
          <w:shd w:val="clear" w:color="auto" w:fill="FFFFFF"/>
        </w:rPr>
        <w:t>отр</w:t>
      </w:r>
      <w:proofErr w:type="spellEnd"/>
      <w:r>
        <w:rPr>
          <w:color w:val="222222"/>
          <w:shd w:val="clear" w:color="auto" w:fill="FFFFFF"/>
        </w:rPr>
        <w:t xml:space="preserve">. </w:t>
      </w:r>
      <w:proofErr w:type="spellStart"/>
      <w:r>
        <w:rPr>
          <w:color w:val="222222"/>
          <w:shd w:val="clear" w:color="auto" w:fill="FFFFFF"/>
        </w:rPr>
        <w:t>Гонгальскиого</w:t>
      </w:r>
      <w:proofErr w:type="spellEnd"/>
      <w:r>
        <w:rPr>
          <w:color w:val="222222"/>
          <w:shd w:val="clear" w:color="auto" w:fill="FFFFFF"/>
        </w:rPr>
        <w:t xml:space="preserve"> М.Б.</w:t>
      </w:r>
      <w:r w:rsidR="00010C09" w:rsidRPr="00041CEB">
        <w:rPr>
          <w:color w:val="222222"/>
          <w:shd w:val="clear" w:color="auto" w:fill="FFFFFF"/>
        </w:rPr>
        <w:t xml:space="preserve">, </w:t>
      </w:r>
    </w:p>
    <w:p w:rsidR="00041CEB" w:rsidRDefault="00041CEB" w:rsidP="00010C0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</w:t>
      </w:r>
      <w:proofErr w:type="spellStart"/>
      <w:r>
        <w:rPr>
          <w:color w:val="222222"/>
          <w:shd w:val="clear" w:color="auto" w:fill="FFFFFF"/>
        </w:rPr>
        <w:t>мл</w:t>
      </w:r>
      <w:proofErr w:type="gramStart"/>
      <w:r>
        <w:rPr>
          <w:color w:val="222222"/>
          <w:shd w:val="clear" w:color="auto" w:fill="FFFFFF"/>
        </w:rPr>
        <w:t>.н</w:t>
      </w:r>
      <w:proofErr w:type="gramEnd"/>
      <w:r>
        <w:rPr>
          <w:color w:val="222222"/>
          <w:shd w:val="clear" w:color="auto" w:fill="FFFFFF"/>
        </w:rPr>
        <w:t>ауч.сотр</w:t>
      </w:r>
      <w:proofErr w:type="spellEnd"/>
      <w:r>
        <w:rPr>
          <w:color w:val="222222"/>
          <w:shd w:val="clear" w:color="auto" w:fill="FFFFFF"/>
        </w:rPr>
        <w:t>. Кропоткиной Е.А.</w:t>
      </w:r>
      <w:r w:rsidR="00010C09" w:rsidRPr="00041CEB">
        <w:rPr>
          <w:color w:val="222222"/>
          <w:shd w:val="clear" w:color="auto" w:fill="FFFFFF"/>
        </w:rPr>
        <w:t xml:space="preserve">, </w:t>
      </w:r>
      <w:proofErr w:type="spellStart"/>
      <w:r>
        <w:rPr>
          <w:color w:val="222222"/>
          <w:shd w:val="clear" w:color="auto" w:fill="FFFFFF"/>
        </w:rPr>
        <w:t>вед</w:t>
      </w:r>
      <w:proofErr w:type="gramStart"/>
      <w:r>
        <w:rPr>
          <w:color w:val="222222"/>
          <w:shd w:val="clear" w:color="auto" w:fill="FFFFFF"/>
        </w:rPr>
        <w:t>.н</w:t>
      </w:r>
      <w:proofErr w:type="gramEnd"/>
      <w:r>
        <w:rPr>
          <w:color w:val="222222"/>
          <w:shd w:val="clear" w:color="auto" w:fill="FFFFFF"/>
        </w:rPr>
        <w:t>ауч.сотр</w:t>
      </w:r>
      <w:proofErr w:type="spellEnd"/>
      <w:r>
        <w:rPr>
          <w:color w:val="222222"/>
          <w:shd w:val="clear" w:color="auto" w:fill="FFFFFF"/>
        </w:rPr>
        <w:t xml:space="preserve">. </w:t>
      </w:r>
      <w:r w:rsidR="00010C09" w:rsidRPr="00041CEB">
        <w:rPr>
          <w:color w:val="222222"/>
          <w:shd w:val="clear" w:color="auto" w:fill="FFFFFF"/>
        </w:rPr>
        <w:t>Кудрявцев</w:t>
      </w:r>
      <w:r>
        <w:rPr>
          <w:color w:val="222222"/>
          <w:shd w:val="clear" w:color="auto" w:fill="FFFFFF"/>
        </w:rPr>
        <w:t>а А.А.</w:t>
      </w:r>
      <w:r w:rsidR="00010C09" w:rsidRPr="00041CEB">
        <w:rPr>
          <w:color w:val="222222"/>
          <w:shd w:val="clear" w:color="auto" w:fill="FFFFFF"/>
        </w:rPr>
        <w:t xml:space="preserve">, </w:t>
      </w:r>
    </w:p>
    <w:p w:rsidR="00010C09" w:rsidRDefault="00041CEB" w:rsidP="00010C0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</w:t>
      </w:r>
      <w:proofErr w:type="spellStart"/>
      <w:r>
        <w:rPr>
          <w:color w:val="222222"/>
          <w:shd w:val="clear" w:color="auto" w:fill="FFFFFF"/>
        </w:rPr>
        <w:t>вед</w:t>
      </w:r>
      <w:proofErr w:type="gramStart"/>
      <w:r>
        <w:rPr>
          <w:color w:val="222222"/>
          <w:shd w:val="clear" w:color="auto" w:fill="FFFFFF"/>
        </w:rPr>
        <w:t>.н</w:t>
      </w:r>
      <w:proofErr w:type="gramEnd"/>
      <w:r>
        <w:rPr>
          <w:color w:val="222222"/>
          <w:shd w:val="clear" w:color="auto" w:fill="FFFFFF"/>
        </w:rPr>
        <w:t>ауч.сотр</w:t>
      </w:r>
      <w:proofErr w:type="spellEnd"/>
      <w:r>
        <w:rPr>
          <w:color w:val="222222"/>
          <w:shd w:val="clear" w:color="auto" w:fill="FFFFFF"/>
        </w:rPr>
        <w:t xml:space="preserve">. </w:t>
      </w:r>
      <w:proofErr w:type="spellStart"/>
      <w:r w:rsidR="00010C09" w:rsidRPr="00041CEB">
        <w:rPr>
          <w:color w:val="222222"/>
          <w:shd w:val="clear" w:color="auto" w:fill="FFFFFF"/>
        </w:rPr>
        <w:t>Гамбарян</w:t>
      </w:r>
      <w:proofErr w:type="spellEnd"/>
      <w:r w:rsidR="00010C09" w:rsidRPr="00041CEB">
        <w:rPr>
          <w:color w:val="222222"/>
          <w:shd w:val="clear" w:color="auto" w:fill="FFFFFF"/>
        </w:rPr>
        <w:t xml:space="preserve"> А.С.</w:t>
      </w:r>
    </w:p>
    <w:p w:rsidR="00674876" w:rsidRDefault="00063314" w:rsidP="00674876">
      <w:r>
        <w:rPr>
          <w:color w:val="222222"/>
          <w:shd w:val="clear" w:color="auto" w:fill="FFFFFF"/>
        </w:rPr>
        <w:t>5</w:t>
      </w:r>
      <w:r w:rsidR="00674876">
        <w:rPr>
          <w:color w:val="222222"/>
          <w:shd w:val="clear" w:color="auto" w:fill="FFFFFF"/>
        </w:rPr>
        <w:t xml:space="preserve">.  </w:t>
      </w:r>
      <w:r w:rsidR="00674876">
        <w:t xml:space="preserve">Антибактериальный эффект биосовместимых </w:t>
      </w:r>
      <w:proofErr w:type="gramStart"/>
      <w:r w:rsidR="00674876">
        <w:t>кремниевых</w:t>
      </w:r>
      <w:proofErr w:type="gramEnd"/>
      <w:r w:rsidR="00674876">
        <w:t xml:space="preserve"> </w:t>
      </w:r>
      <w:proofErr w:type="spellStart"/>
      <w:r w:rsidR="00674876">
        <w:t>наночастиц</w:t>
      </w:r>
      <w:proofErr w:type="spellEnd"/>
      <w:r w:rsidR="00674876">
        <w:t xml:space="preserve">, активируемых  </w:t>
      </w:r>
    </w:p>
    <w:p w:rsidR="00674876" w:rsidRDefault="00674876" w:rsidP="00674876">
      <w:r>
        <w:t xml:space="preserve">     терапевтическим ультразвуком.</w:t>
      </w:r>
    </w:p>
    <w:p w:rsidR="00674876" w:rsidRDefault="00674876" w:rsidP="00674876">
      <w:r>
        <w:t xml:space="preserve">                Доклад аспиранта Наташиной У.А., аспиранта Шевченко С.Н.,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</w:p>
    <w:p w:rsidR="00674876" w:rsidRDefault="00674876" w:rsidP="00674876">
      <w:r>
        <w:t xml:space="preserve">                </w:t>
      </w:r>
      <w:proofErr w:type="spellStart"/>
      <w:r>
        <w:t>Шеваль</w:t>
      </w:r>
      <w:proofErr w:type="spellEnd"/>
      <w:r>
        <w:t xml:space="preserve"> Е.В., </w:t>
      </w:r>
      <w:proofErr w:type="spellStart"/>
      <w:r>
        <w:t>вед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Николаева А.Л., </w:t>
      </w:r>
      <w:proofErr w:type="spellStart"/>
      <w:r>
        <w:t>науч</w:t>
      </w:r>
      <w:proofErr w:type="gramStart"/>
      <w:r>
        <w:t>.с</w:t>
      </w:r>
      <w:proofErr w:type="gramEnd"/>
      <w:r>
        <w:t>отр</w:t>
      </w:r>
      <w:proofErr w:type="spellEnd"/>
      <w:r>
        <w:t xml:space="preserve">. </w:t>
      </w:r>
      <w:proofErr w:type="spellStart"/>
      <w:r>
        <w:t>Гопина</w:t>
      </w:r>
      <w:proofErr w:type="spellEnd"/>
      <w:r>
        <w:t xml:space="preserve"> А.В., </w:t>
      </w:r>
    </w:p>
    <w:p w:rsidR="00674876" w:rsidRDefault="00674876" w:rsidP="00674876">
      <w:r>
        <w:t xml:space="preserve">                </w:t>
      </w:r>
      <w:proofErr w:type="spellStart"/>
      <w:r>
        <w:t>вед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Кудрявцева А.А.,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>. Осминкиной Л.А.</w:t>
      </w:r>
    </w:p>
    <w:p w:rsidR="00674876" w:rsidRDefault="00063314" w:rsidP="00674876">
      <w:r>
        <w:t>6</w:t>
      </w:r>
      <w:r w:rsidR="00674876">
        <w:t xml:space="preserve">.  Исследование потока нейтронов и </w:t>
      </w:r>
      <w:proofErr w:type="gramStart"/>
      <w:r w:rsidR="00674876">
        <w:t>гамма-квантов</w:t>
      </w:r>
      <w:proofErr w:type="gramEnd"/>
      <w:r w:rsidR="00674876">
        <w:t xml:space="preserve"> при работе медицинского ускорителя.</w:t>
      </w:r>
    </w:p>
    <w:p w:rsidR="00674876" w:rsidRDefault="00674876" w:rsidP="00674876">
      <w:r>
        <w:t xml:space="preserve">                Доклад </w:t>
      </w:r>
      <w:proofErr w:type="spellStart"/>
      <w:r>
        <w:t>вед</w:t>
      </w:r>
      <w:proofErr w:type="gramStart"/>
      <w:r>
        <w:t>.и</w:t>
      </w:r>
      <w:proofErr w:type="gramEnd"/>
      <w:r>
        <w:t>нженера</w:t>
      </w:r>
      <w:proofErr w:type="spellEnd"/>
      <w:r>
        <w:t xml:space="preserve"> </w:t>
      </w:r>
      <w:proofErr w:type="spellStart"/>
      <w:r>
        <w:t>Е.Н.Лыковой</w:t>
      </w:r>
      <w:proofErr w:type="spellEnd"/>
      <w:r>
        <w:t xml:space="preserve"> Е.Н. (НИИЯФ МГУ), </w:t>
      </w:r>
      <w:proofErr w:type="spellStart"/>
      <w:r>
        <w:t>ст.науч.сотр</w:t>
      </w:r>
      <w:proofErr w:type="spellEnd"/>
      <w:r>
        <w:t xml:space="preserve">.   </w:t>
      </w:r>
    </w:p>
    <w:p w:rsidR="00674876" w:rsidRDefault="00674876" w:rsidP="00674876">
      <w:r>
        <w:t xml:space="preserve">                </w:t>
      </w:r>
      <w:proofErr w:type="spellStart"/>
      <w:r w:rsidR="00B45B0B">
        <w:t>Желтоножск</w:t>
      </w:r>
      <w:r>
        <w:t>ой</w:t>
      </w:r>
      <w:proofErr w:type="spellEnd"/>
      <w:r>
        <w:t xml:space="preserve"> М.В.,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>., профессора Черняева А.П.</w:t>
      </w:r>
    </w:p>
    <w:p w:rsidR="00A33226" w:rsidRDefault="00063314" w:rsidP="00674876">
      <w:r>
        <w:t>7</w:t>
      </w:r>
      <w:r w:rsidR="00A33226">
        <w:t xml:space="preserve">.  </w:t>
      </w:r>
      <w:r w:rsidR="00A33226" w:rsidRPr="00A33226">
        <w:t xml:space="preserve">Математическое моделирование температурного поля в костной ткани </w:t>
      </w:r>
      <w:proofErr w:type="gramStart"/>
      <w:r w:rsidR="00A33226" w:rsidRPr="00A33226">
        <w:t>при</w:t>
      </w:r>
      <w:proofErr w:type="gramEnd"/>
      <w:r w:rsidR="00A33226" w:rsidRPr="00A33226">
        <w:t xml:space="preserve"> </w:t>
      </w:r>
      <w:r w:rsidR="00A33226">
        <w:t xml:space="preserve"> </w:t>
      </w:r>
    </w:p>
    <w:p w:rsidR="00A33226" w:rsidRDefault="00A33226" w:rsidP="00A33226">
      <w:r>
        <w:t xml:space="preserve">     </w:t>
      </w:r>
      <w:r w:rsidRPr="00A33226">
        <w:t>гидродинамической резке</w:t>
      </w:r>
      <w:r>
        <w:t xml:space="preserve">. </w:t>
      </w:r>
    </w:p>
    <w:p w:rsidR="00A33226" w:rsidRDefault="00A33226" w:rsidP="00A33226">
      <w:r>
        <w:t xml:space="preserve">                Доклад </w:t>
      </w:r>
      <w:proofErr w:type="spellStart"/>
      <w:r>
        <w:t>в</w:t>
      </w:r>
      <w:r w:rsidRPr="00A33226">
        <w:t>ед</w:t>
      </w:r>
      <w:proofErr w:type="gramStart"/>
      <w:r w:rsidRPr="00A33226">
        <w:t>.н</w:t>
      </w:r>
      <w:proofErr w:type="gramEnd"/>
      <w:r w:rsidRPr="00A33226">
        <w:t>ауч.сотр</w:t>
      </w:r>
      <w:proofErr w:type="spellEnd"/>
      <w:r w:rsidRPr="00A33226">
        <w:t xml:space="preserve">. </w:t>
      </w:r>
      <w:proofErr w:type="gramStart"/>
      <w:r w:rsidRPr="00A33226">
        <w:t>Розанов</w:t>
      </w:r>
      <w:r>
        <w:t>а</w:t>
      </w:r>
      <w:proofErr w:type="gramEnd"/>
      <w:r>
        <w:t xml:space="preserve"> В.В.</w:t>
      </w:r>
      <w:r w:rsidRPr="00A33226">
        <w:t xml:space="preserve"> </w:t>
      </w:r>
      <w:r>
        <w:t>(</w:t>
      </w:r>
      <w:r w:rsidRPr="00A33226">
        <w:t>Центр гидрофизических исследований</w:t>
      </w:r>
      <w:r>
        <w:t xml:space="preserve">),                </w:t>
      </w:r>
    </w:p>
    <w:p w:rsidR="00A33226" w:rsidRDefault="00A33226" w:rsidP="00A33226">
      <w:r>
        <w:lastRenderedPageBreak/>
        <w:t xml:space="preserve">                </w:t>
      </w:r>
      <w:proofErr w:type="spellStart"/>
      <w:r w:rsidRPr="00A33226">
        <w:t>ст</w:t>
      </w:r>
      <w:proofErr w:type="gramStart"/>
      <w:r w:rsidRPr="00A33226">
        <w:t>.н</w:t>
      </w:r>
      <w:proofErr w:type="gramEnd"/>
      <w:r w:rsidRPr="00A33226">
        <w:t>ауч.сотр</w:t>
      </w:r>
      <w:proofErr w:type="spellEnd"/>
      <w:r w:rsidRPr="00A33226">
        <w:t xml:space="preserve">. </w:t>
      </w:r>
      <w:proofErr w:type="spellStart"/>
      <w:r w:rsidRPr="00A33226">
        <w:t>Шутеев</w:t>
      </w:r>
      <w:r>
        <w:t>а</w:t>
      </w:r>
      <w:proofErr w:type="spellEnd"/>
      <w:r>
        <w:t xml:space="preserve"> С.А.</w:t>
      </w:r>
      <w:r w:rsidRPr="00A33226">
        <w:t xml:space="preserve"> </w:t>
      </w:r>
      <w:r>
        <w:t>(</w:t>
      </w:r>
      <w:r w:rsidRPr="00A33226">
        <w:t>Центр гидрофизических исследований</w:t>
      </w:r>
      <w:r>
        <w:t xml:space="preserve">), </w:t>
      </w:r>
      <w:r w:rsidRPr="00A33226">
        <w:t>профессор</w:t>
      </w:r>
      <w:r>
        <w:t>а</w:t>
      </w:r>
      <w:r w:rsidRPr="00A33226">
        <w:t xml:space="preserve"> </w:t>
      </w:r>
    </w:p>
    <w:p w:rsidR="00A33226" w:rsidRDefault="00A33226" w:rsidP="00A33226">
      <w:r>
        <w:t xml:space="preserve">                </w:t>
      </w:r>
      <w:r w:rsidRPr="00A33226">
        <w:t>Матвейчук</w:t>
      </w:r>
      <w:r>
        <w:t>а И.В.</w:t>
      </w:r>
      <w:r w:rsidRPr="00A33226">
        <w:t xml:space="preserve"> </w:t>
      </w:r>
      <w:r>
        <w:t>(</w:t>
      </w:r>
      <w:r w:rsidRPr="00A33226">
        <w:t>НИЦ БМТ ВИЛАР</w:t>
      </w:r>
      <w:r>
        <w:t>)</w:t>
      </w:r>
      <w:r w:rsidR="00880B9D">
        <w:t>.</w:t>
      </w:r>
    </w:p>
    <w:p w:rsidR="00B45B0B" w:rsidRDefault="00063314" w:rsidP="00A33226">
      <w:r>
        <w:t>8</w:t>
      </w:r>
      <w:r w:rsidR="00880B9D">
        <w:t xml:space="preserve">.   Флуоресцентные </w:t>
      </w:r>
      <w:proofErr w:type="spellStart"/>
      <w:r w:rsidR="00880B9D">
        <w:t>наночастицы</w:t>
      </w:r>
      <w:proofErr w:type="spellEnd"/>
      <w:r w:rsidR="00880B9D">
        <w:t xml:space="preserve"> </w:t>
      </w:r>
      <w:proofErr w:type="spellStart"/>
      <w:r w:rsidR="00880B9D">
        <w:t>мезопористого</w:t>
      </w:r>
      <w:proofErr w:type="spellEnd"/>
      <w:r w:rsidR="00880B9D">
        <w:t xml:space="preserve"> кремния как контейнеры для доставки </w:t>
      </w:r>
    </w:p>
    <w:p w:rsidR="00880B9D" w:rsidRDefault="00B45B0B" w:rsidP="00A33226">
      <w:r>
        <w:t xml:space="preserve">     </w:t>
      </w:r>
      <w:r w:rsidR="00880B9D">
        <w:t>лекарств.</w:t>
      </w:r>
    </w:p>
    <w:p w:rsidR="00B45B0B" w:rsidRDefault="00880B9D" w:rsidP="00A33226">
      <w:r>
        <w:t xml:space="preserve">            </w:t>
      </w:r>
      <w:r w:rsidR="00B45B0B">
        <w:t xml:space="preserve">    </w:t>
      </w:r>
      <w:r>
        <w:t xml:space="preserve">Доклад </w:t>
      </w:r>
      <w:proofErr w:type="spellStart"/>
      <w:r w:rsidRPr="009F2C15">
        <w:t>науч</w:t>
      </w:r>
      <w:proofErr w:type="gramStart"/>
      <w:r w:rsidRPr="009F2C15">
        <w:t>.с</w:t>
      </w:r>
      <w:proofErr w:type="gramEnd"/>
      <w:r w:rsidRPr="009F2C15">
        <w:t>отр</w:t>
      </w:r>
      <w:proofErr w:type="spellEnd"/>
      <w:r w:rsidRPr="009F2C15">
        <w:t xml:space="preserve">. </w:t>
      </w:r>
      <w:proofErr w:type="spellStart"/>
      <w:r w:rsidRPr="009F2C15">
        <w:t>Гонгальского</w:t>
      </w:r>
      <w:proofErr w:type="spellEnd"/>
      <w:r w:rsidRPr="009F2C15">
        <w:t xml:space="preserve"> М.Б</w:t>
      </w:r>
      <w:r>
        <w:t xml:space="preserve">.,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Каргиной Ю.В., </w:t>
      </w:r>
      <w:r w:rsidR="00B45B0B">
        <w:t xml:space="preserve"> </w:t>
      </w:r>
    </w:p>
    <w:p w:rsidR="00880B9D" w:rsidRDefault="00B45B0B" w:rsidP="00A33226">
      <w:r>
        <w:t xml:space="preserve">                </w:t>
      </w:r>
      <w:proofErr w:type="spellStart"/>
      <w:r w:rsidR="00880B9D">
        <w:t>ст</w:t>
      </w:r>
      <w:proofErr w:type="gramStart"/>
      <w:r w:rsidR="00880B9D">
        <w:t>.н</w:t>
      </w:r>
      <w:proofErr w:type="gramEnd"/>
      <w:r w:rsidR="00880B9D">
        <w:t>ауч.сотр</w:t>
      </w:r>
      <w:r>
        <w:t>.т</w:t>
      </w:r>
      <w:proofErr w:type="spellEnd"/>
      <w:r>
        <w:t xml:space="preserve"> </w:t>
      </w:r>
      <w:r w:rsidR="00880B9D">
        <w:t>Осминк</w:t>
      </w:r>
      <w:r>
        <w:t>иной</w:t>
      </w:r>
      <w:r w:rsidR="00880B9D">
        <w:t xml:space="preserve"> Л.А.</w:t>
      </w:r>
    </w:p>
    <w:p w:rsidR="00B45B0B" w:rsidRDefault="00063314" w:rsidP="00A33226">
      <w:r>
        <w:t>9</w:t>
      </w:r>
      <w:r w:rsidR="00B45B0B">
        <w:t xml:space="preserve">.  Дефектный магнетизм </w:t>
      </w:r>
      <w:proofErr w:type="gramStart"/>
      <w:r w:rsidR="00B45B0B">
        <w:t>кремниевых</w:t>
      </w:r>
      <w:proofErr w:type="gramEnd"/>
      <w:r w:rsidR="00B45B0B">
        <w:t xml:space="preserve"> </w:t>
      </w:r>
      <w:proofErr w:type="spellStart"/>
      <w:r w:rsidR="00B45B0B">
        <w:t>наночастиц</w:t>
      </w:r>
      <w:proofErr w:type="spellEnd"/>
      <w:r w:rsidR="00B45B0B">
        <w:t xml:space="preserve">, облученных пучками </w:t>
      </w:r>
    </w:p>
    <w:p w:rsidR="00B45B0B" w:rsidRDefault="00B45B0B" w:rsidP="00A33226">
      <w:r>
        <w:t xml:space="preserve">       </w:t>
      </w:r>
      <w:proofErr w:type="spellStart"/>
      <w:r>
        <w:t>высокоэнергетичных</w:t>
      </w:r>
      <w:proofErr w:type="spellEnd"/>
      <w:r>
        <w:t xml:space="preserve"> ионов, как перспективный способ контрастирования </w:t>
      </w:r>
      <w:proofErr w:type="gramStart"/>
      <w:r>
        <w:t>в</w:t>
      </w:r>
      <w:proofErr w:type="gramEnd"/>
      <w:r>
        <w:t xml:space="preserve"> </w:t>
      </w:r>
    </w:p>
    <w:p w:rsidR="00B45B0B" w:rsidRDefault="00B45B0B" w:rsidP="00A33226">
      <w:r>
        <w:t xml:space="preserve">       магнитной резонансной томографии</w:t>
      </w:r>
    </w:p>
    <w:p w:rsidR="00B45B0B" w:rsidRDefault="008C7C0B" w:rsidP="00A33226">
      <w:r>
        <w:t xml:space="preserve">                 </w:t>
      </w:r>
      <w:r w:rsidR="00B45B0B">
        <w:t xml:space="preserve">Доклад </w:t>
      </w:r>
      <w:proofErr w:type="spellStart"/>
      <w:r w:rsidR="00B45B0B" w:rsidRPr="009F2C15">
        <w:t>мл</w:t>
      </w:r>
      <w:proofErr w:type="gramStart"/>
      <w:r w:rsidR="00B45B0B" w:rsidRPr="009F2C15">
        <w:t>.н</w:t>
      </w:r>
      <w:proofErr w:type="gramEnd"/>
      <w:r w:rsidR="00B45B0B" w:rsidRPr="009F2C15">
        <w:t>ауч.сотр</w:t>
      </w:r>
      <w:proofErr w:type="spellEnd"/>
      <w:r w:rsidR="00B45B0B" w:rsidRPr="009F2C15">
        <w:t>. Каргиной Ю.В.,</w:t>
      </w:r>
      <w:r w:rsidR="00B45B0B">
        <w:t xml:space="preserve"> </w:t>
      </w:r>
      <w:proofErr w:type="spellStart"/>
      <w:r w:rsidR="00B45B0B">
        <w:t>науч</w:t>
      </w:r>
      <w:proofErr w:type="gramStart"/>
      <w:r w:rsidR="00B45B0B">
        <w:t>.с</w:t>
      </w:r>
      <w:proofErr w:type="gramEnd"/>
      <w:r w:rsidR="00B45B0B">
        <w:t>отр</w:t>
      </w:r>
      <w:proofErr w:type="spellEnd"/>
      <w:r w:rsidR="00B45B0B">
        <w:t xml:space="preserve">. </w:t>
      </w:r>
      <w:proofErr w:type="spellStart"/>
      <w:r w:rsidR="00B45B0B">
        <w:t>Гонгальского</w:t>
      </w:r>
      <w:proofErr w:type="spellEnd"/>
      <w:r w:rsidR="00B45B0B">
        <w:t xml:space="preserve"> М.Б., студента     </w:t>
      </w:r>
    </w:p>
    <w:p w:rsidR="00B45B0B" w:rsidRDefault="008C7C0B" w:rsidP="00A33226">
      <w:r>
        <w:t xml:space="preserve">                 </w:t>
      </w:r>
      <w:r w:rsidR="00B45B0B">
        <w:t xml:space="preserve">Евсеева А.П., </w:t>
      </w:r>
      <w:proofErr w:type="spellStart"/>
      <w:r w:rsidR="00B45B0B">
        <w:t>ст</w:t>
      </w:r>
      <w:proofErr w:type="gramStart"/>
      <w:r w:rsidR="00B45B0B">
        <w:t>.н</w:t>
      </w:r>
      <w:proofErr w:type="gramEnd"/>
      <w:r w:rsidR="00B45B0B">
        <w:t>ауч.сотр</w:t>
      </w:r>
      <w:proofErr w:type="spellEnd"/>
      <w:r w:rsidR="00B45B0B">
        <w:t xml:space="preserve">. </w:t>
      </w:r>
      <w:proofErr w:type="spellStart"/>
      <w:r w:rsidR="00B45B0B">
        <w:t>Шемухина</w:t>
      </w:r>
      <w:proofErr w:type="spellEnd"/>
      <w:r w:rsidR="00B45B0B">
        <w:t xml:space="preserve"> А.А., </w:t>
      </w:r>
      <w:proofErr w:type="spellStart"/>
      <w:r w:rsidR="00B45B0B">
        <w:t>ст</w:t>
      </w:r>
      <w:proofErr w:type="gramStart"/>
      <w:r w:rsidR="00B45B0B">
        <w:t>.н</w:t>
      </w:r>
      <w:proofErr w:type="gramEnd"/>
      <w:r w:rsidR="00B45B0B">
        <w:t>ауч.сотр</w:t>
      </w:r>
      <w:proofErr w:type="spellEnd"/>
      <w:r w:rsidR="00B45B0B">
        <w:t>. Осминкиной Л.А.</w:t>
      </w:r>
    </w:p>
    <w:p w:rsidR="008C7C0B" w:rsidRDefault="00063314" w:rsidP="008C7C0B">
      <w:r>
        <w:t>10</w:t>
      </w:r>
      <w:r w:rsidR="008C7C0B">
        <w:t xml:space="preserve">.  Вклад вторичных частиц в глубинное распределение поглощенной дозы </w:t>
      </w:r>
      <w:proofErr w:type="gramStart"/>
      <w:r w:rsidR="008C7C0B">
        <w:t>при</w:t>
      </w:r>
      <w:proofErr w:type="gramEnd"/>
      <w:r w:rsidR="008C7C0B">
        <w:t xml:space="preserve"> </w:t>
      </w:r>
    </w:p>
    <w:p w:rsidR="008C7C0B" w:rsidRDefault="008C7C0B" w:rsidP="008C7C0B">
      <w:r>
        <w:t xml:space="preserve">       </w:t>
      </w:r>
      <w:proofErr w:type="gramStart"/>
      <w:r>
        <w:t>облучении</w:t>
      </w:r>
      <w:proofErr w:type="gramEnd"/>
      <w:r>
        <w:t xml:space="preserve"> фотонами.</w:t>
      </w:r>
    </w:p>
    <w:p w:rsidR="008C7C0B" w:rsidRDefault="008C7C0B" w:rsidP="008C7C0B">
      <w:r>
        <w:t xml:space="preserve">                 Доклад программиста </w:t>
      </w:r>
      <w:proofErr w:type="spellStart"/>
      <w:r>
        <w:t>Крусанова</w:t>
      </w:r>
      <w:proofErr w:type="spellEnd"/>
      <w:r>
        <w:t xml:space="preserve"> Г.А. (НИИЯФ МГУ), доцента Белоусова А.В., </w:t>
      </w:r>
    </w:p>
    <w:p w:rsidR="008C7C0B" w:rsidRDefault="008C7C0B" w:rsidP="008C7C0B">
      <w:r>
        <w:t xml:space="preserve">               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>., профессора Черняева А.П.</w:t>
      </w:r>
    </w:p>
    <w:p w:rsidR="008C7C0B" w:rsidRDefault="00063314" w:rsidP="008C7C0B">
      <w:r>
        <w:t>11</w:t>
      </w:r>
      <w:r w:rsidR="008C7C0B">
        <w:t xml:space="preserve">.  Исследование конформационных состояний белков в плазме крови и модельных </w:t>
      </w:r>
    </w:p>
    <w:p w:rsidR="008C7C0B" w:rsidRDefault="008C7C0B" w:rsidP="008C7C0B">
      <w:r>
        <w:t xml:space="preserve">       </w:t>
      </w:r>
      <w:proofErr w:type="gramStart"/>
      <w:r>
        <w:t>растворах</w:t>
      </w:r>
      <w:proofErr w:type="gramEnd"/>
      <w:r>
        <w:t xml:space="preserve"> методом капиллярного электрофореза с флуоресцентным детектированием.</w:t>
      </w:r>
    </w:p>
    <w:p w:rsidR="008C7C0B" w:rsidRDefault="008C7C0B" w:rsidP="008C7C0B">
      <w:r>
        <w:t xml:space="preserve">                Доклад ассистенте Ждановой Н.Г., </w:t>
      </w:r>
      <w:proofErr w:type="spellStart"/>
      <w:r>
        <w:t>науч</w:t>
      </w:r>
      <w:proofErr w:type="gramStart"/>
      <w:r>
        <w:t>.с</w:t>
      </w:r>
      <w:proofErr w:type="gramEnd"/>
      <w:r>
        <w:t>отр</w:t>
      </w:r>
      <w:proofErr w:type="spellEnd"/>
      <w:r>
        <w:t xml:space="preserve">. </w:t>
      </w:r>
      <w:proofErr w:type="spellStart"/>
      <w:r>
        <w:t>Майдыковского</w:t>
      </w:r>
      <w:proofErr w:type="spellEnd"/>
      <w:r>
        <w:t xml:space="preserve"> А. И., </w:t>
      </w:r>
    </w:p>
    <w:p w:rsidR="008C7C0B" w:rsidRDefault="008C7C0B" w:rsidP="008C7C0B">
      <w:r>
        <w:t xml:space="preserve">               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proofErr w:type="spellStart"/>
      <w:r>
        <w:t>Ширшина</w:t>
      </w:r>
      <w:proofErr w:type="spellEnd"/>
      <w:r>
        <w:t xml:space="preserve"> Е.А.</w:t>
      </w:r>
    </w:p>
    <w:p w:rsidR="000746A5" w:rsidRPr="005A19C4" w:rsidRDefault="000746A5" w:rsidP="00B25A8A"/>
    <w:p w:rsidR="008B547B" w:rsidRDefault="008B547B" w:rsidP="005F142F">
      <w:pPr>
        <w:keepNext/>
        <w:jc w:val="center"/>
        <w:rPr>
          <w:b/>
          <w:bCs/>
        </w:rPr>
      </w:pPr>
      <w:r>
        <w:rPr>
          <w:b/>
          <w:bCs/>
        </w:rPr>
        <w:t>Подсекция</w:t>
      </w:r>
      <w:r w:rsidR="00B25A8A">
        <w:rPr>
          <w:b/>
          <w:bCs/>
        </w:rPr>
        <w:t>: Теоретическая</w:t>
      </w:r>
      <w:r>
        <w:rPr>
          <w:b/>
          <w:bCs/>
        </w:rPr>
        <w:t xml:space="preserve"> физика</w:t>
      </w:r>
    </w:p>
    <w:p w:rsidR="008B547B" w:rsidRDefault="008B547B" w:rsidP="005F142F">
      <w:pPr>
        <w:keepNext/>
        <w:jc w:val="center"/>
        <w:rPr>
          <w:bCs/>
        </w:rPr>
      </w:pPr>
      <w:r>
        <w:rPr>
          <w:bCs/>
        </w:rPr>
        <w:t>профессор В.Ч.Жуковский, профессор Б.И.Садовников</w:t>
      </w:r>
    </w:p>
    <w:p w:rsidR="008B547B" w:rsidRDefault="003E4D38" w:rsidP="00F22E97">
      <w:pPr>
        <w:widowControl w:val="0"/>
        <w:jc w:val="center"/>
        <w:rPr>
          <w:b/>
          <w:bCs/>
          <w:i/>
        </w:rPr>
      </w:pPr>
      <w:r>
        <w:rPr>
          <w:b/>
          <w:bCs/>
          <w:i/>
        </w:rPr>
        <w:t>18</w:t>
      </w:r>
      <w:r w:rsidR="00062A3C">
        <w:rPr>
          <w:b/>
          <w:bCs/>
          <w:i/>
        </w:rPr>
        <w:t xml:space="preserve"> апреля, среда</w:t>
      </w:r>
      <w:r w:rsidR="008B547B">
        <w:rPr>
          <w:b/>
          <w:bCs/>
          <w:i/>
        </w:rPr>
        <w:t>,</w:t>
      </w:r>
      <w:r w:rsidR="008716F4">
        <w:rPr>
          <w:b/>
          <w:bCs/>
          <w:i/>
        </w:rPr>
        <w:t xml:space="preserve"> 15:15</w:t>
      </w:r>
      <w:r w:rsidR="008B547B" w:rsidRPr="008B547B">
        <w:rPr>
          <w:b/>
          <w:bCs/>
          <w:i/>
        </w:rPr>
        <w:t>-17</w:t>
      </w:r>
      <w:r w:rsidR="008B547B">
        <w:rPr>
          <w:b/>
          <w:bCs/>
          <w:i/>
        </w:rPr>
        <w:t>:00</w:t>
      </w:r>
    </w:p>
    <w:p w:rsidR="00D97B2C" w:rsidRDefault="008B547B" w:rsidP="00D97B2C">
      <w:pPr>
        <w:widowControl w:val="0"/>
        <w:jc w:val="center"/>
        <w:rPr>
          <w:b/>
          <w:bCs/>
          <w:i/>
        </w:rPr>
      </w:pPr>
      <w:r w:rsidRPr="00F22E97">
        <w:rPr>
          <w:i/>
          <w:iCs/>
        </w:rPr>
        <w:t>физический</w:t>
      </w:r>
      <w:r>
        <w:rPr>
          <w:bCs/>
          <w:i/>
        </w:rPr>
        <w:t xml:space="preserve"> факультет, </w:t>
      </w:r>
      <w:r w:rsidRPr="008B547B">
        <w:rPr>
          <w:bCs/>
          <w:i/>
        </w:rPr>
        <w:t>ауд. 5-</w:t>
      </w:r>
      <w:r w:rsidR="003E4D38">
        <w:rPr>
          <w:bCs/>
          <w:i/>
        </w:rPr>
        <w:t>26</w:t>
      </w:r>
    </w:p>
    <w:p w:rsidR="00D97B2C" w:rsidRDefault="00D97B2C" w:rsidP="00D97B2C">
      <w:pPr>
        <w:widowControl w:val="0"/>
        <w:rPr>
          <w:b/>
          <w:bCs/>
          <w:i/>
        </w:rPr>
      </w:pPr>
    </w:p>
    <w:p w:rsidR="00D97B2C" w:rsidRDefault="00D97B2C" w:rsidP="00D97B2C">
      <w:pPr>
        <w:widowControl w:val="0"/>
      </w:pPr>
      <w:r>
        <w:rPr>
          <w:b/>
          <w:bCs/>
          <w:i/>
        </w:rPr>
        <w:t xml:space="preserve">     </w:t>
      </w:r>
      <w:r w:rsidR="000D3945">
        <w:t xml:space="preserve">1. </w:t>
      </w:r>
      <w:r w:rsidR="00581498">
        <w:t xml:space="preserve"> </w:t>
      </w:r>
      <w:r>
        <w:rPr>
          <w:lang w:val="en-US"/>
        </w:rPr>
        <w:t>C</w:t>
      </w:r>
      <w:proofErr w:type="spellStart"/>
      <w:r>
        <w:t>вободная</w:t>
      </w:r>
      <w:proofErr w:type="spellEnd"/>
      <w:r>
        <w:t xml:space="preserve"> энергия и уравнение состояния двумерных систем твердых сфер для   </w:t>
      </w:r>
    </w:p>
    <w:p w:rsidR="000D3945" w:rsidRPr="00D97B2C" w:rsidRDefault="00D97B2C" w:rsidP="00D97B2C">
      <w:pPr>
        <w:widowControl w:val="0"/>
        <w:rPr>
          <w:b/>
          <w:bCs/>
          <w:i/>
        </w:rPr>
      </w:pPr>
      <w:r>
        <w:t xml:space="preserve">         </w:t>
      </w:r>
      <w:r w:rsidR="00581498">
        <w:t xml:space="preserve"> </w:t>
      </w:r>
      <w:r>
        <w:t>однородных стабильных и метастабильных фаз.</w:t>
      </w:r>
    </w:p>
    <w:p w:rsidR="000D3945" w:rsidRDefault="000D3945" w:rsidP="000D3945">
      <w:pPr>
        <w:widowControl w:val="0"/>
        <w:overflowPunct w:val="0"/>
        <w:autoSpaceDE w:val="0"/>
        <w:autoSpaceDN w:val="0"/>
        <w:adjustRightInd w:val="0"/>
        <w:ind w:right="-2"/>
        <w:textAlignment w:val="baseline"/>
      </w:pPr>
      <w:r>
        <w:t xml:space="preserve">                    Доклад профессора Николаева П.Н.   </w:t>
      </w:r>
    </w:p>
    <w:p w:rsidR="00581498" w:rsidRDefault="00581498" w:rsidP="000D3945">
      <w:pPr>
        <w:widowControl w:val="0"/>
        <w:overflowPunct w:val="0"/>
        <w:autoSpaceDE w:val="0"/>
        <w:autoSpaceDN w:val="0"/>
        <w:adjustRightInd w:val="0"/>
        <w:ind w:right="-2"/>
        <w:textAlignment w:val="baseline"/>
        <w:rPr>
          <w:color w:val="222222"/>
          <w:shd w:val="clear" w:color="auto" w:fill="FFFFFF"/>
        </w:rPr>
      </w:pPr>
      <w:r>
        <w:t xml:space="preserve">     2.  </w:t>
      </w:r>
      <w:r w:rsidRPr="007C4DD4">
        <w:rPr>
          <w:color w:val="222222"/>
          <w:shd w:val="clear" w:color="auto" w:fill="FFFFFF"/>
        </w:rPr>
        <w:t>Реляционные основания физики и геометрии</w:t>
      </w:r>
      <w:r w:rsidR="007C4DD4">
        <w:rPr>
          <w:color w:val="222222"/>
          <w:shd w:val="clear" w:color="auto" w:fill="FFFFFF"/>
        </w:rPr>
        <w:t>.</w:t>
      </w:r>
    </w:p>
    <w:p w:rsidR="007C4DD4" w:rsidRDefault="007C4DD4" w:rsidP="000D3945">
      <w:pPr>
        <w:widowControl w:val="0"/>
        <w:overflowPunct w:val="0"/>
        <w:autoSpaceDE w:val="0"/>
        <w:autoSpaceDN w:val="0"/>
        <w:adjustRightInd w:val="0"/>
        <w:ind w:right="-2"/>
        <w:textAlignment w:val="baseline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Доклад профессора Владимирова Ю.С.</w:t>
      </w:r>
    </w:p>
    <w:p w:rsidR="007C4DD4" w:rsidRDefault="007C4DD4" w:rsidP="000D3945">
      <w:pPr>
        <w:widowControl w:val="0"/>
        <w:overflowPunct w:val="0"/>
        <w:autoSpaceDE w:val="0"/>
        <w:autoSpaceDN w:val="0"/>
        <w:adjustRightInd w:val="0"/>
        <w:ind w:right="-2"/>
        <w:textAlignment w:val="baseline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3.  </w:t>
      </w:r>
      <w:r w:rsidRPr="007C4DD4">
        <w:rPr>
          <w:color w:val="222222"/>
          <w:shd w:val="clear" w:color="auto" w:fill="FFFFFF"/>
        </w:rPr>
        <w:t>О естественных формах объема в одном классе</w:t>
      </w:r>
      <w:r w:rsidRPr="007C4DD4">
        <w:rPr>
          <w:color w:val="222222"/>
        </w:rPr>
        <w:t xml:space="preserve"> </w:t>
      </w:r>
      <w:proofErr w:type="spellStart"/>
      <w:r w:rsidRPr="007C4DD4">
        <w:rPr>
          <w:color w:val="222222"/>
          <w:shd w:val="clear" w:color="auto" w:fill="FFFFFF"/>
        </w:rPr>
        <w:t>псевдофинслеровых</w:t>
      </w:r>
      <w:proofErr w:type="spellEnd"/>
      <w:r w:rsidRPr="007C4DD4">
        <w:rPr>
          <w:color w:val="222222"/>
          <w:shd w:val="clear" w:color="auto" w:fill="FFFFFF"/>
        </w:rPr>
        <w:t xml:space="preserve"> многообразий</w:t>
      </w:r>
      <w:r>
        <w:rPr>
          <w:color w:val="222222"/>
          <w:shd w:val="clear" w:color="auto" w:fill="FFFFFF"/>
        </w:rPr>
        <w:t>.</w:t>
      </w:r>
    </w:p>
    <w:p w:rsidR="007C4DD4" w:rsidRDefault="007C4DD4" w:rsidP="000D3945">
      <w:pPr>
        <w:widowControl w:val="0"/>
        <w:overflowPunct w:val="0"/>
        <w:autoSpaceDE w:val="0"/>
        <w:autoSpaceDN w:val="0"/>
        <w:adjustRightInd w:val="0"/>
        <w:ind w:right="-2"/>
        <w:textAlignment w:val="baseline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Доклад доцента Соловьева А.В.</w:t>
      </w:r>
    </w:p>
    <w:p w:rsidR="00FE5915" w:rsidRDefault="00FE5915" w:rsidP="000D3945">
      <w:pPr>
        <w:widowControl w:val="0"/>
        <w:overflowPunct w:val="0"/>
        <w:autoSpaceDE w:val="0"/>
        <w:autoSpaceDN w:val="0"/>
        <w:adjustRightInd w:val="0"/>
        <w:ind w:right="-2"/>
        <w:textAlignment w:val="baseline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4.  </w:t>
      </w:r>
      <w:r w:rsidRPr="00FE5915">
        <w:rPr>
          <w:color w:val="222222"/>
          <w:shd w:val="clear" w:color="auto" w:fill="FFFFFF"/>
        </w:rPr>
        <w:t>Волновые функции нейтрино в веществе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2B0C32" w:rsidRDefault="00FE5915" w:rsidP="00F943FE">
      <w:pPr>
        <w:widowControl w:val="0"/>
        <w:overflowPunct w:val="0"/>
        <w:autoSpaceDE w:val="0"/>
        <w:autoSpaceDN w:val="0"/>
        <w:adjustRightInd w:val="0"/>
        <w:ind w:right="-2"/>
        <w:textAlignment w:val="baseline"/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</w:t>
      </w:r>
      <w:r>
        <w:rPr>
          <w:color w:val="222222"/>
          <w:shd w:val="clear" w:color="auto" w:fill="FFFFFF"/>
        </w:rPr>
        <w:t xml:space="preserve">    Доклад</w:t>
      </w:r>
      <w:r>
        <w:t xml:space="preserve">  </w:t>
      </w:r>
      <w:proofErr w:type="spellStart"/>
      <w:r>
        <w:t>вед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r w:rsidRPr="00FE5915">
        <w:rPr>
          <w:color w:val="222222"/>
          <w:shd w:val="clear" w:color="auto" w:fill="FFFFFF"/>
        </w:rPr>
        <w:t>Лобанов</w:t>
      </w:r>
      <w:r>
        <w:rPr>
          <w:color w:val="222222"/>
          <w:shd w:val="clear" w:color="auto" w:fill="FFFFFF"/>
        </w:rPr>
        <w:t>а А.Е., студентки Чухновой А.В.</w:t>
      </w:r>
      <w:r w:rsidRPr="00FE5915">
        <w:rPr>
          <w:color w:val="222222"/>
        </w:rPr>
        <w:br/>
      </w:r>
    </w:p>
    <w:p w:rsidR="002B0C32" w:rsidRDefault="002B0C32" w:rsidP="002B0C32">
      <w:pPr>
        <w:keepNext/>
        <w:jc w:val="center"/>
        <w:rPr>
          <w:b/>
          <w:bCs/>
        </w:rPr>
      </w:pPr>
      <w:r>
        <w:rPr>
          <w:b/>
          <w:bCs/>
        </w:rPr>
        <w:t>Подсекция: Математическая физика</w:t>
      </w:r>
    </w:p>
    <w:p w:rsidR="002B0C32" w:rsidRDefault="002B0C32" w:rsidP="002B0C32">
      <w:pPr>
        <w:keepNext/>
        <w:jc w:val="center"/>
        <w:rPr>
          <w:bCs/>
        </w:rPr>
      </w:pPr>
      <w:r>
        <w:rPr>
          <w:bCs/>
        </w:rPr>
        <w:t>профессор В.Ф.Бутузов, профессор Н.Н.Нефедов</w:t>
      </w:r>
    </w:p>
    <w:p w:rsidR="002B0C32" w:rsidRDefault="003E4D38" w:rsidP="002B0C32">
      <w:pPr>
        <w:widowControl w:val="0"/>
        <w:jc w:val="center"/>
        <w:rPr>
          <w:b/>
          <w:bCs/>
          <w:i/>
        </w:rPr>
      </w:pPr>
      <w:r>
        <w:rPr>
          <w:b/>
          <w:bCs/>
          <w:i/>
        </w:rPr>
        <w:t>18</w:t>
      </w:r>
      <w:r w:rsidR="002B0C32">
        <w:rPr>
          <w:b/>
          <w:bCs/>
          <w:i/>
        </w:rPr>
        <w:t xml:space="preserve"> апреля, среда, 15:30</w:t>
      </w:r>
      <w:r w:rsidR="002B0C32" w:rsidRPr="008B547B">
        <w:rPr>
          <w:b/>
          <w:bCs/>
          <w:i/>
        </w:rPr>
        <w:t>-17</w:t>
      </w:r>
      <w:r w:rsidR="002B0C32">
        <w:rPr>
          <w:b/>
          <w:bCs/>
          <w:i/>
        </w:rPr>
        <w:t>:00</w:t>
      </w:r>
    </w:p>
    <w:p w:rsidR="002B0C32" w:rsidRDefault="002B0C32" w:rsidP="002B0C32">
      <w:pPr>
        <w:widowControl w:val="0"/>
        <w:jc w:val="center"/>
        <w:rPr>
          <w:bCs/>
          <w:i/>
        </w:rPr>
      </w:pPr>
      <w:r w:rsidRPr="00F22E97">
        <w:rPr>
          <w:i/>
          <w:iCs/>
        </w:rPr>
        <w:t>физический</w:t>
      </w:r>
      <w:r>
        <w:rPr>
          <w:bCs/>
          <w:i/>
        </w:rPr>
        <w:t xml:space="preserve"> факультет, ауд. 4</w:t>
      </w:r>
      <w:r w:rsidRPr="008B547B">
        <w:rPr>
          <w:bCs/>
          <w:i/>
        </w:rPr>
        <w:t>-</w:t>
      </w:r>
      <w:r>
        <w:rPr>
          <w:bCs/>
          <w:i/>
        </w:rPr>
        <w:t>46</w:t>
      </w:r>
    </w:p>
    <w:p w:rsidR="002B0C32" w:rsidRDefault="002B0C32" w:rsidP="002B0C32">
      <w:pPr>
        <w:widowControl w:val="0"/>
        <w:jc w:val="center"/>
        <w:rPr>
          <w:bCs/>
          <w:i/>
        </w:rPr>
      </w:pPr>
    </w:p>
    <w:p w:rsidR="00674A9B" w:rsidRDefault="00674A9B" w:rsidP="00674A9B">
      <w:pPr>
        <w:pStyle w:val="af"/>
        <w:numPr>
          <w:ilvl w:val="0"/>
          <w:numId w:val="16"/>
        </w:numPr>
        <w:contextualSpacing/>
        <w:rPr>
          <w:lang w:eastAsia="en-US"/>
        </w:rPr>
      </w:pPr>
      <w:r w:rsidRPr="00674A9B">
        <w:rPr>
          <w:lang w:eastAsia="en-US"/>
        </w:rPr>
        <w:t xml:space="preserve">Распространение и разрушение неплоских  фронтов, описываемых уравнениями типа </w:t>
      </w:r>
      <w:proofErr w:type="spellStart"/>
      <w:r w:rsidRPr="00674A9B">
        <w:rPr>
          <w:lang w:eastAsia="en-US"/>
        </w:rPr>
        <w:t>Бюргерса</w:t>
      </w:r>
      <w:proofErr w:type="spellEnd"/>
      <w:r w:rsidRPr="00674A9B">
        <w:rPr>
          <w:lang w:eastAsia="en-US"/>
        </w:rPr>
        <w:t xml:space="preserve"> с нелинейным усилением».</w:t>
      </w:r>
    </w:p>
    <w:p w:rsidR="00674A9B" w:rsidRPr="00674A9B" w:rsidRDefault="003A3970" w:rsidP="00674A9B">
      <w:pPr>
        <w:pStyle w:val="af"/>
        <w:ind w:left="720"/>
        <w:contextualSpacing/>
        <w:rPr>
          <w:lang w:eastAsia="en-US"/>
        </w:rPr>
      </w:pPr>
      <w:r>
        <w:rPr>
          <w:lang w:eastAsia="en-US"/>
        </w:rPr>
        <w:t xml:space="preserve">            </w:t>
      </w:r>
      <w:r w:rsidR="00674A9B">
        <w:rPr>
          <w:lang w:eastAsia="en-US"/>
        </w:rPr>
        <w:t>Доклад профессора</w:t>
      </w:r>
      <w:r w:rsidR="00674A9B" w:rsidRPr="00674A9B">
        <w:rPr>
          <w:lang w:eastAsia="en-US"/>
        </w:rPr>
        <w:t xml:space="preserve"> </w:t>
      </w:r>
      <w:proofErr w:type="spellStart"/>
      <w:r w:rsidR="00674A9B" w:rsidRPr="00674A9B">
        <w:rPr>
          <w:lang w:eastAsia="en-US"/>
        </w:rPr>
        <w:t>Нефёдов</w:t>
      </w:r>
      <w:r w:rsidR="00674A9B">
        <w:rPr>
          <w:lang w:eastAsia="en-US"/>
        </w:rPr>
        <w:t>а</w:t>
      </w:r>
      <w:proofErr w:type="spellEnd"/>
      <w:r w:rsidR="00674A9B">
        <w:rPr>
          <w:lang w:eastAsia="en-US"/>
        </w:rPr>
        <w:t xml:space="preserve"> Н.Н.</w:t>
      </w:r>
      <w:r w:rsidR="00674A9B" w:rsidRPr="00674A9B">
        <w:rPr>
          <w:lang w:eastAsia="en-US"/>
        </w:rPr>
        <w:t>,</w:t>
      </w:r>
      <w:r w:rsidR="00674A9B">
        <w:rPr>
          <w:lang w:eastAsia="en-US"/>
        </w:rPr>
        <w:t xml:space="preserve"> академика </w:t>
      </w:r>
      <w:r w:rsidR="00674A9B" w:rsidRPr="00674A9B">
        <w:rPr>
          <w:lang w:eastAsia="en-US"/>
        </w:rPr>
        <w:t>Руденко</w:t>
      </w:r>
      <w:r w:rsidR="00674A9B">
        <w:rPr>
          <w:lang w:eastAsia="en-US"/>
        </w:rPr>
        <w:t xml:space="preserve"> О.В.</w:t>
      </w:r>
      <w:r w:rsidR="00674A9B" w:rsidRPr="00674A9B">
        <w:rPr>
          <w:lang w:eastAsia="en-US"/>
        </w:rPr>
        <w:t xml:space="preserve"> </w:t>
      </w:r>
    </w:p>
    <w:p w:rsidR="00674A9B" w:rsidRDefault="00674A9B" w:rsidP="00674A9B">
      <w:pPr>
        <w:numPr>
          <w:ilvl w:val="0"/>
          <w:numId w:val="16"/>
        </w:numPr>
        <w:spacing w:after="160"/>
        <w:contextualSpacing/>
        <w:rPr>
          <w:rFonts w:eastAsia="Calibri"/>
          <w:lang w:eastAsia="en-US"/>
        </w:rPr>
      </w:pPr>
      <w:proofErr w:type="spellStart"/>
      <w:r w:rsidRPr="00674A9B">
        <w:rPr>
          <w:rFonts w:eastAsia="Calibri"/>
          <w:lang w:eastAsia="en-US"/>
        </w:rPr>
        <w:t>Сингулярно</w:t>
      </w:r>
      <w:proofErr w:type="spellEnd"/>
      <w:r w:rsidRPr="00674A9B">
        <w:rPr>
          <w:rFonts w:eastAsia="Calibri"/>
          <w:lang w:eastAsia="en-US"/>
        </w:rPr>
        <w:t xml:space="preserve"> возмущенные стационарные частично-диссипативные системы.</w:t>
      </w:r>
    </w:p>
    <w:p w:rsidR="00674A9B" w:rsidRPr="00674A9B" w:rsidRDefault="003A3970" w:rsidP="00674A9B">
      <w:pPr>
        <w:spacing w:after="160"/>
        <w:ind w:left="72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674A9B">
        <w:rPr>
          <w:rFonts w:eastAsia="Calibri"/>
          <w:lang w:eastAsia="en-US"/>
        </w:rPr>
        <w:t xml:space="preserve">Доклад профессора </w:t>
      </w:r>
      <w:proofErr w:type="spellStart"/>
      <w:r w:rsidR="00674A9B" w:rsidRPr="00674A9B">
        <w:rPr>
          <w:rFonts w:eastAsia="Calibri"/>
          <w:lang w:eastAsia="en-US"/>
        </w:rPr>
        <w:t>Бутузов</w:t>
      </w:r>
      <w:r w:rsidR="00674A9B">
        <w:rPr>
          <w:rFonts w:eastAsia="Calibri"/>
          <w:lang w:eastAsia="en-US"/>
        </w:rPr>
        <w:t>а</w:t>
      </w:r>
      <w:proofErr w:type="spellEnd"/>
      <w:r w:rsidR="00674A9B">
        <w:rPr>
          <w:rFonts w:eastAsia="Calibri"/>
          <w:lang w:eastAsia="en-US"/>
        </w:rPr>
        <w:t xml:space="preserve"> В.Ф.</w:t>
      </w:r>
    </w:p>
    <w:p w:rsidR="00674A9B" w:rsidRDefault="00674A9B" w:rsidP="00674A9B">
      <w:pPr>
        <w:numPr>
          <w:ilvl w:val="0"/>
          <w:numId w:val="16"/>
        </w:numPr>
        <w:spacing w:after="160"/>
        <w:contextualSpacing/>
        <w:rPr>
          <w:rFonts w:eastAsia="Calibri"/>
          <w:lang w:eastAsia="en-US"/>
        </w:rPr>
      </w:pPr>
      <w:r w:rsidRPr="00674A9B">
        <w:rPr>
          <w:rFonts w:eastAsia="Calibri"/>
          <w:lang w:eastAsia="en-US"/>
        </w:rPr>
        <w:t>Существование решения и устойчивость решений с внутренними слоями в задачах</w:t>
      </w:r>
      <w:r w:rsidR="003A3970">
        <w:rPr>
          <w:rFonts w:eastAsia="Calibri"/>
          <w:lang w:eastAsia="en-US"/>
        </w:rPr>
        <w:t xml:space="preserve"> </w:t>
      </w:r>
      <w:r w:rsidRPr="00674A9B">
        <w:rPr>
          <w:rFonts w:eastAsia="Calibri"/>
          <w:lang w:eastAsia="en-US"/>
        </w:rPr>
        <w:t>типа реакция—диффузия—адвекция с</w:t>
      </w:r>
      <w:r w:rsidR="003A3970">
        <w:rPr>
          <w:rFonts w:eastAsia="Calibri"/>
          <w:lang w:eastAsia="en-US"/>
        </w:rPr>
        <w:t xml:space="preserve"> </w:t>
      </w:r>
      <w:r w:rsidRPr="00674A9B">
        <w:rPr>
          <w:rFonts w:eastAsia="Calibri"/>
          <w:lang w:eastAsia="en-US"/>
        </w:rPr>
        <w:t>разрывными коэффициентами.</w:t>
      </w:r>
    </w:p>
    <w:p w:rsidR="003A3970" w:rsidRDefault="003A3970" w:rsidP="00674A9B">
      <w:pPr>
        <w:spacing w:after="160"/>
        <w:ind w:left="72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674A9B">
        <w:rPr>
          <w:rFonts w:eastAsia="Calibri"/>
          <w:lang w:eastAsia="en-US"/>
        </w:rPr>
        <w:t xml:space="preserve">Доклад </w:t>
      </w:r>
      <w:r>
        <w:rPr>
          <w:rFonts w:eastAsia="Calibri"/>
          <w:lang w:eastAsia="en-US"/>
        </w:rPr>
        <w:t xml:space="preserve"> доцента Н. Т. Левашовой Н.Т., профессора </w:t>
      </w:r>
      <w:r w:rsidR="00674A9B" w:rsidRPr="00674A9B">
        <w:rPr>
          <w:rFonts w:eastAsia="Calibri"/>
          <w:lang w:eastAsia="en-US"/>
        </w:rPr>
        <w:t>Нефедов</w:t>
      </w:r>
      <w:r>
        <w:rPr>
          <w:rFonts w:eastAsia="Calibri"/>
          <w:lang w:eastAsia="en-US"/>
        </w:rPr>
        <w:t xml:space="preserve">а Н.Н.,  </w:t>
      </w:r>
    </w:p>
    <w:p w:rsidR="00674A9B" w:rsidRPr="00674A9B" w:rsidRDefault="003A3970" w:rsidP="00674A9B">
      <w:pPr>
        <w:spacing w:after="160"/>
        <w:ind w:left="72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аспиранта Николаевой О.А., аспиранта </w:t>
      </w:r>
      <w:proofErr w:type="spellStart"/>
      <w:r>
        <w:rPr>
          <w:rFonts w:eastAsia="Calibri"/>
          <w:lang w:eastAsia="en-US"/>
        </w:rPr>
        <w:t>ОрловаА.О</w:t>
      </w:r>
      <w:proofErr w:type="spellEnd"/>
      <w:r>
        <w:rPr>
          <w:rFonts w:eastAsia="Calibri"/>
          <w:lang w:eastAsia="en-US"/>
        </w:rPr>
        <w:t>.</w:t>
      </w:r>
    </w:p>
    <w:p w:rsidR="00674A9B" w:rsidRDefault="00674A9B" w:rsidP="00674A9B">
      <w:pPr>
        <w:numPr>
          <w:ilvl w:val="0"/>
          <w:numId w:val="16"/>
        </w:numPr>
        <w:spacing w:after="160"/>
        <w:contextualSpacing/>
        <w:rPr>
          <w:rFonts w:eastAsia="Calibri"/>
          <w:lang w:eastAsia="en-US"/>
        </w:rPr>
      </w:pPr>
      <w:r w:rsidRPr="00674A9B">
        <w:rPr>
          <w:rFonts w:eastAsia="Calibri"/>
          <w:lang w:eastAsia="en-US"/>
        </w:rPr>
        <w:t xml:space="preserve">Об итерационном способе приближённого решения возмущённых уравнений». </w:t>
      </w:r>
    </w:p>
    <w:p w:rsidR="003A3970" w:rsidRPr="00674A9B" w:rsidRDefault="003A3970" w:rsidP="003A3970">
      <w:pPr>
        <w:spacing w:after="160"/>
        <w:ind w:left="72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Доклад доцента</w:t>
      </w:r>
      <w:r w:rsidRPr="00674A9B">
        <w:rPr>
          <w:rFonts w:eastAsia="Calibri"/>
          <w:lang w:eastAsia="en-US"/>
        </w:rPr>
        <w:t xml:space="preserve"> </w:t>
      </w:r>
      <w:proofErr w:type="spellStart"/>
      <w:r w:rsidRPr="00674A9B">
        <w:rPr>
          <w:rFonts w:eastAsia="Calibri"/>
          <w:lang w:eastAsia="en-US"/>
        </w:rPr>
        <w:t>Букжалёв</w:t>
      </w:r>
      <w:r>
        <w:rPr>
          <w:rFonts w:eastAsia="Calibri"/>
          <w:lang w:eastAsia="en-US"/>
        </w:rPr>
        <w:t>а</w:t>
      </w:r>
      <w:proofErr w:type="spellEnd"/>
      <w:r>
        <w:rPr>
          <w:rFonts w:eastAsia="Calibri"/>
          <w:lang w:eastAsia="en-US"/>
        </w:rPr>
        <w:t xml:space="preserve"> Е.Е.</w:t>
      </w:r>
    </w:p>
    <w:p w:rsidR="00674A9B" w:rsidRDefault="00674A9B" w:rsidP="00674A9B">
      <w:pPr>
        <w:numPr>
          <w:ilvl w:val="0"/>
          <w:numId w:val="16"/>
        </w:numPr>
        <w:spacing w:after="160"/>
        <w:contextualSpacing/>
        <w:rPr>
          <w:rFonts w:eastAsia="Calibri"/>
          <w:lang w:eastAsia="en-US"/>
        </w:rPr>
      </w:pPr>
      <w:r w:rsidRPr="00674A9B">
        <w:rPr>
          <w:rFonts w:eastAsia="Calibri"/>
          <w:lang w:eastAsia="en-US"/>
        </w:rPr>
        <w:t>Задача о периодическом движении фронта: вопросы существования и асимптотики решения.</w:t>
      </w:r>
    </w:p>
    <w:p w:rsidR="003A3970" w:rsidRDefault="003A3970" w:rsidP="003A3970">
      <w:pPr>
        <w:spacing w:after="160"/>
        <w:ind w:left="72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Доклад ассистента</w:t>
      </w:r>
      <w:r w:rsidRPr="003A3970">
        <w:rPr>
          <w:rFonts w:eastAsia="Calibri"/>
          <w:lang w:eastAsia="en-US"/>
        </w:rPr>
        <w:t xml:space="preserve"> </w:t>
      </w:r>
      <w:r w:rsidRPr="00674A9B">
        <w:rPr>
          <w:rFonts w:eastAsia="Calibri"/>
          <w:lang w:eastAsia="en-US"/>
        </w:rPr>
        <w:t xml:space="preserve">А. А. </w:t>
      </w:r>
      <w:r>
        <w:rPr>
          <w:rFonts w:eastAsia="Calibri"/>
          <w:lang w:eastAsia="en-US"/>
        </w:rPr>
        <w:t>Мельниковой А.А.</w:t>
      </w:r>
      <w:r w:rsidRPr="00674A9B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студентки магистратуры</w:t>
      </w:r>
      <w:r w:rsidRPr="00674A9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</w:p>
    <w:p w:rsidR="00F943FE" w:rsidRDefault="003A3970" w:rsidP="00F943FE">
      <w:pPr>
        <w:spacing w:after="160"/>
        <w:ind w:left="72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</w:t>
      </w:r>
      <w:proofErr w:type="spellStart"/>
      <w:r>
        <w:rPr>
          <w:rFonts w:eastAsia="Calibri"/>
          <w:lang w:eastAsia="en-US"/>
        </w:rPr>
        <w:t>Дерюгиной</w:t>
      </w:r>
      <w:proofErr w:type="spellEnd"/>
      <w:r>
        <w:rPr>
          <w:rFonts w:eastAsia="Calibri"/>
          <w:lang w:eastAsia="en-US"/>
        </w:rPr>
        <w:t xml:space="preserve"> Н.Н.</w:t>
      </w:r>
    </w:p>
    <w:p w:rsidR="00F943FE" w:rsidRDefault="009832B4" w:rsidP="00F943FE">
      <w:pPr>
        <w:spacing w:after="160"/>
        <w:contextualSpacing/>
      </w:pPr>
      <w:r>
        <w:rPr>
          <w:rFonts w:eastAsia="Calibri"/>
          <w:lang w:eastAsia="en-US"/>
        </w:rPr>
        <w:t xml:space="preserve">     </w:t>
      </w:r>
      <w:r w:rsidR="00F943FE">
        <w:rPr>
          <w:rFonts w:eastAsia="Calibri"/>
          <w:lang w:eastAsia="en-US"/>
        </w:rPr>
        <w:t xml:space="preserve">6.  </w:t>
      </w:r>
      <w:r w:rsidR="00F943FE" w:rsidRPr="00976090">
        <w:t xml:space="preserve">Нестационарные контрастные структуры с дробными степенями корней </w:t>
      </w:r>
      <w:r w:rsidR="00F943FE">
        <w:t xml:space="preserve"> </w:t>
      </w:r>
    </w:p>
    <w:p w:rsidR="00F943FE" w:rsidRDefault="00F943FE" w:rsidP="00F943FE">
      <w:pPr>
        <w:spacing w:after="160"/>
        <w:contextualSpacing/>
      </w:pPr>
      <w:r>
        <w:t xml:space="preserve">           </w:t>
      </w:r>
      <w:r w:rsidRPr="00976090">
        <w:t>вырожденного уравнения.</w:t>
      </w:r>
    </w:p>
    <w:p w:rsidR="00F943FE" w:rsidRDefault="00F943FE" w:rsidP="00F943FE">
      <w:pPr>
        <w:spacing w:after="160"/>
        <w:contextualSpacing/>
      </w:pPr>
      <w:r>
        <w:t xml:space="preserve">                          Доклад профессора Быкова А.А.</w:t>
      </w:r>
    </w:p>
    <w:p w:rsidR="00F943FE" w:rsidRDefault="009832B4" w:rsidP="00F943FE">
      <w:pPr>
        <w:spacing w:after="160"/>
        <w:contextualSpacing/>
      </w:pPr>
      <w:r>
        <w:t xml:space="preserve">     </w:t>
      </w:r>
      <w:r w:rsidR="00F943FE">
        <w:t xml:space="preserve">7.  </w:t>
      </w:r>
      <w:r w:rsidR="00F943FE" w:rsidRPr="00976090">
        <w:t>Об одной модели реакция-диффузия-адвекция для нелинейного у</w:t>
      </w:r>
      <w:r w:rsidR="00F943FE">
        <w:t>равнения тепл</w:t>
      </w:r>
      <w:proofErr w:type="gramStart"/>
      <w:r w:rsidR="00F943FE">
        <w:t>о-</w:t>
      </w:r>
      <w:proofErr w:type="gramEnd"/>
      <w:r w:rsidR="00F943FE">
        <w:t xml:space="preserve"> и </w:t>
      </w:r>
    </w:p>
    <w:p w:rsidR="00F943FE" w:rsidRDefault="00F943FE" w:rsidP="00F943FE">
      <w:pPr>
        <w:spacing w:after="160"/>
        <w:contextualSpacing/>
      </w:pPr>
      <w:r>
        <w:t xml:space="preserve">           массопереноса</w:t>
      </w:r>
      <w:r w:rsidRPr="00976090">
        <w:t>.</w:t>
      </w:r>
    </w:p>
    <w:p w:rsidR="002B0C32" w:rsidRPr="00BA6954" w:rsidRDefault="00F943FE" w:rsidP="00BA6954">
      <w:pPr>
        <w:spacing w:after="160"/>
        <w:contextualSpacing/>
        <w:rPr>
          <w:rFonts w:eastAsia="Calibri"/>
          <w:lang w:eastAsia="en-US"/>
        </w:rPr>
      </w:pPr>
      <w:r>
        <w:t xml:space="preserve">                         Доклад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>. Давыдовой М.А.</w:t>
      </w:r>
    </w:p>
    <w:p w:rsidR="00CC51D3" w:rsidRDefault="00CC51D3" w:rsidP="00823F3A">
      <w:pPr>
        <w:keepNext/>
        <w:rPr>
          <w:b/>
          <w:bCs/>
        </w:rPr>
      </w:pPr>
    </w:p>
    <w:p w:rsidR="00DF6396" w:rsidRDefault="00DF6396" w:rsidP="00DF6396">
      <w:pPr>
        <w:keepNext/>
        <w:jc w:val="center"/>
        <w:rPr>
          <w:b/>
          <w:bCs/>
        </w:rPr>
      </w:pPr>
      <w:r>
        <w:rPr>
          <w:b/>
          <w:bCs/>
        </w:rPr>
        <w:t>Подсекция: Прикладная математика и математическое моделирование</w:t>
      </w:r>
    </w:p>
    <w:p w:rsidR="00DF6396" w:rsidRDefault="00DF6396" w:rsidP="00DF6396">
      <w:pPr>
        <w:keepNext/>
        <w:jc w:val="center"/>
        <w:rPr>
          <w:bCs/>
        </w:rPr>
      </w:pPr>
      <w:r>
        <w:rPr>
          <w:bCs/>
        </w:rPr>
        <w:t>академик С.Н.</w:t>
      </w:r>
      <w:r w:rsidR="00824A47">
        <w:rPr>
          <w:bCs/>
        </w:rPr>
        <w:t xml:space="preserve"> </w:t>
      </w:r>
      <w:r>
        <w:rPr>
          <w:bCs/>
        </w:rPr>
        <w:t>Васильев, профессор А.Н.</w:t>
      </w:r>
      <w:r w:rsidR="00824A47">
        <w:rPr>
          <w:bCs/>
        </w:rPr>
        <w:t xml:space="preserve"> </w:t>
      </w:r>
      <w:r>
        <w:rPr>
          <w:bCs/>
        </w:rPr>
        <w:t>Боголюбов, профессор А.И.</w:t>
      </w:r>
      <w:r w:rsidR="00824A47">
        <w:rPr>
          <w:bCs/>
        </w:rPr>
        <w:t xml:space="preserve"> </w:t>
      </w:r>
      <w:proofErr w:type="spellStart"/>
      <w:r>
        <w:rPr>
          <w:bCs/>
        </w:rPr>
        <w:t>Чуличков</w:t>
      </w:r>
      <w:proofErr w:type="spellEnd"/>
    </w:p>
    <w:p w:rsidR="00DF6396" w:rsidRDefault="003E4D38" w:rsidP="00DF6396">
      <w:pPr>
        <w:widowControl w:val="0"/>
        <w:jc w:val="center"/>
        <w:rPr>
          <w:b/>
          <w:bCs/>
          <w:i/>
        </w:rPr>
      </w:pPr>
      <w:r>
        <w:rPr>
          <w:b/>
          <w:bCs/>
          <w:i/>
        </w:rPr>
        <w:t>25</w:t>
      </w:r>
      <w:r w:rsidR="002E15FA">
        <w:rPr>
          <w:b/>
          <w:bCs/>
          <w:i/>
        </w:rPr>
        <w:t xml:space="preserve"> апреля, среда, 15:30-17</w:t>
      </w:r>
      <w:r w:rsidR="00DF6396">
        <w:rPr>
          <w:b/>
          <w:bCs/>
          <w:i/>
        </w:rPr>
        <w:t>:00</w:t>
      </w:r>
    </w:p>
    <w:p w:rsidR="00E837AE" w:rsidRDefault="00DF6396" w:rsidP="00BA6954">
      <w:pPr>
        <w:widowControl w:val="0"/>
        <w:jc w:val="center"/>
        <w:rPr>
          <w:bCs/>
          <w:i/>
        </w:rPr>
      </w:pPr>
      <w:r w:rsidRPr="00F22E97">
        <w:rPr>
          <w:i/>
          <w:iCs/>
        </w:rPr>
        <w:t>физический</w:t>
      </w:r>
      <w:r>
        <w:rPr>
          <w:bCs/>
          <w:i/>
        </w:rPr>
        <w:t xml:space="preserve"> факультет, ауд. 4</w:t>
      </w:r>
      <w:r w:rsidRPr="008B547B">
        <w:rPr>
          <w:bCs/>
          <w:i/>
        </w:rPr>
        <w:t>-</w:t>
      </w:r>
      <w:r>
        <w:rPr>
          <w:bCs/>
          <w:i/>
        </w:rPr>
        <w:t>46</w:t>
      </w:r>
    </w:p>
    <w:p w:rsidR="00BA6954" w:rsidRPr="00BA6954" w:rsidRDefault="00BA6954" w:rsidP="00BA6954">
      <w:pPr>
        <w:widowControl w:val="0"/>
        <w:jc w:val="center"/>
        <w:rPr>
          <w:bCs/>
          <w:i/>
        </w:rPr>
      </w:pPr>
    </w:p>
    <w:p w:rsidR="00C27B03" w:rsidRDefault="00880B9D" w:rsidP="00C27B03">
      <w:pPr>
        <w:numPr>
          <w:ilvl w:val="0"/>
          <w:numId w:val="21"/>
        </w:numPr>
        <w:rPr>
          <w:rFonts w:eastAsia="Calibri"/>
          <w:lang w:eastAsia="en-US"/>
        </w:rPr>
      </w:pPr>
      <w:r w:rsidRPr="00880B9D">
        <w:rPr>
          <w:rFonts w:eastAsia="Calibri"/>
          <w:lang w:eastAsia="en-US"/>
        </w:rPr>
        <w:t xml:space="preserve">Синтез оптимального управления неопределенным объектом с использованием </w:t>
      </w:r>
      <w:r w:rsidR="00E837AE">
        <w:rPr>
          <w:rFonts w:eastAsia="Calibri"/>
          <w:lang w:eastAsia="en-US"/>
        </w:rPr>
        <w:t xml:space="preserve">    </w:t>
      </w:r>
      <w:r w:rsidR="00C27B03">
        <w:rPr>
          <w:rFonts w:eastAsia="Calibri"/>
          <w:lang w:eastAsia="en-US"/>
        </w:rPr>
        <w:t xml:space="preserve">   </w:t>
      </w:r>
    </w:p>
    <w:p w:rsidR="00C27B03" w:rsidRDefault="00880B9D" w:rsidP="00C27B03">
      <w:pPr>
        <w:ind w:left="786"/>
        <w:rPr>
          <w:rFonts w:eastAsia="Calibri"/>
          <w:lang w:eastAsia="en-US"/>
        </w:rPr>
      </w:pPr>
      <w:r w:rsidRPr="00E837AE">
        <w:rPr>
          <w:rFonts w:eastAsia="Calibri"/>
          <w:lang w:eastAsia="en-US"/>
        </w:rPr>
        <w:t xml:space="preserve">алгебраических методов. </w:t>
      </w:r>
      <w:r w:rsidR="00E837AE">
        <w:rPr>
          <w:rFonts w:eastAsia="Calibri"/>
          <w:lang w:eastAsia="en-US"/>
        </w:rPr>
        <w:t xml:space="preserve">                                                                                                          </w:t>
      </w:r>
      <w:r w:rsidR="00C27B03">
        <w:rPr>
          <w:rFonts w:eastAsia="Calibri"/>
          <w:lang w:eastAsia="en-US"/>
        </w:rPr>
        <w:t xml:space="preserve">  </w:t>
      </w:r>
    </w:p>
    <w:p w:rsidR="00C27B03" w:rsidRDefault="00C27B03" w:rsidP="00C27B03">
      <w:pPr>
        <w:ind w:left="78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880B9D" w:rsidRPr="00E837AE">
        <w:rPr>
          <w:rFonts w:eastAsia="Calibri"/>
          <w:lang w:eastAsia="en-US"/>
        </w:rPr>
        <w:t xml:space="preserve">Доклад профессора Афанасьева В.Н. (ИПУ РАН), </w:t>
      </w:r>
    </w:p>
    <w:p w:rsidR="00C27B03" w:rsidRDefault="00C27B03" w:rsidP="00C27B03">
      <w:pPr>
        <w:ind w:left="78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880B9D" w:rsidRPr="00E837AE">
        <w:rPr>
          <w:rFonts w:eastAsia="Calibri"/>
          <w:lang w:eastAsia="en-US"/>
        </w:rPr>
        <w:t xml:space="preserve">магистранта </w:t>
      </w:r>
      <w:proofErr w:type="spellStart"/>
      <w:r>
        <w:rPr>
          <w:rFonts w:eastAsia="Calibri"/>
          <w:lang w:eastAsia="en-US"/>
        </w:rPr>
        <w:t>Букреевой</w:t>
      </w:r>
      <w:proofErr w:type="spellEnd"/>
      <w:r>
        <w:rPr>
          <w:rFonts w:eastAsia="Calibri"/>
          <w:lang w:eastAsia="en-US"/>
        </w:rPr>
        <w:t xml:space="preserve"> Я.Д. </w:t>
      </w:r>
    </w:p>
    <w:p w:rsidR="00C27B03" w:rsidRDefault="00880B9D" w:rsidP="00C27B03">
      <w:pPr>
        <w:numPr>
          <w:ilvl w:val="0"/>
          <w:numId w:val="21"/>
        </w:numPr>
        <w:rPr>
          <w:rFonts w:eastAsia="Calibri"/>
          <w:lang w:eastAsia="en-US"/>
        </w:rPr>
      </w:pPr>
      <w:r w:rsidRPr="00880B9D">
        <w:rPr>
          <w:rFonts w:eastAsia="Calibri"/>
          <w:lang w:eastAsia="en-US"/>
        </w:rPr>
        <w:t xml:space="preserve">Гибридная технология интеллектуального управления. </w:t>
      </w:r>
    </w:p>
    <w:p w:rsidR="00880B9D" w:rsidRPr="00880B9D" w:rsidRDefault="00C27B03" w:rsidP="00C27B03">
      <w:pPr>
        <w:ind w:left="78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880B9D" w:rsidRPr="00880B9D">
        <w:rPr>
          <w:rFonts w:eastAsia="Calibri"/>
          <w:lang w:eastAsia="en-US"/>
        </w:rPr>
        <w:t xml:space="preserve">Доклад академика Васильева С.Н. (ИПУ РАН), студента  </w:t>
      </w:r>
      <w:proofErr w:type="spellStart"/>
      <w:r w:rsidR="00880B9D" w:rsidRPr="00880B9D">
        <w:rPr>
          <w:rFonts w:eastAsia="Calibri"/>
          <w:lang w:eastAsia="en-US"/>
        </w:rPr>
        <w:t>Бузикова</w:t>
      </w:r>
      <w:proofErr w:type="spellEnd"/>
      <w:r w:rsidR="00880B9D" w:rsidRPr="00880B9D">
        <w:rPr>
          <w:rFonts w:eastAsia="Calibri"/>
          <w:lang w:eastAsia="en-US"/>
        </w:rPr>
        <w:t xml:space="preserve"> М.Э.</w:t>
      </w:r>
    </w:p>
    <w:p w:rsidR="00C27B03" w:rsidRDefault="00880B9D" w:rsidP="00C27B03">
      <w:pPr>
        <w:numPr>
          <w:ilvl w:val="0"/>
          <w:numId w:val="21"/>
        </w:numPr>
        <w:rPr>
          <w:rFonts w:eastAsia="Calibri"/>
          <w:lang w:eastAsia="en-US"/>
        </w:rPr>
      </w:pPr>
      <w:r w:rsidRPr="00880B9D">
        <w:rPr>
          <w:rFonts w:eastAsia="Calibri"/>
          <w:lang w:eastAsia="en-US"/>
        </w:rPr>
        <w:t xml:space="preserve">Переключение стратегии поведения автономного мобильного аппарата с оценкой развития ситуации. </w:t>
      </w:r>
    </w:p>
    <w:p w:rsidR="00C27B03" w:rsidRDefault="00C27B03" w:rsidP="00C27B03">
      <w:pPr>
        <w:ind w:left="78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Доклад </w:t>
      </w:r>
      <w:r w:rsidR="00880B9D" w:rsidRPr="00880B9D">
        <w:rPr>
          <w:rFonts w:eastAsia="Calibri"/>
          <w:lang w:eastAsia="en-US"/>
        </w:rPr>
        <w:t xml:space="preserve"> академика Васильева С.Н. (ИПУ РАН), зав. лаб. </w:t>
      </w:r>
      <w:proofErr w:type="spellStart"/>
      <w:r w:rsidR="00880B9D" w:rsidRPr="00880B9D">
        <w:rPr>
          <w:rFonts w:eastAsia="Calibri"/>
          <w:lang w:eastAsia="en-US"/>
        </w:rPr>
        <w:t>Браништова</w:t>
      </w:r>
      <w:proofErr w:type="spellEnd"/>
      <w:r w:rsidR="00880B9D" w:rsidRPr="00880B9D">
        <w:rPr>
          <w:rFonts w:eastAsia="Calibri"/>
          <w:lang w:eastAsia="en-US"/>
        </w:rPr>
        <w:t xml:space="preserve"> С.А. </w:t>
      </w:r>
      <w:r>
        <w:rPr>
          <w:rFonts w:eastAsia="Calibri"/>
          <w:lang w:eastAsia="en-US"/>
        </w:rPr>
        <w:t xml:space="preserve">  </w:t>
      </w:r>
    </w:p>
    <w:p w:rsidR="00880B9D" w:rsidRPr="00880B9D" w:rsidRDefault="00C27B03" w:rsidP="00C27B03">
      <w:pPr>
        <w:ind w:left="78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880B9D" w:rsidRPr="00880B9D">
        <w:rPr>
          <w:rFonts w:eastAsia="Calibri"/>
          <w:lang w:eastAsia="en-US"/>
        </w:rPr>
        <w:t xml:space="preserve">(ИПУ РАН), студента  </w:t>
      </w:r>
      <w:proofErr w:type="spellStart"/>
      <w:r w:rsidR="00880B9D" w:rsidRPr="00880B9D">
        <w:rPr>
          <w:rFonts w:eastAsia="Calibri"/>
          <w:lang w:eastAsia="en-US"/>
        </w:rPr>
        <w:t>Бузикова</w:t>
      </w:r>
      <w:proofErr w:type="spellEnd"/>
      <w:r w:rsidR="00880B9D" w:rsidRPr="00880B9D">
        <w:rPr>
          <w:rFonts w:eastAsia="Calibri"/>
          <w:lang w:eastAsia="en-US"/>
        </w:rPr>
        <w:t xml:space="preserve"> М.Э.</w:t>
      </w:r>
    </w:p>
    <w:p w:rsidR="00C27B03" w:rsidRDefault="00880B9D" w:rsidP="00C27B03">
      <w:pPr>
        <w:numPr>
          <w:ilvl w:val="0"/>
          <w:numId w:val="21"/>
        </w:numPr>
        <w:rPr>
          <w:rFonts w:eastAsia="Calibri"/>
          <w:lang w:eastAsia="en-US"/>
        </w:rPr>
      </w:pPr>
      <w:r w:rsidRPr="00880B9D">
        <w:rPr>
          <w:rFonts w:eastAsia="Calibri"/>
          <w:lang w:eastAsia="en-US"/>
        </w:rPr>
        <w:t xml:space="preserve">Синтез и моделирование импульсных автоколебательных систем управления положением плазмы в </w:t>
      </w:r>
      <w:proofErr w:type="spellStart"/>
      <w:r w:rsidRPr="00880B9D">
        <w:rPr>
          <w:rFonts w:eastAsia="Calibri"/>
          <w:lang w:eastAsia="en-US"/>
        </w:rPr>
        <w:t>токамаке</w:t>
      </w:r>
      <w:proofErr w:type="spellEnd"/>
      <w:r w:rsidRPr="00880B9D">
        <w:rPr>
          <w:rFonts w:eastAsia="Calibri"/>
          <w:lang w:eastAsia="en-US"/>
        </w:rPr>
        <w:t xml:space="preserve">. </w:t>
      </w:r>
    </w:p>
    <w:p w:rsidR="00880B9D" w:rsidRPr="00880B9D" w:rsidRDefault="00C27B03" w:rsidP="00C27B03">
      <w:pPr>
        <w:ind w:left="78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880B9D" w:rsidRPr="00880B9D">
        <w:rPr>
          <w:rFonts w:eastAsia="Calibri"/>
          <w:lang w:eastAsia="en-US"/>
        </w:rPr>
        <w:t xml:space="preserve">Доклад профессора </w:t>
      </w:r>
      <w:proofErr w:type="spellStart"/>
      <w:r w:rsidR="00880B9D" w:rsidRPr="00880B9D">
        <w:rPr>
          <w:rFonts w:eastAsia="Calibri"/>
          <w:lang w:eastAsia="en-US"/>
        </w:rPr>
        <w:t>Митришкина</w:t>
      </w:r>
      <w:proofErr w:type="spellEnd"/>
      <w:r w:rsidR="00880B9D" w:rsidRPr="00880B9D">
        <w:rPr>
          <w:rFonts w:eastAsia="Calibri"/>
          <w:lang w:eastAsia="en-US"/>
        </w:rPr>
        <w:t xml:space="preserve"> Ю.В., студента Кружкова В.И.                      </w:t>
      </w:r>
    </w:p>
    <w:p w:rsidR="00C27B03" w:rsidRDefault="00880B9D" w:rsidP="00C27B03">
      <w:pPr>
        <w:numPr>
          <w:ilvl w:val="0"/>
          <w:numId w:val="21"/>
        </w:numPr>
        <w:rPr>
          <w:rFonts w:eastAsia="Calibri"/>
          <w:lang w:eastAsia="en-US"/>
        </w:rPr>
      </w:pPr>
      <w:r w:rsidRPr="00880B9D">
        <w:rPr>
          <w:rFonts w:eastAsia="Calibri"/>
          <w:lang w:eastAsia="en-US"/>
        </w:rPr>
        <w:t xml:space="preserve">Синтез систем управления техническим и промышленным объектами по состоянию </w:t>
      </w:r>
      <w:r w:rsidR="00C27B03">
        <w:rPr>
          <w:rFonts w:eastAsia="Calibri"/>
          <w:lang w:eastAsia="en-US"/>
        </w:rPr>
        <w:t xml:space="preserve">  </w:t>
      </w:r>
    </w:p>
    <w:p w:rsidR="00C27B03" w:rsidRDefault="00C27B03" w:rsidP="00C27B03">
      <w:p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880B9D" w:rsidRPr="00880B9D">
        <w:rPr>
          <w:rFonts w:eastAsia="Calibri"/>
          <w:lang w:eastAsia="en-US"/>
        </w:rPr>
        <w:t>методом линейных матричных неравенств.</w:t>
      </w:r>
    </w:p>
    <w:p w:rsidR="00880B9D" w:rsidRPr="00880B9D" w:rsidRDefault="00C27B03" w:rsidP="00C27B03">
      <w:p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880B9D" w:rsidRPr="00880B9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="00880B9D" w:rsidRPr="00880B9D">
        <w:rPr>
          <w:rFonts w:eastAsia="Calibri"/>
          <w:lang w:eastAsia="en-US"/>
        </w:rPr>
        <w:t xml:space="preserve">Доклад профессора </w:t>
      </w:r>
      <w:proofErr w:type="spellStart"/>
      <w:r w:rsidR="00880B9D" w:rsidRPr="00880B9D">
        <w:rPr>
          <w:rFonts w:eastAsia="Calibri"/>
          <w:lang w:eastAsia="en-US"/>
        </w:rPr>
        <w:t>Митришкина</w:t>
      </w:r>
      <w:proofErr w:type="spellEnd"/>
      <w:r w:rsidR="00880B9D" w:rsidRPr="00880B9D">
        <w:rPr>
          <w:rFonts w:eastAsia="Calibri"/>
          <w:lang w:eastAsia="en-US"/>
        </w:rPr>
        <w:t xml:space="preserve"> Ю.В., аспиранта Конькова А.Е.</w:t>
      </w:r>
    </w:p>
    <w:p w:rsidR="00C27B03" w:rsidRDefault="00880B9D" w:rsidP="00C27B03">
      <w:pPr>
        <w:numPr>
          <w:ilvl w:val="0"/>
          <w:numId w:val="21"/>
        </w:numPr>
        <w:rPr>
          <w:rFonts w:eastAsia="Calibri"/>
          <w:lang w:eastAsia="en-US"/>
        </w:rPr>
      </w:pPr>
      <w:r w:rsidRPr="00880B9D">
        <w:rPr>
          <w:rFonts w:eastAsia="Calibri"/>
          <w:lang w:eastAsia="en-US"/>
        </w:rPr>
        <w:t xml:space="preserve">Проектирование </w:t>
      </w:r>
      <w:proofErr w:type="spellStart"/>
      <w:r w:rsidRPr="00880B9D">
        <w:rPr>
          <w:rFonts w:eastAsia="Calibri"/>
          <w:lang w:eastAsia="en-US"/>
        </w:rPr>
        <w:t>безотражательного</w:t>
      </w:r>
      <w:proofErr w:type="spellEnd"/>
      <w:r w:rsidRPr="00880B9D">
        <w:rPr>
          <w:rFonts w:eastAsia="Calibri"/>
          <w:lang w:eastAsia="en-US"/>
        </w:rPr>
        <w:t xml:space="preserve"> покрытия на основе </w:t>
      </w:r>
      <w:proofErr w:type="spellStart"/>
      <w:r w:rsidRPr="00880B9D">
        <w:rPr>
          <w:rFonts w:eastAsia="Calibri"/>
          <w:lang w:eastAsia="en-US"/>
        </w:rPr>
        <w:t>метаповерхности</w:t>
      </w:r>
      <w:proofErr w:type="spellEnd"/>
      <w:r w:rsidRPr="00880B9D">
        <w:rPr>
          <w:rFonts w:eastAsia="Calibri"/>
          <w:lang w:eastAsia="en-US"/>
        </w:rPr>
        <w:t xml:space="preserve"> </w:t>
      </w:r>
      <w:proofErr w:type="gramStart"/>
      <w:r w:rsidRPr="00880B9D">
        <w:rPr>
          <w:rFonts w:eastAsia="Calibri"/>
          <w:lang w:eastAsia="en-US"/>
        </w:rPr>
        <w:t>в</w:t>
      </w:r>
      <w:proofErr w:type="gramEnd"/>
      <w:r w:rsidRPr="00880B9D">
        <w:rPr>
          <w:rFonts w:eastAsia="Calibri"/>
          <w:lang w:eastAsia="en-US"/>
        </w:rPr>
        <w:t xml:space="preserve"> </w:t>
      </w:r>
      <w:r w:rsidR="00C27B03">
        <w:rPr>
          <w:rFonts w:eastAsia="Calibri"/>
          <w:lang w:eastAsia="en-US"/>
        </w:rPr>
        <w:t xml:space="preserve">  </w:t>
      </w:r>
    </w:p>
    <w:p w:rsidR="00C27B03" w:rsidRDefault="00C27B03" w:rsidP="00C27B03">
      <w:p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proofErr w:type="gramStart"/>
      <w:r w:rsidR="00880B9D" w:rsidRPr="00880B9D">
        <w:rPr>
          <w:rFonts w:eastAsia="Calibri"/>
          <w:lang w:eastAsia="en-US"/>
        </w:rPr>
        <w:t>среднем</w:t>
      </w:r>
      <w:proofErr w:type="gramEnd"/>
      <w:r w:rsidR="00880B9D" w:rsidRPr="00880B9D">
        <w:rPr>
          <w:rFonts w:eastAsia="Calibri"/>
          <w:lang w:eastAsia="en-US"/>
        </w:rPr>
        <w:t xml:space="preserve"> ИК-диапазоне. </w:t>
      </w:r>
    </w:p>
    <w:p w:rsidR="00880B9D" w:rsidRPr="00880B9D" w:rsidRDefault="00C27B03" w:rsidP="00C27B03">
      <w:p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880B9D" w:rsidRPr="00880B9D">
        <w:rPr>
          <w:rFonts w:eastAsia="Calibri"/>
          <w:lang w:eastAsia="en-US"/>
        </w:rPr>
        <w:t>Доклад аспиранта Домбровской Ж.О., профессора Боголюбова А.Н.</w:t>
      </w:r>
    </w:p>
    <w:p w:rsidR="00C27B03" w:rsidRDefault="00880B9D" w:rsidP="00C27B03">
      <w:pPr>
        <w:numPr>
          <w:ilvl w:val="0"/>
          <w:numId w:val="21"/>
        </w:numPr>
        <w:jc w:val="both"/>
        <w:rPr>
          <w:rFonts w:eastAsia="Calibri"/>
          <w:lang w:eastAsia="en-US"/>
        </w:rPr>
      </w:pPr>
      <w:r w:rsidRPr="00880B9D">
        <w:rPr>
          <w:rFonts w:eastAsia="Calibri"/>
          <w:lang w:eastAsia="en-US"/>
        </w:rPr>
        <w:t xml:space="preserve">Асимптотическое представление сингулярной части решения скалярной задачи </w:t>
      </w:r>
    </w:p>
    <w:p w:rsidR="00C27B03" w:rsidRDefault="00C27B03" w:rsidP="00C27B03">
      <w:pPr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880B9D" w:rsidRPr="00880B9D">
        <w:rPr>
          <w:rFonts w:eastAsia="Calibri"/>
          <w:lang w:eastAsia="en-US"/>
        </w:rPr>
        <w:t xml:space="preserve">дифракции на теле с коническими точками. </w:t>
      </w:r>
    </w:p>
    <w:p w:rsidR="00C27B03" w:rsidRDefault="00C27B03" w:rsidP="00C27B03">
      <w:pPr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880B9D" w:rsidRPr="00880B9D">
        <w:rPr>
          <w:rFonts w:eastAsia="Calibri"/>
          <w:lang w:eastAsia="en-US"/>
        </w:rPr>
        <w:t xml:space="preserve">Доклад профессора Боголюбова А.Н., доцента Могилевского И.Е., </w:t>
      </w:r>
    </w:p>
    <w:p w:rsidR="00880B9D" w:rsidRPr="00880B9D" w:rsidRDefault="00C27B03" w:rsidP="00C27B03">
      <w:pPr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880B9D" w:rsidRPr="00880B9D">
        <w:rPr>
          <w:rFonts w:eastAsia="Calibri"/>
          <w:lang w:eastAsia="en-US"/>
        </w:rPr>
        <w:t xml:space="preserve">аспиранта </w:t>
      </w:r>
      <w:proofErr w:type="spellStart"/>
      <w:r w:rsidR="00880B9D" w:rsidRPr="00880B9D">
        <w:rPr>
          <w:rFonts w:eastAsia="Calibri"/>
          <w:lang w:eastAsia="en-US"/>
        </w:rPr>
        <w:t>Ровенко</w:t>
      </w:r>
      <w:proofErr w:type="spellEnd"/>
      <w:r w:rsidR="00880B9D" w:rsidRPr="00880B9D">
        <w:rPr>
          <w:rFonts w:eastAsia="Calibri"/>
          <w:lang w:eastAsia="en-US"/>
        </w:rPr>
        <w:t xml:space="preserve"> В.В.</w:t>
      </w:r>
    </w:p>
    <w:p w:rsidR="00C27B03" w:rsidRDefault="00880B9D" w:rsidP="00C27B03">
      <w:pPr>
        <w:numPr>
          <w:ilvl w:val="0"/>
          <w:numId w:val="21"/>
        </w:numPr>
        <w:jc w:val="both"/>
        <w:rPr>
          <w:rFonts w:eastAsia="Calibri"/>
          <w:lang w:eastAsia="en-US"/>
        </w:rPr>
      </w:pPr>
      <w:r w:rsidRPr="00880B9D">
        <w:rPr>
          <w:rFonts w:eastAsia="Calibri"/>
          <w:lang w:eastAsia="en-US"/>
        </w:rPr>
        <w:t xml:space="preserve">Параллельная распределенная обработка данных и информационные пространства. </w:t>
      </w:r>
    </w:p>
    <w:p w:rsidR="00880B9D" w:rsidRPr="00880B9D" w:rsidRDefault="00C27B03" w:rsidP="00C27B03">
      <w:pPr>
        <w:ind w:left="78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880B9D" w:rsidRPr="00880B9D">
        <w:rPr>
          <w:rFonts w:eastAsia="Calibri"/>
          <w:lang w:eastAsia="en-US"/>
        </w:rPr>
        <w:t xml:space="preserve">Доклад профессора </w:t>
      </w:r>
      <w:proofErr w:type="spellStart"/>
      <w:r w:rsidR="00880B9D" w:rsidRPr="00880B9D">
        <w:rPr>
          <w:rFonts w:eastAsia="Calibri"/>
          <w:lang w:eastAsia="en-US"/>
        </w:rPr>
        <w:t>Голубцова</w:t>
      </w:r>
      <w:proofErr w:type="spellEnd"/>
      <w:r w:rsidR="00880B9D" w:rsidRPr="00880B9D">
        <w:rPr>
          <w:rFonts w:eastAsia="Calibri"/>
          <w:lang w:eastAsia="en-US"/>
        </w:rPr>
        <w:t xml:space="preserve"> П.В.</w:t>
      </w:r>
    </w:p>
    <w:p w:rsidR="00C27B03" w:rsidRDefault="00880B9D" w:rsidP="00C27B03">
      <w:pPr>
        <w:numPr>
          <w:ilvl w:val="0"/>
          <w:numId w:val="21"/>
        </w:numPr>
        <w:jc w:val="both"/>
        <w:rPr>
          <w:rFonts w:eastAsia="Calibri"/>
          <w:lang w:eastAsia="en-US"/>
        </w:rPr>
      </w:pPr>
      <w:r w:rsidRPr="00880B9D">
        <w:rPr>
          <w:rFonts w:eastAsia="Calibri"/>
          <w:lang w:eastAsia="en-US"/>
        </w:rPr>
        <w:t xml:space="preserve">Моделирование кинетики набухания гидрофильных полимерных гелей. </w:t>
      </w:r>
    </w:p>
    <w:p w:rsidR="00C27B03" w:rsidRDefault="00C27B03" w:rsidP="00C27B0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Доклад </w:t>
      </w:r>
      <w:proofErr w:type="spellStart"/>
      <w:r>
        <w:rPr>
          <w:rFonts w:eastAsia="Calibri"/>
          <w:lang w:eastAsia="en-US"/>
        </w:rPr>
        <w:t>ст</w:t>
      </w:r>
      <w:proofErr w:type="gramStart"/>
      <w:r>
        <w:rPr>
          <w:rFonts w:eastAsia="Calibri"/>
          <w:lang w:eastAsia="en-US"/>
        </w:rPr>
        <w:t>.</w:t>
      </w:r>
      <w:r w:rsidR="00880B9D" w:rsidRPr="00880B9D">
        <w:rPr>
          <w:rFonts w:eastAsia="Calibri"/>
          <w:lang w:eastAsia="en-US"/>
        </w:rPr>
        <w:t>п</w:t>
      </w:r>
      <w:proofErr w:type="gramEnd"/>
      <w:r w:rsidR="00880B9D" w:rsidRPr="00880B9D">
        <w:rPr>
          <w:rFonts w:eastAsia="Calibri"/>
          <w:lang w:eastAsia="en-US"/>
        </w:rPr>
        <w:t>ре</w:t>
      </w:r>
      <w:r>
        <w:rPr>
          <w:rFonts w:eastAsia="Calibri"/>
          <w:lang w:eastAsia="en-US"/>
        </w:rPr>
        <w:t>подавателя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Токмачева</w:t>
      </w:r>
      <w:proofErr w:type="spellEnd"/>
      <w:r>
        <w:rPr>
          <w:rFonts w:eastAsia="Calibri"/>
          <w:lang w:eastAsia="en-US"/>
        </w:rPr>
        <w:t xml:space="preserve"> М.Г., </w:t>
      </w:r>
      <w:proofErr w:type="spellStart"/>
      <w:r>
        <w:rPr>
          <w:rFonts w:eastAsia="Calibri"/>
          <w:lang w:eastAsia="en-US"/>
        </w:rPr>
        <w:t>вед.науч.сотр</w:t>
      </w:r>
      <w:proofErr w:type="spellEnd"/>
      <w:r>
        <w:rPr>
          <w:rFonts w:eastAsia="Calibri"/>
          <w:lang w:eastAsia="en-US"/>
        </w:rPr>
        <w:t xml:space="preserve">. Ферапонтова Н.Б.   </w:t>
      </w:r>
    </w:p>
    <w:p w:rsidR="00C27B03" w:rsidRDefault="00C27B03" w:rsidP="00C27B0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</w:t>
      </w:r>
      <w:proofErr w:type="gramStart"/>
      <w:r>
        <w:rPr>
          <w:rFonts w:eastAsia="Calibri"/>
          <w:lang w:eastAsia="en-US"/>
        </w:rPr>
        <w:t xml:space="preserve">(химфак МГУ), доцента </w:t>
      </w:r>
      <w:proofErr w:type="spellStart"/>
      <w:r w:rsidR="00880B9D" w:rsidRPr="00880B9D">
        <w:rPr>
          <w:rFonts w:eastAsia="Calibri"/>
          <w:lang w:eastAsia="en-US"/>
        </w:rPr>
        <w:t>Тробова</w:t>
      </w:r>
      <w:proofErr w:type="spellEnd"/>
      <w:r w:rsidR="00880B9D" w:rsidRPr="00880B9D">
        <w:rPr>
          <w:rFonts w:eastAsia="Calibri"/>
          <w:lang w:eastAsia="en-US"/>
        </w:rPr>
        <w:t xml:space="preserve"> Х.Т. (Самаркандский государственный </w:t>
      </w:r>
      <w:r>
        <w:rPr>
          <w:rFonts w:eastAsia="Calibri"/>
          <w:lang w:eastAsia="en-US"/>
        </w:rPr>
        <w:t xml:space="preserve"> </w:t>
      </w:r>
      <w:proofErr w:type="gramEnd"/>
    </w:p>
    <w:p w:rsidR="00880B9D" w:rsidRPr="00880B9D" w:rsidRDefault="00C27B03" w:rsidP="00C27B0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</w:t>
      </w:r>
      <w:r w:rsidR="00880B9D" w:rsidRPr="00880B9D">
        <w:rPr>
          <w:rFonts w:eastAsia="Calibri"/>
          <w:lang w:eastAsia="en-US"/>
        </w:rPr>
        <w:t>университет).</w:t>
      </w:r>
    </w:p>
    <w:p w:rsidR="00C27B03" w:rsidRDefault="00880B9D" w:rsidP="00C27B03">
      <w:pPr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880B9D">
        <w:rPr>
          <w:rFonts w:eastAsia="Calibri"/>
          <w:lang w:eastAsia="en-US"/>
        </w:rPr>
        <w:t xml:space="preserve">Математическое моделирование нахождения </w:t>
      </w:r>
      <w:proofErr w:type="gramStart"/>
      <w:r w:rsidRPr="00880B9D">
        <w:rPr>
          <w:rFonts w:eastAsia="Calibri"/>
          <w:lang w:eastAsia="en-US"/>
        </w:rPr>
        <w:t>двухпозиционной</w:t>
      </w:r>
      <w:proofErr w:type="gramEnd"/>
      <w:r w:rsidRPr="00880B9D">
        <w:rPr>
          <w:rFonts w:eastAsia="Calibri"/>
          <w:lang w:eastAsia="en-US"/>
        </w:rPr>
        <w:t xml:space="preserve"> ЭПР  посредством </w:t>
      </w:r>
      <w:r w:rsidR="00C27B03">
        <w:rPr>
          <w:rFonts w:eastAsia="Calibri"/>
          <w:lang w:eastAsia="en-US"/>
        </w:rPr>
        <w:t xml:space="preserve"> </w:t>
      </w:r>
    </w:p>
    <w:p w:rsidR="00C27B03" w:rsidRDefault="00880B9D" w:rsidP="00C27B03">
      <w:pPr>
        <w:ind w:left="786"/>
        <w:jc w:val="both"/>
        <w:rPr>
          <w:rFonts w:eastAsia="Calibri"/>
          <w:lang w:eastAsia="en-US"/>
        </w:rPr>
      </w:pPr>
      <w:r w:rsidRPr="00880B9D">
        <w:rPr>
          <w:rFonts w:eastAsia="Calibri"/>
          <w:lang w:eastAsia="en-US"/>
        </w:rPr>
        <w:t>определения электромагнитного поля в ближней зоне для  резонансной области частот.</w:t>
      </w:r>
    </w:p>
    <w:p w:rsidR="00C27B03" w:rsidRDefault="00C27B03" w:rsidP="00C27B03">
      <w:pPr>
        <w:ind w:left="78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880B9D" w:rsidRPr="00880B9D">
        <w:rPr>
          <w:rFonts w:eastAsia="Calibri"/>
          <w:lang w:eastAsia="en-US"/>
        </w:rPr>
        <w:t xml:space="preserve">Доклад доцента </w:t>
      </w:r>
      <w:proofErr w:type="spellStart"/>
      <w:r w:rsidR="00880B9D" w:rsidRPr="00880B9D">
        <w:rPr>
          <w:rFonts w:eastAsia="Calibri"/>
          <w:lang w:eastAsia="en-US"/>
        </w:rPr>
        <w:t>Балабухаи</w:t>
      </w:r>
      <w:proofErr w:type="spellEnd"/>
      <w:r w:rsidR="00880B9D" w:rsidRPr="00880B9D">
        <w:rPr>
          <w:rFonts w:eastAsia="Calibri"/>
          <w:lang w:eastAsia="en-US"/>
        </w:rPr>
        <w:t xml:space="preserve"> Н.П. (ИТПЭ),  Коняева Д.А. (МГУ, ИТПЭ)</w:t>
      </w:r>
      <w:proofErr w:type="gramStart"/>
      <w:r w:rsidR="00880B9D" w:rsidRPr="00880B9D">
        <w:rPr>
          <w:rFonts w:eastAsia="Calibri"/>
          <w:lang w:eastAsia="en-US"/>
        </w:rPr>
        <w:t xml:space="preserve"> ,</w:t>
      </w:r>
      <w:proofErr w:type="gramEnd"/>
      <w:r w:rsidR="00880B9D" w:rsidRPr="00880B9D">
        <w:rPr>
          <w:rFonts w:eastAsia="Calibri"/>
          <w:lang w:eastAsia="en-US"/>
        </w:rPr>
        <w:t xml:space="preserve"> </w:t>
      </w:r>
    </w:p>
    <w:p w:rsidR="00C27B03" w:rsidRDefault="00C27B03" w:rsidP="00C27B03">
      <w:pPr>
        <w:ind w:left="78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880B9D" w:rsidRPr="00880B9D">
        <w:rPr>
          <w:rFonts w:eastAsia="Calibri"/>
          <w:lang w:eastAsia="en-US"/>
        </w:rPr>
        <w:t>Шапкиной Н.Е. (ИТПЭ, МГУ),</w:t>
      </w:r>
    </w:p>
    <w:p w:rsidR="00880B9D" w:rsidRPr="00880B9D" w:rsidRDefault="00880B9D" w:rsidP="00C27B03">
      <w:pPr>
        <w:numPr>
          <w:ilvl w:val="0"/>
          <w:numId w:val="23"/>
        </w:numPr>
        <w:jc w:val="both"/>
        <w:rPr>
          <w:rFonts w:eastAsia="Calibri"/>
          <w:lang w:eastAsia="en-US"/>
        </w:rPr>
      </w:pPr>
      <w:r w:rsidRPr="00880B9D">
        <w:rPr>
          <w:rFonts w:eastAsia="Calibri"/>
          <w:lang w:eastAsia="en-US"/>
        </w:rPr>
        <w:t>Моделирование взаимодействия галактических и солнечных космических лучей с магнитным полем Земли в процессе инверсии.</w:t>
      </w:r>
    </w:p>
    <w:p w:rsidR="00880B9D" w:rsidRPr="00880B9D" w:rsidRDefault="00C27B03" w:rsidP="00C27B0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</w:t>
      </w:r>
      <w:r w:rsidR="00880B9D" w:rsidRPr="00880B9D">
        <w:rPr>
          <w:rFonts w:eastAsia="Calibri"/>
          <w:lang w:eastAsia="en-US"/>
        </w:rPr>
        <w:t xml:space="preserve">Доклад профессора Попова В.Ю., инженера Царевой О.О. (ИКИ РАН), </w:t>
      </w:r>
    </w:p>
    <w:p w:rsidR="00C27B03" w:rsidRDefault="00C27B03" w:rsidP="00C27B0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</w:t>
      </w:r>
      <w:proofErr w:type="spellStart"/>
      <w:r w:rsidR="00880B9D" w:rsidRPr="00880B9D">
        <w:rPr>
          <w:rFonts w:eastAsia="Calibri"/>
          <w:lang w:eastAsia="en-US"/>
        </w:rPr>
        <w:t>ст</w:t>
      </w:r>
      <w:proofErr w:type="gramStart"/>
      <w:r w:rsidR="00880B9D" w:rsidRPr="00880B9D">
        <w:rPr>
          <w:rFonts w:eastAsia="Calibri"/>
          <w:lang w:eastAsia="en-US"/>
        </w:rPr>
        <w:t>.н</w:t>
      </w:r>
      <w:proofErr w:type="gramEnd"/>
      <w:r w:rsidR="00880B9D" w:rsidRPr="00880B9D">
        <w:rPr>
          <w:rFonts w:eastAsia="Calibri"/>
          <w:lang w:eastAsia="en-US"/>
        </w:rPr>
        <w:t>ауч.сотр</w:t>
      </w:r>
      <w:proofErr w:type="spellEnd"/>
      <w:r w:rsidR="00880B9D" w:rsidRPr="00880B9D">
        <w:rPr>
          <w:rFonts w:eastAsia="Calibri"/>
          <w:lang w:eastAsia="en-US"/>
        </w:rPr>
        <w:t>. Маловой Х.</w:t>
      </w:r>
      <w:r w:rsidR="009832B4">
        <w:rPr>
          <w:rFonts w:eastAsia="Calibri"/>
          <w:lang w:eastAsia="en-US"/>
        </w:rPr>
        <w:t xml:space="preserve">В. (НИИЯФ МГУ), </w:t>
      </w:r>
      <w:proofErr w:type="spellStart"/>
      <w:r w:rsidR="009832B4">
        <w:rPr>
          <w:rFonts w:eastAsia="Calibri"/>
          <w:lang w:eastAsia="en-US"/>
        </w:rPr>
        <w:t>вед</w:t>
      </w:r>
      <w:proofErr w:type="gramStart"/>
      <w:r w:rsidR="009832B4">
        <w:rPr>
          <w:rFonts w:eastAsia="Calibri"/>
          <w:lang w:eastAsia="en-US"/>
        </w:rPr>
        <w:t>.н</w:t>
      </w:r>
      <w:proofErr w:type="gramEnd"/>
      <w:r w:rsidR="009832B4">
        <w:rPr>
          <w:rFonts w:eastAsia="Calibri"/>
          <w:lang w:eastAsia="en-US"/>
        </w:rPr>
        <w:t>ауч.сотр</w:t>
      </w:r>
      <w:proofErr w:type="spellEnd"/>
      <w:r w:rsidR="009832B4">
        <w:rPr>
          <w:rFonts w:eastAsia="Calibri"/>
          <w:lang w:eastAsia="en-US"/>
        </w:rPr>
        <w:t xml:space="preserve">. </w:t>
      </w:r>
      <w:proofErr w:type="gramStart"/>
      <w:r w:rsidR="00880B9D" w:rsidRPr="00880B9D">
        <w:rPr>
          <w:rFonts w:eastAsia="Calibri"/>
          <w:lang w:eastAsia="en-US"/>
        </w:rPr>
        <w:t xml:space="preserve">Поповой Е.П. (ИФЗ </w:t>
      </w:r>
      <w:r>
        <w:rPr>
          <w:rFonts w:eastAsia="Calibri"/>
          <w:lang w:eastAsia="en-US"/>
        </w:rPr>
        <w:t xml:space="preserve">  </w:t>
      </w:r>
      <w:proofErr w:type="gramEnd"/>
    </w:p>
    <w:p w:rsidR="00C27B03" w:rsidRDefault="00C27B03" w:rsidP="00C27B0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</w:t>
      </w:r>
      <w:proofErr w:type="gramStart"/>
      <w:r w:rsidR="00880B9D" w:rsidRPr="00880B9D">
        <w:rPr>
          <w:rFonts w:eastAsia="Calibri"/>
          <w:lang w:eastAsia="en-US"/>
        </w:rPr>
        <w:t xml:space="preserve">РАН),  академика  Зеленого Л.М. (почетный директор ИКИ РАН),   </w:t>
      </w:r>
      <w:proofErr w:type="gramEnd"/>
    </w:p>
    <w:p w:rsidR="00880B9D" w:rsidRPr="00880B9D" w:rsidRDefault="00C27B03" w:rsidP="00C27B0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</w:t>
      </w:r>
      <w:proofErr w:type="spellStart"/>
      <w:r w:rsidR="00880B9D" w:rsidRPr="00880B9D">
        <w:rPr>
          <w:rFonts w:eastAsia="Calibri"/>
          <w:lang w:eastAsia="en-US"/>
        </w:rPr>
        <w:t>науч</w:t>
      </w:r>
      <w:proofErr w:type="gramStart"/>
      <w:r w:rsidR="00880B9D" w:rsidRPr="00880B9D">
        <w:rPr>
          <w:rFonts w:eastAsia="Calibri"/>
          <w:lang w:eastAsia="en-US"/>
        </w:rPr>
        <w:t>.с</w:t>
      </w:r>
      <w:proofErr w:type="gramEnd"/>
      <w:r w:rsidR="00880B9D" w:rsidRPr="00880B9D">
        <w:rPr>
          <w:rFonts w:eastAsia="Calibri"/>
          <w:lang w:eastAsia="en-US"/>
        </w:rPr>
        <w:t>отр</w:t>
      </w:r>
      <w:proofErr w:type="spellEnd"/>
      <w:r w:rsidR="00880B9D" w:rsidRPr="00880B9D">
        <w:rPr>
          <w:rFonts w:eastAsia="Calibri"/>
          <w:lang w:eastAsia="en-US"/>
        </w:rPr>
        <w:t xml:space="preserve">. </w:t>
      </w:r>
      <w:proofErr w:type="spellStart"/>
      <w:r w:rsidR="00880B9D" w:rsidRPr="00880B9D">
        <w:rPr>
          <w:rFonts w:eastAsia="Calibri"/>
          <w:lang w:eastAsia="en-US"/>
        </w:rPr>
        <w:t>Подзолко</w:t>
      </w:r>
      <w:proofErr w:type="spellEnd"/>
      <w:r w:rsidR="00880B9D" w:rsidRPr="00880B9D">
        <w:rPr>
          <w:rFonts w:eastAsia="Calibri"/>
          <w:lang w:eastAsia="en-US"/>
        </w:rPr>
        <w:t xml:space="preserve"> М.В.</w:t>
      </w:r>
    </w:p>
    <w:p w:rsidR="002B49D3" w:rsidRDefault="002B49D3" w:rsidP="00C27B0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12. </w:t>
      </w:r>
      <w:r w:rsidR="00880B9D" w:rsidRPr="00880B9D">
        <w:rPr>
          <w:rFonts w:eastAsia="Calibri"/>
          <w:lang w:eastAsia="en-US"/>
        </w:rPr>
        <w:t xml:space="preserve">Моделирование взаимодействия плазмы солнечного ветра с </w:t>
      </w:r>
      <w:proofErr w:type="spellStart"/>
      <w:r w:rsidR="00880B9D" w:rsidRPr="00880B9D">
        <w:rPr>
          <w:rFonts w:eastAsia="Calibri"/>
          <w:lang w:eastAsia="en-US"/>
        </w:rPr>
        <w:t>диполизационными</w:t>
      </w:r>
      <w:proofErr w:type="spellEnd"/>
      <w:r w:rsidR="00880B9D" w:rsidRPr="00880B9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</w:t>
      </w:r>
    </w:p>
    <w:p w:rsidR="002B49D3" w:rsidRDefault="002B49D3" w:rsidP="00C27B0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</w:t>
      </w:r>
      <w:r w:rsidR="00880B9D" w:rsidRPr="00880B9D">
        <w:rPr>
          <w:rFonts w:eastAsia="Calibri"/>
          <w:lang w:eastAsia="en-US"/>
        </w:rPr>
        <w:t xml:space="preserve">фронтами в хвосте магнитосферы Земли. </w:t>
      </w:r>
      <w:r>
        <w:rPr>
          <w:rFonts w:eastAsia="Calibri"/>
          <w:lang w:eastAsia="en-US"/>
        </w:rPr>
        <w:t xml:space="preserve"> </w:t>
      </w:r>
    </w:p>
    <w:p w:rsidR="002B49D3" w:rsidRDefault="002B49D3" w:rsidP="002B49D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</w:t>
      </w:r>
      <w:r w:rsidR="00880B9D" w:rsidRPr="00880B9D">
        <w:rPr>
          <w:rFonts w:eastAsia="Calibri"/>
          <w:lang w:eastAsia="en-US"/>
        </w:rPr>
        <w:t>До</w:t>
      </w:r>
      <w:r>
        <w:rPr>
          <w:rFonts w:eastAsia="Calibri"/>
          <w:lang w:eastAsia="en-US"/>
        </w:rPr>
        <w:t xml:space="preserve">клад </w:t>
      </w:r>
      <w:proofErr w:type="spellStart"/>
      <w:r>
        <w:rPr>
          <w:rFonts w:eastAsia="Calibri"/>
          <w:lang w:eastAsia="en-US"/>
        </w:rPr>
        <w:t>ст</w:t>
      </w:r>
      <w:proofErr w:type="gramStart"/>
      <w:r>
        <w:rPr>
          <w:rFonts w:eastAsia="Calibri"/>
          <w:lang w:eastAsia="en-US"/>
        </w:rPr>
        <w:t>.н</w:t>
      </w:r>
      <w:proofErr w:type="gramEnd"/>
      <w:r>
        <w:rPr>
          <w:rFonts w:eastAsia="Calibri"/>
          <w:lang w:eastAsia="en-US"/>
        </w:rPr>
        <w:t>ауч.сотр</w:t>
      </w:r>
      <w:proofErr w:type="spellEnd"/>
      <w:r>
        <w:rPr>
          <w:rFonts w:eastAsia="Calibri"/>
          <w:lang w:eastAsia="en-US"/>
        </w:rPr>
        <w:t xml:space="preserve">. Маловой Х.В. </w:t>
      </w:r>
      <w:r w:rsidR="00880B9D" w:rsidRPr="00880B9D">
        <w:rPr>
          <w:rFonts w:eastAsia="Calibri"/>
          <w:lang w:eastAsia="en-US"/>
        </w:rPr>
        <w:t xml:space="preserve">(НИИЯФ МГУ), инженера Пархоменко </w:t>
      </w:r>
      <w:r>
        <w:rPr>
          <w:rFonts w:eastAsia="Calibri"/>
          <w:lang w:eastAsia="en-US"/>
        </w:rPr>
        <w:t xml:space="preserve"> </w:t>
      </w:r>
    </w:p>
    <w:p w:rsidR="002B49D3" w:rsidRDefault="002B49D3" w:rsidP="002B49D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</w:t>
      </w:r>
      <w:r w:rsidR="00880B9D" w:rsidRPr="00880B9D">
        <w:rPr>
          <w:rFonts w:eastAsia="Calibri"/>
          <w:lang w:eastAsia="en-US"/>
        </w:rPr>
        <w:t>Е.И. (ИКИ РАН),</w:t>
      </w:r>
      <w:r>
        <w:rPr>
          <w:rFonts w:eastAsia="Calibri"/>
          <w:lang w:eastAsia="en-US"/>
        </w:rPr>
        <w:t xml:space="preserve"> </w:t>
      </w:r>
      <w:r w:rsidR="00880B9D" w:rsidRPr="00880B9D">
        <w:rPr>
          <w:rFonts w:eastAsia="Calibri"/>
          <w:lang w:eastAsia="en-US"/>
        </w:rPr>
        <w:t xml:space="preserve">профессора Попова В.Ю., </w:t>
      </w:r>
      <w:proofErr w:type="spellStart"/>
      <w:r w:rsidR="00880B9D" w:rsidRPr="00880B9D">
        <w:rPr>
          <w:rFonts w:eastAsia="Calibri"/>
          <w:lang w:eastAsia="en-US"/>
        </w:rPr>
        <w:t>вед</w:t>
      </w:r>
      <w:proofErr w:type="gramStart"/>
      <w:r w:rsidR="00880B9D" w:rsidRPr="00880B9D">
        <w:rPr>
          <w:rFonts w:eastAsia="Calibri"/>
          <w:lang w:eastAsia="en-US"/>
        </w:rPr>
        <w:t>.н</w:t>
      </w:r>
      <w:proofErr w:type="gramEnd"/>
      <w:r w:rsidR="00880B9D" w:rsidRPr="00880B9D">
        <w:rPr>
          <w:rFonts w:eastAsia="Calibri"/>
          <w:lang w:eastAsia="en-US"/>
        </w:rPr>
        <w:t>ауч.сотр</w:t>
      </w:r>
      <w:proofErr w:type="spellEnd"/>
      <w:r w:rsidR="00880B9D" w:rsidRPr="00880B9D">
        <w:rPr>
          <w:rFonts w:eastAsia="Calibri"/>
          <w:lang w:eastAsia="en-US"/>
        </w:rPr>
        <w:t xml:space="preserve">. Григоренко Е.Е. </w:t>
      </w:r>
    </w:p>
    <w:p w:rsidR="002B49D3" w:rsidRDefault="002B49D3" w:rsidP="002B49D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</w:t>
      </w:r>
      <w:r w:rsidR="00880B9D" w:rsidRPr="00880B9D">
        <w:rPr>
          <w:rFonts w:eastAsia="Calibri"/>
          <w:lang w:eastAsia="en-US"/>
        </w:rPr>
        <w:t xml:space="preserve">(ИКИ РАН), академика Зеленого Л.М. (почетный директор ИКИ РАН), </w:t>
      </w:r>
    </w:p>
    <w:p w:rsidR="00880B9D" w:rsidRPr="00880B9D" w:rsidRDefault="002B49D3" w:rsidP="002B49D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</w:t>
      </w:r>
      <w:r w:rsidR="00880B9D" w:rsidRPr="00880B9D">
        <w:rPr>
          <w:rFonts w:eastAsia="Calibri"/>
          <w:lang w:eastAsia="en-US"/>
        </w:rPr>
        <w:t xml:space="preserve">чл.-корр. </w:t>
      </w:r>
      <w:proofErr w:type="spellStart"/>
      <w:r w:rsidR="00880B9D" w:rsidRPr="00880B9D">
        <w:rPr>
          <w:rFonts w:eastAsia="Calibri"/>
          <w:lang w:eastAsia="en-US"/>
        </w:rPr>
        <w:t>Петруковича</w:t>
      </w:r>
      <w:proofErr w:type="spellEnd"/>
      <w:r w:rsidR="00880B9D" w:rsidRPr="00880B9D">
        <w:rPr>
          <w:rFonts w:eastAsia="Calibri"/>
          <w:lang w:eastAsia="en-US"/>
        </w:rPr>
        <w:t xml:space="preserve"> А.А. (ИКИ РАН).</w:t>
      </w:r>
    </w:p>
    <w:p w:rsidR="002B49D3" w:rsidRDefault="002B49D3" w:rsidP="00C27B0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13. </w:t>
      </w:r>
      <w:r w:rsidR="00880B9D" w:rsidRPr="00880B9D">
        <w:rPr>
          <w:rFonts w:eastAsia="Calibri"/>
          <w:lang w:eastAsia="en-US"/>
        </w:rPr>
        <w:t xml:space="preserve">Моделирование магнитоплазменных структур в солнечном ветре. </w:t>
      </w:r>
    </w:p>
    <w:p w:rsidR="002B49D3" w:rsidRDefault="002B49D3" w:rsidP="00C27B0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</w:t>
      </w:r>
      <w:proofErr w:type="gramStart"/>
      <w:r w:rsidR="00880B9D" w:rsidRPr="00880B9D">
        <w:rPr>
          <w:rFonts w:eastAsia="Calibri"/>
          <w:lang w:eastAsia="en-US"/>
        </w:rPr>
        <w:t xml:space="preserve">Доклад доцента Маевского Е.В. (Финансовый университет при правительств </w:t>
      </w:r>
      <w:proofErr w:type="gramEnd"/>
    </w:p>
    <w:p w:rsidR="002B49D3" w:rsidRDefault="002B49D3" w:rsidP="002B49D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РФ), </w:t>
      </w:r>
      <w:proofErr w:type="spellStart"/>
      <w:r w:rsidR="00880B9D" w:rsidRPr="00880B9D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>л</w:t>
      </w:r>
      <w:proofErr w:type="gramStart"/>
      <w:r w:rsidR="00880B9D" w:rsidRPr="00880B9D">
        <w:rPr>
          <w:rFonts w:eastAsia="Calibri"/>
          <w:lang w:eastAsia="en-US"/>
        </w:rPr>
        <w:t>.н</w:t>
      </w:r>
      <w:proofErr w:type="gramEnd"/>
      <w:r>
        <w:rPr>
          <w:rFonts w:eastAsia="Calibri"/>
          <w:lang w:eastAsia="en-US"/>
        </w:rPr>
        <w:t>ауч</w:t>
      </w:r>
      <w:r w:rsidR="00880B9D" w:rsidRPr="00880B9D">
        <w:rPr>
          <w:rFonts w:eastAsia="Calibri"/>
          <w:lang w:eastAsia="en-US"/>
        </w:rPr>
        <w:t>.с</w:t>
      </w:r>
      <w:r>
        <w:rPr>
          <w:rFonts w:eastAsia="Calibri"/>
          <w:lang w:eastAsia="en-US"/>
        </w:rPr>
        <w:t>отр</w:t>
      </w:r>
      <w:proofErr w:type="spellEnd"/>
      <w:r w:rsidR="00880B9D" w:rsidRPr="00880B9D">
        <w:rPr>
          <w:rFonts w:eastAsia="Calibri"/>
          <w:lang w:eastAsia="en-US"/>
        </w:rPr>
        <w:t xml:space="preserve">. Кислова Р.А. (ИКИ РАН), </w:t>
      </w:r>
      <w:proofErr w:type="spellStart"/>
      <w:r w:rsidR="00880B9D" w:rsidRPr="00880B9D">
        <w:rPr>
          <w:rFonts w:eastAsia="Calibri"/>
          <w:lang w:eastAsia="en-US"/>
        </w:rPr>
        <w:t>ст</w:t>
      </w:r>
      <w:proofErr w:type="gramStart"/>
      <w:r w:rsidR="00880B9D" w:rsidRPr="00880B9D">
        <w:rPr>
          <w:rFonts w:eastAsia="Calibri"/>
          <w:lang w:eastAsia="en-US"/>
        </w:rPr>
        <w:t>.н</w:t>
      </w:r>
      <w:proofErr w:type="gramEnd"/>
      <w:r w:rsidR="00880B9D" w:rsidRPr="00880B9D">
        <w:rPr>
          <w:rFonts w:eastAsia="Calibri"/>
          <w:lang w:eastAsia="en-US"/>
        </w:rPr>
        <w:t>ауч.сотр</w:t>
      </w:r>
      <w:proofErr w:type="spellEnd"/>
      <w:r w:rsidR="00880B9D" w:rsidRPr="00880B9D">
        <w:rPr>
          <w:rFonts w:eastAsia="Calibri"/>
          <w:lang w:eastAsia="en-US"/>
        </w:rPr>
        <w:t xml:space="preserve">. Маловой Х.В.,       </w:t>
      </w:r>
      <w:r>
        <w:rPr>
          <w:rFonts w:eastAsia="Calibri"/>
          <w:lang w:eastAsia="en-US"/>
        </w:rPr>
        <w:t xml:space="preserve">   </w:t>
      </w:r>
    </w:p>
    <w:p w:rsidR="002B49D3" w:rsidRDefault="002B49D3" w:rsidP="002B49D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</w:t>
      </w:r>
      <w:proofErr w:type="spellStart"/>
      <w:r w:rsidR="00880B9D" w:rsidRPr="00880B9D">
        <w:rPr>
          <w:rFonts w:eastAsia="Calibri"/>
          <w:lang w:eastAsia="en-US"/>
        </w:rPr>
        <w:t>ст</w:t>
      </w:r>
      <w:proofErr w:type="gramStart"/>
      <w:r w:rsidR="00880B9D" w:rsidRPr="00880B9D">
        <w:rPr>
          <w:rFonts w:eastAsia="Calibri"/>
          <w:lang w:eastAsia="en-US"/>
        </w:rPr>
        <w:t>.н</w:t>
      </w:r>
      <w:proofErr w:type="gramEnd"/>
      <w:r w:rsidR="00880B9D" w:rsidRPr="00880B9D">
        <w:rPr>
          <w:rFonts w:eastAsia="Calibri"/>
          <w:lang w:eastAsia="en-US"/>
        </w:rPr>
        <w:t>ауч.сотр</w:t>
      </w:r>
      <w:proofErr w:type="spellEnd"/>
      <w:r w:rsidR="00880B9D" w:rsidRPr="00880B9D">
        <w:rPr>
          <w:rFonts w:eastAsia="Calibri"/>
          <w:lang w:eastAsia="en-US"/>
        </w:rPr>
        <w:t xml:space="preserve">. Хабаровой О.В. (ИЗМИРАН), профессора  Попова В.Ю.,    </w:t>
      </w:r>
    </w:p>
    <w:p w:rsidR="00880B9D" w:rsidRPr="00880B9D" w:rsidRDefault="002B49D3" w:rsidP="002B49D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</w:t>
      </w:r>
      <w:r w:rsidR="00880B9D" w:rsidRPr="00880B9D">
        <w:rPr>
          <w:rFonts w:eastAsia="Calibri"/>
          <w:lang w:eastAsia="en-US"/>
        </w:rPr>
        <w:t xml:space="preserve">чл.-корр. </w:t>
      </w:r>
      <w:proofErr w:type="spellStart"/>
      <w:r w:rsidR="00880B9D" w:rsidRPr="00880B9D">
        <w:rPr>
          <w:rFonts w:eastAsia="Calibri"/>
          <w:lang w:eastAsia="en-US"/>
        </w:rPr>
        <w:t>Петруковича</w:t>
      </w:r>
      <w:proofErr w:type="spellEnd"/>
      <w:r w:rsidR="00880B9D" w:rsidRPr="00880B9D">
        <w:rPr>
          <w:rFonts w:eastAsia="Calibri"/>
          <w:lang w:eastAsia="en-US"/>
        </w:rPr>
        <w:t xml:space="preserve"> А.А. (ИКИ РАН).</w:t>
      </w:r>
    </w:p>
    <w:p w:rsidR="002B49D3" w:rsidRDefault="00BA6954" w:rsidP="002B49D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2B49D3">
        <w:rPr>
          <w:rFonts w:eastAsia="Calibri"/>
          <w:lang w:eastAsia="en-US"/>
        </w:rPr>
        <w:t xml:space="preserve">14. </w:t>
      </w:r>
      <w:r w:rsidR="00880B9D" w:rsidRPr="00880B9D">
        <w:rPr>
          <w:rFonts w:eastAsia="Calibri"/>
          <w:lang w:eastAsia="en-US"/>
        </w:rPr>
        <w:t xml:space="preserve">Кинетическая модель токового слоя во внешнем гравитационном поле. </w:t>
      </w:r>
    </w:p>
    <w:p w:rsidR="002B49D3" w:rsidRDefault="002B49D3" w:rsidP="002B49D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</w:t>
      </w:r>
      <w:r w:rsidR="00880B9D" w:rsidRPr="00880B9D">
        <w:rPr>
          <w:rFonts w:eastAsia="Calibri"/>
          <w:lang w:eastAsia="en-US"/>
        </w:rPr>
        <w:t xml:space="preserve">Доклад </w:t>
      </w:r>
      <w:proofErr w:type="spellStart"/>
      <w:r w:rsidR="00880B9D" w:rsidRPr="00880B9D">
        <w:rPr>
          <w:rFonts w:eastAsia="Calibri"/>
          <w:lang w:eastAsia="en-US"/>
        </w:rPr>
        <w:t>м.н.с</w:t>
      </w:r>
      <w:proofErr w:type="spellEnd"/>
      <w:r w:rsidR="00880B9D" w:rsidRPr="00880B9D">
        <w:rPr>
          <w:rFonts w:eastAsia="Calibri"/>
          <w:lang w:eastAsia="en-US"/>
        </w:rPr>
        <w:t xml:space="preserve">.  Кислова Р.А (ИКИ РАН), ст. науч. </w:t>
      </w:r>
      <w:proofErr w:type="spellStart"/>
      <w:r w:rsidR="00880B9D" w:rsidRPr="00880B9D">
        <w:rPr>
          <w:rFonts w:eastAsia="Calibri"/>
          <w:lang w:eastAsia="en-US"/>
        </w:rPr>
        <w:t>сотр</w:t>
      </w:r>
      <w:proofErr w:type="spellEnd"/>
      <w:r w:rsidR="00880B9D" w:rsidRPr="00880B9D">
        <w:rPr>
          <w:rFonts w:eastAsia="Calibri"/>
          <w:lang w:eastAsia="en-US"/>
        </w:rPr>
        <w:t xml:space="preserve">.  Маловой Х.В. </w:t>
      </w:r>
      <w:r>
        <w:rPr>
          <w:rFonts w:eastAsia="Calibri"/>
          <w:lang w:eastAsia="en-US"/>
        </w:rPr>
        <w:t xml:space="preserve"> </w:t>
      </w:r>
    </w:p>
    <w:p w:rsidR="00880B9D" w:rsidRPr="00880B9D" w:rsidRDefault="002B49D3" w:rsidP="002B49D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</w:t>
      </w:r>
      <w:r w:rsidR="00880B9D" w:rsidRPr="00880B9D">
        <w:rPr>
          <w:rFonts w:eastAsia="Calibri"/>
          <w:lang w:eastAsia="en-US"/>
        </w:rPr>
        <w:t>(НИИЯФ МГУ), профессора  Веселовского И.С. (НИИЯФ МГУ).</w:t>
      </w:r>
    </w:p>
    <w:p w:rsidR="00BA6954" w:rsidRDefault="00BA6954" w:rsidP="00BA69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2B49D3">
        <w:rPr>
          <w:rFonts w:eastAsia="Calibri"/>
          <w:lang w:eastAsia="en-US"/>
        </w:rPr>
        <w:t xml:space="preserve">15. </w:t>
      </w:r>
      <w:r w:rsidR="00880B9D" w:rsidRPr="00880B9D">
        <w:rPr>
          <w:rFonts w:eastAsia="Calibri"/>
          <w:lang w:eastAsia="en-US"/>
        </w:rPr>
        <w:t xml:space="preserve">Восстановление неавтономной связи в модели </w:t>
      </w:r>
      <w:proofErr w:type="spellStart"/>
      <w:r w:rsidR="00880B9D" w:rsidRPr="00880B9D">
        <w:rPr>
          <w:rFonts w:eastAsia="Calibri"/>
          <w:lang w:eastAsia="en-US"/>
        </w:rPr>
        <w:t>Курамото</w:t>
      </w:r>
      <w:proofErr w:type="spellEnd"/>
      <w:r w:rsidR="00880B9D" w:rsidRPr="00880B9D">
        <w:rPr>
          <w:rFonts w:eastAsia="Calibri"/>
          <w:lang w:eastAsia="en-US"/>
        </w:rPr>
        <w:t xml:space="preserve"> двух осцилляторов: </w:t>
      </w:r>
      <w:r>
        <w:rPr>
          <w:rFonts w:eastAsia="Calibri"/>
          <w:lang w:eastAsia="en-US"/>
        </w:rPr>
        <w:t xml:space="preserve">          </w:t>
      </w:r>
    </w:p>
    <w:p w:rsidR="00BA6954" w:rsidRDefault="00BA6954" w:rsidP="00BA69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880B9D" w:rsidRPr="00880B9D">
        <w:rPr>
          <w:rFonts w:eastAsia="Calibri"/>
          <w:lang w:eastAsia="en-US"/>
        </w:rPr>
        <w:t xml:space="preserve">приложение к солнечному динамо. </w:t>
      </w:r>
    </w:p>
    <w:p w:rsidR="00BA6954" w:rsidRDefault="00BA6954" w:rsidP="00BA69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</w:t>
      </w:r>
      <w:r w:rsidR="00880B9D" w:rsidRPr="00880B9D">
        <w:rPr>
          <w:rFonts w:eastAsia="Calibri"/>
          <w:lang w:eastAsia="en-US"/>
        </w:rPr>
        <w:t>Доклад магистранта</w:t>
      </w:r>
      <w:r>
        <w:rPr>
          <w:rFonts w:eastAsia="Calibri"/>
          <w:lang w:eastAsia="en-US"/>
        </w:rPr>
        <w:t xml:space="preserve"> </w:t>
      </w:r>
      <w:r w:rsidR="00880B9D" w:rsidRPr="00880B9D">
        <w:rPr>
          <w:rFonts w:eastAsia="Calibri"/>
          <w:lang w:eastAsia="en-US"/>
        </w:rPr>
        <w:t xml:space="preserve">Савостьянова А. С. (НИУ Высшая школа экономики), </w:t>
      </w:r>
      <w:r>
        <w:rPr>
          <w:rFonts w:eastAsia="Calibri"/>
          <w:lang w:eastAsia="en-US"/>
        </w:rPr>
        <w:t xml:space="preserve"> </w:t>
      </w:r>
    </w:p>
    <w:p w:rsidR="00BA6954" w:rsidRDefault="00BA6954" w:rsidP="00BA69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</w:t>
      </w:r>
      <w:r w:rsidR="00880B9D" w:rsidRPr="00880B9D">
        <w:rPr>
          <w:rFonts w:eastAsia="Calibri"/>
          <w:lang w:eastAsia="en-US"/>
        </w:rPr>
        <w:t xml:space="preserve">профессора Шаповала А. Б. (НИУ Высшая школа экономики), гл. </w:t>
      </w:r>
      <w:proofErr w:type="spellStart"/>
      <w:r w:rsidR="00880B9D" w:rsidRPr="00880B9D">
        <w:rPr>
          <w:rFonts w:eastAsia="Calibri"/>
          <w:lang w:eastAsia="en-US"/>
        </w:rPr>
        <w:t>научн</w:t>
      </w:r>
      <w:proofErr w:type="spellEnd"/>
      <w:r w:rsidR="00880B9D" w:rsidRPr="00880B9D">
        <w:rPr>
          <w:rFonts w:eastAsia="Calibri"/>
          <w:lang w:eastAsia="en-US"/>
        </w:rPr>
        <w:t xml:space="preserve">. </w:t>
      </w:r>
    </w:p>
    <w:p w:rsidR="00BA6954" w:rsidRDefault="00BA6954" w:rsidP="00BA69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</w:t>
      </w:r>
      <w:proofErr w:type="gramStart"/>
      <w:r w:rsidR="00880B9D" w:rsidRPr="00880B9D">
        <w:rPr>
          <w:rFonts w:eastAsia="Calibri"/>
          <w:lang w:eastAsia="en-US"/>
        </w:rPr>
        <w:t xml:space="preserve">сотрудника </w:t>
      </w:r>
      <w:proofErr w:type="spellStart"/>
      <w:r w:rsidR="00880B9D" w:rsidRPr="00880B9D">
        <w:rPr>
          <w:rFonts w:eastAsia="Calibri"/>
          <w:lang w:eastAsia="en-US"/>
        </w:rPr>
        <w:t>Шнирмана</w:t>
      </w:r>
      <w:proofErr w:type="spellEnd"/>
      <w:r w:rsidR="00880B9D" w:rsidRPr="00880B9D">
        <w:rPr>
          <w:rFonts w:eastAsia="Calibri"/>
          <w:lang w:eastAsia="en-US"/>
        </w:rPr>
        <w:t xml:space="preserve"> М. Г. (Институт теории прогноза землетрясений и </w:t>
      </w:r>
      <w:proofErr w:type="gramEnd"/>
    </w:p>
    <w:p w:rsidR="00880B9D" w:rsidRPr="00880B9D" w:rsidRDefault="00BA6954" w:rsidP="00BA69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математической геофизики РАН).</w:t>
      </w:r>
    </w:p>
    <w:p w:rsidR="00BA6954" w:rsidRDefault="00BA6954" w:rsidP="00BA69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880B9D" w:rsidRPr="00880B9D">
        <w:rPr>
          <w:rFonts w:eastAsia="Calibri"/>
          <w:lang w:eastAsia="en-US"/>
        </w:rPr>
        <w:t xml:space="preserve">16. О численном моделировании </w:t>
      </w:r>
      <w:proofErr w:type="spellStart"/>
      <w:r w:rsidR="00880B9D" w:rsidRPr="00880B9D">
        <w:rPr>
          <w:rFonts w:eastAsia="Calibri"/>
          <w:lang w:eastAsia="en-US"/>
        </w:rPr>
        <w:t>набегания</w:t>
      </w:r>
      <w:proofErr w:type="spellEnd"/>
      <w:r w:rsidR="00880B9D" w:rsidRPr="00880B9D">
        <w:rPr>
          <w:rFonts w:eastAsia="Calibri"/>
          <w:lang w:eastAsia="en-US"/>
        </w:rPr>
        <w:t xml:space="preserve"> на берег приливных волн и волн цунами. </w:t>
      </w:r>
    </w:p>
    <w:p w:rsidR="00880B9D" w:rsidRPr="00880B9D" w:rsidRDefault="00BA6954" w:rsidP="00BA69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</w:t>
      </w:r>
      <w:r w:rsidR="00880B9D" w:rsidRPr="00880B9D">
        <w:rPr>
          <w:rFonts w:eastAsia="Calibri"/>
          <w:lang w:eastAsia="en-US"/>
        </w:rPr>
        <w:t>Доклад студент</w:t>
      </w:r>
      <w:r w:rsidR="00E837AE">
        <w:rPr>
          <w:rFonts w:eastAsia="Calibri"/>
          <w:lang w:eastAsia="en-US"/>
        </w:rPr>
        <w:t xml:space="preserve">а Иванова А. В., профессора </w:t>
      </w:r>
      <w:r w:rsidR="00880B9D" w:rsidRPr="00880B9D">
        <w:rPr>
          <w:rFonts w:eastAsia="Calibri"/>
          <w:lang w:eastAsia="en-US"/>
        </w:rPr>
        <w:t>Елизаровой</w:t>
      </w:r>
      <w:r w:rsidR="00E837AE">
        <w:rPr>
          <w:rFonts w:eastAsia="Calibri"/>
          <w:lang w:eastAsia="en-US"/>
        </w:rPr>
        <w:t xml:space="preserve"> Т.Г. (ИПМ РАН).</w:t>
      </w:r>
    </w:p>
    <w:p w:rsidR="00BA6954" w:rsidRDefault="00BA6954" w:rsidP="00BA69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063314">
        <w:rPr>
          <w:rFonts w:eastAsia="Calibri"/>
          <w:lang w:eastAsia="en-US"/>
        </w:rPr>
        <w:t>17</w:t>
      </w:r>
      <w:r>
        <w:rPr>
          <w:rFonts w:eastAsia="Calibri"/>
          <w:lang w:eastAsia="en-US"/>
        </w:rPr>
        <w:t xml:space="preserve">. </w:t>
      </w:r>
      <w:r w:rsidR="00880B9D" w:rsidRPr="00880B9D">
        <w:rPr>
          <w:rFonts w:eastAsia="Calibri"/>
          <w:lang w:eastAsia="en-US"/>
        </w:rPr>
        <w:t xml:space="preserve">Улучшение редукции измерения при принадлежности интересующей </w:t>
      </w:r>
      <w:r>
        <w:rPr>
          <w:rFonts w:eastAsia="Calibri"/>
          <w:lang w:eastAsia="en-US"/>
        </w:rPr>
        <w:t xml:space="preserve"> </w:t>
      </w:r>
    </w:p>
    <w:p w:rsidR="00BA6954" w:rsidRDefault="00BA6954" w:rsidP="00BA69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880B9D" w:rsidRPr="00880B9D">
        <w:rPr>
          <w:rFonts w:eastAsia="Calibri"/>
          <w:lang w:eastAsia="en-US"/>
        </w:rPr>
        <w:t xml:space="preserve">исследователя характеристики объекта исследования априори </w:t>
      </w:r>
      <w:proofErr w:type="gramStart"/>
      <w:r w:rsidR="00880B9D" w:rsidRPr="00880B9D">
        <w:rPr>
          <w:rFonts w:eastAsia="Calibri"/>
          <w:lang w:eastAsia="en-US"/>
        </w:rPr>
        <w:t>известному</w:t>
      </w:r>
      <w:proofErr w:type="gramEnd"/>
      <w:r w:rsidR="00880B9D" w:rsidRPr="00880B9D">
        <w:rPr>
          <w:rFonts w:eastAsia="Calibri"/>
          <w:lang w:eastAsia="en-US"/>
        </w:rPr>
        <w:t xml:space="preserve"> </w:t>
      </w:r>
    </w:p>
    <w:p w:rsidR="00BA6954" w:rsidRDefault="00BA6954" w:rsidP="00BA69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880B9D" w:rsidRPr="00880B9D">
        <w:rPr>
          <w:rFonts w:eastAsia="Calibri"/>
          <w:lang w:eastAsia="en-US"/>
        </w:rPr>
        <w:t xml:space="preserve">выпуклому замкнутому множеству. </w:t>
      </w:r>
    </w:p>
    <w:p w:rsidR="00880B9D" w:rsidRPr="00880B9D" w:rsidRDefault="00BA6954" w:rsidP="00BA69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</w:t>
      </w:r>
      <w:r w:rsidR="00880B9D" w:rsidRPr="00880B9D">
        <w:rPr>
          <w:rFonts w:eastAsia="Calibri"/>
          <w:lang w:eastAsia="en-US"/>
        </w:rPr>
        <w:t>Доклад</w:t>
      </w:r>
      <w:r w:rsidR="00880B9D" w:rsidRPr="00880B9D">
        <w:rPr>
          <w:rFonts w:ascii="Calibri" w:eastAsia="Calibri" w:hAnsi="Calibri"/>
          <w:lang w:eastAsia="en-US"/>
        </w:rPr>
        <w:t xml:space="preserve"> </w:t>
      </w:r>
      <w:r w:rsidR="00880B9D" w:rsidRPr="00880B9D">
        <w:rPr>
          <w:rFonts w:eastAsia="Calibri"/>
          <w:lang w:eastAsia="en-US"/>
        </w:rPr>
        <w:t>профессора</w:t>
      </w:r>
      <w:r w:rsidR="00880B9D" w:rsidRPr="00880B9D">
        <w:rPr>
          <w:rFonts w:ascii="Calibri" w:eastAsia="Calibri" w:hAnsi="Calibri"/>
          <w:lang w:eastAsia="en-US"/>
        </w:rPr>
        <w:t xml:space="preserve"> </w:t>
      </w:r>
      <w:proofErr w:type="spellStart"/>
      <w:r w:rsidR="00880B9D" w:rsidRPr="00880B9D">
        <w:rPr>
          <w:rFonts w:eastAsia="Calibri"/>
          <w:lang w:eastAsia="en-US"/>
        </w:rPr>
        <w:t>Пытьева</w:t>
      </w:r>
      <w:proofErr w:type="spellEnd"/>
      <w:r w:rsidR="00880B9D" w:rsidRPr="00880B9D">
        <w:rPr>
          <w:rFonts w:eastAsia="Calibri"/>
          <w:lang w:eastAsia="en-US"/>
        </w:rPr>
        <w:t xml:space="preserve"> Ю.П., физика  Балакина Д.А.</w:t>
      </w:r>
    </w:p>
    <w:p w:rsidR="00880B9D" w:rsidRPr="00880B9D" w:rsidRDefault="00BA6954" w:rsidP="00BA69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063314">
        <w:rPr>
          <w:rFonts w:eastAsia="Calibri"/>
          <w:lang w:eastAsia="en-US"/>
        </w:rPr>
        <w:t>18</w:t>
      </w:r>
      <w:r w:rsidR="00880B9D" w:rsidRPr="00880B9D">
        <w:rPr>
          <w:rFonts w:eastAsia="Calibri"/>
          <w:lang w:eastAsia="en-US"/>
        </w:rPr>
        <w:t>. Квантовая теория последовательных нелинейных преобразований.</w:t>
      </w:r>
    </w:p>
    <w:p w:rsidR="00880B9D" w:rsidRPr="00880B9D" w:rsidRDefault="00BA6954" w:rsidP="00BA69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Доклад  </w:t>
      </w:r>
      <w:proofErr w:type="spellStart"/>
      <w:r w:rsidR="00880B9D" w:rsidRPr="00880B9D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>ед</w:t>
      </w:r>
      <w:proofErr w:type="gramStart"/>
      <w:r>
        <w:rPr>
          <w:rFonts w:eastAsia="Calibri"/>
          <w:lang w:eastAsia="en-US"/>
        </w:rPr>
        <w:t>.</w:t>
      </w:r>
      <w:r w:rsidR="00880B9D" w:rsidRPr="00880B9D">
        <w:rPr>
          <w:rFonts w:eastAsia="Calibri"/>
          <w:lang w:eastAsia="en-US"/>
        </w:rPr>
        <w:t>н</w:t>
      </w:r>
      <w:proofErr w:type="gramEnd"/>
      <w:r>
        <w:rPr>
          <w:rFonts w:eastAsia="Calibri"/>
          <w:lang w:eastAsia="en-US"/>
        </w:rPr>
        <w:t>ауч.</w:t>
      </w:r>
      <w:r w:rsidR="00880B9D" w:rsidRPr="00880B9D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отр</w:t>
      </w:r>
      <w:proofErr w:type="spellEnd"/>
      <w:r>
        <w:rPr>
          <w:rFonts w:eastAsia="Calibri"/>
          <w:lang w:eastAsia="en-US"/>
        </w:rPr>
        <w:t>.</w:t>
      </w:r>
      <w:r w:rsidR="00880B9D" w:rsidRPr="00880B9D">
        <w:rPr>
          <w:rFonts w:eastAsia="Calibri"/>
          <w:lang w:eastAsia="en-US"/>
        </w:rPr>
        <w:t xml:space="preserve"> Белинского А.В., к</w:t>
      </w:r>
      <w:r>
        <w:rPr>
          <w:rFonts w:eastAsia="Calibri"/>
          <w:lang w:eastAsia="en-US"/>
        </w:rPr>
        <w:t>.</w:t>
      </w:r>
      <w:r w:rsidR="00880B9D" w:rsidRPr="00880B9D">
        <w:rPr>
          <w:rFonts w:eastAsia="Calibri"/>
          <w:lang w:eastAsia="en-US"/>
        </w:rPr>
        <w:t>ф</w:t>
      </w:r>
      <w:r>
        <w:rPr>
          <w:rFonts w:eastAsia="Calibri"/>
          <w:lang w:eastAsia="en-US"/>
        </w:rPr>
        <w:t>.-</w:t>
      </w:r>
      <w:r w:rsidR="00880B9D" w:rsidRPr="00880B9D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>.</w:t>
      </w:r>
      <w:r w:rsidR="00880B9D" w:rsidRPr="00880B9D">
        <w:rPr>
          <w:rFonts w:eastAsia="Calibri"/>
          <w:lang w:eastAsia="en-US"/>
        </w:rPr>
        <w:t>н</w:t>
      </w:r>
      <w:r>
        <w:rPr>
          <w:rFonts w:eastAsia="Calibri"/>
          <w:lang w:eastAsia="en-US"/>
        </w:rPr>
        <w:t>.</w:t>
      </w:r>
      <w:r w:rsidR="00880B9D" w:rsidRPr="00880B9D">
        <w:rPr>
          <w:rFonts w:eastAsia="Calibri"/>
          <w:lang w:eastAsia="en-US"/>
        </w:rPr>
        <w:t xml:space="preserve"> </w:t>
      </w:r>
      <w:proofErr w:type="spellStart"/>
      <w:r w:rsidR="00880B9D" w:rsidRPr="00880B9D">
        <w:rPr>
          <w:rFonts w:eastAsia="Calibri"/>
          <w:lang w:eastAsia="en-US"/>
        </w:rPr>
        <w:t>Ранджит</w:t>
      </w:r>
      <w:proofErr w:type="spellEnd"/>
      <w:r w:rsidR="00880B9D" w:rsidRPr="00880B9D">
        <w:rPr>
          <w:rFonts w:eastAsia="Calibri"/>
          <w:lang w:eastAsia="en-US"/>
        </w:rPr>
        <w:t xml:space="preserve"> Сингха.  </w:t>
      </w:r>
    </w:p>
    <w:p w:rsidR="00BA6954" w:rsidRDefault="00063314" w:rsidP="00BA69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19</w:t>
      </w:r>
      <w:r w:rsidR="00BA6954">
        <w:rPr>
          <w:rFonts w:eastAsia="Calibri"/>
          <w:lang w:eastAsia="en-US"/>
        </w:rPr>
        <w:t xml:space="preserve">. </w:t>
      </w:r>
      <w:r w:rsidR="00880B9D" w:rsidRPr="00880B9D">
        <w:rPr>
          <w:rFonts w:eastAsia="Calibri"/>
          <w:lang w:eastAsia="en-US"/>
        </w:rPr>
        <w:t xml:space="preserve">Классификация методов </w:t>
      </w:r>
      <w:proofErr w:type="spellStart"/>
      <w:r w:rsidR="00880B9D" w:rsidRPr="00880B9D">
        <w:rPr>
          <w:rFonts w:eastAsia="Calibri"/>
          <w:lang w:eastAsia="en-US"/>
        </w:rPr>
        <w:t>сверхразрешения</w:t>
      </w:r>
      <w:proofErr w:type="spellEnd"/>
      <w:r w:rsidR="00880B9D" w:rsidRPr="00880B9D">
        <w:rPr>
          <w:rFonts w:eastAsia="Calibri"/>
          <w:lang w:eastAsia="en-US"/>
        </w:rPr>
        <w:t xml:space="preserve">. </w:t>
      </w:r>
    </w:p>
    <w:p w:rsidR="00BA6954" w:rsidRPr="003D0080" w:rsidRDefault="00BA6954" w:rsidP="00BA6954">
      <w:pPr>
        <w:rPr>
          <w:rFonts w:eastAsia="Calibri"/>
          <w:lang w:val="en-US" w:eastAsia="en-US"/>
        </w:rPr>
      </w:pPr>
      <w:r w:rsidRPr="00BA6954">
        <w:rPr>
          <w:rFonts w:eastAsia="Calibri"/>
          <w:lang w:eastAsia="en-US"/>
        </w:rPr>
        <w:t xml:space="preserve">                     </w:t>
      </w:r>
      <w:r>
        <w:rPr>
          <w:rFonts w:eastAsia="Calibri"/>
          <w:lang w:eastAsia="en-US"/>
        </w:rPr>
        <w:t xml:space="preserve"> </w:t>
      </w:r>
      <w:proofErr w:type="gramStart"/>
      <w:r w:rsidR="00880B9D" w:rsidRPr="00880B9D">
        <w:rPr>
          <w:rFonts w:eastAsia="Calibri"/>
          <w:lang w:eastAsia="en-US"/>
        </w:rPr>
        <w:t>Доклад</w:t>
      </w:r>
      <w:r w:rsidR="00880B9D" w:rsidRPr="00BA6954">
        <w:rPr>
          <w:rFonts w:eastAsia="Calibri"/>
          <w:lang w:eastAsia="en-US"/>
        </w:rPr>
        <w:t xml:space="preserve"> </w:t>
      </w:r>
      <w:r w:rsidR="00880B9D" w:rsidRPr="00880B9D">
        <w:rPr>
          <w:rFonts w:eastAsia="Calibri"/>
          <w:lang w:eastAsia="en-US"/>
        </w:rPr>
        <w:t>ст</w:t>
      </w:r>
      <w:r w:rsidR="00880B9D" w:rsidRPr="00BA6954">
        <w:rPr>
          <w:rFonts w:eastAsia="Calibri"/>
          <w:lang w:eastAsia="en-US"/>
        </w:rPr>
        <w:t xml:space="preserve">. </w:t>
      </w:r>
      <w:r w:rsidR="00880B9D" w:rsidRPr="00880B9D">
        <w:rPr>
          <w:rFonts w:eastAsia="Calibri"/>
          <w:lang w:eastAsia="en-US"/>
        </w:rPr>
        <w:t>преп</w:t>
      </w:r>
      <w:r w:rsidR="00880B9D" w:rsidRPr="00BA6954">
        <w:rPr>
          <w:rFonts w:eastAsia="Calibri"/>
          <w:lang w:eastAsia="en-US"/>
        </w:rPr>
        <w:t xml:space="preserve">. </w:t>
      </w:r>
      <w:r w:rsidR="00880B9D" w:rsidRPr="00880B9D">
        <w:rPr>
          <w:rFonts w:eastAsia="Calibri"/>
          <w:lang w:eastAsia="en-US"/>
        </w:rPr>
        <w:t>Терентьева</w:t>
      </w:r>
      <w:r w:rsidR="00880B9D" w:rsidRPr="003D0080">
        <w:rPr>
          <w:rFonts w:eastAsia="Calibri"/>
          <w:lang w:val="en-US" w:eastAsia="en-US"/>
        </w:rPr>
        <w:t xml:space="preserve"> </w:t>
      </w:r>
      <w:r w:rsidR="00880B9D" w:rsidRPr="00880B9D">
        <w:rPr>
          <w:rFonts w:eastAsia="Calibri"/>
          <w:lang w:eastAsia="en-US"/>
        </w:rPr>
        <w:t>Е</w:t>
      </w:r>
      <w:r w:rsidR="00880B9D" w:rsidRPr="003D0080">
        <w:rPr>
          <w:rFonts w:eastAsia="Calibri"/>
          <w:lang w:val="en-US" w:eastAsia="en-US"/>
        </w:rPr>
        <w:t>.</w:t>
      </w:r>
      <w:r w:rsidR="00880B9D" w:rsidRPr="00880B9D">
        <w:rPr>
          <w:rFonts w:eastAsia="Calibri"/>
          <w:lang w:eastAsia="en-US"/>
        </w:rPr>
        <w:t>Н</w:t>
      </w:r>
      <w:r w:rsidR="00880B9D" w:rsidRPr="003D0080">
        <w:rPr>
          <w:rFonts w:eastAsia="Calibri"/>
          <w:lang w:val="en-US" w:eastAsia="en-US"/>
        </w:rPr>
        <w:t xml:space="preserve">., </w:t>
      </w:r>
      <w:r w:rsidR="00880B9D" w:rsidRPr="00880B9D">
        <w:rPr>
          <w:rFonts w:eastAsia="Calibri"/>
          <w:lang w:val="en-US" w:eastAsia="en-US"/>
        </w:rPr>
        <w:t>lead</w:t>
      </w:r>
      <w:r w:rsidR="00880B9D" w:rsidRPr="003D0080">
        <w:rPr>
          <w:rFonts w:eastAsia="Calibri"/>
          <w:lang w:val="en-US" w:eastAsia="en-US"/>
        </w:rPr>
        <w:t xml:space="preserve"> </w:t>
      </w:r>
      <w:r w:rsidR="00880B9D" w:rsidRPr="00880B9D">
        <w:rPr>
          <w:rFonts w:eastAsia="Calibri"/>
          <w:lang w:val="en-US" w:eastAsia="en-US"/>
        </w:rPr>
        <w:t>developer</w:t>
      </w:r>
      <w:r w:rsidR="00880B9D" w:rsidRPr="003D0080">
        <w:rPr>
          <w:rFonts w:eastAsia="Calibri"/>
          <w:lang w:val="en-US" w:eastAsia="en-US"/>
        </w:rPr>
        <w:t xml:space="preserve"> </w:t>
      </w:r>
      <w:proofErr w:type="spellStart"/>
      <w:r w:rsidR="00880B9D" w:rsidRPr="00880B9D">
        <w:rPr>
          <w:rFonts w:eastAsia="Calibri"/>
          <w:lang w:val="en-US" w:eastAsia="en-US"/>
        </w:rPr>
        <w:t>Shilin</w:t>
      </w:r>
      <w:r w:rsidR="00880B9D" w:rsidRPr="003D0080">
        <w:rPr>
          <w:rFonts w:eastAsia="Calibri"/>
          <w:lang w:val="en-US" w:eastAsia="en-US"/>
        </w:rPr>
        <w:t>-</w:t>
      </w:r>
      <w:r w:rsidR="00880B9D" w:rsidRPr="00880B9D">
        <w:rPr>
          <w:rFonts w:eastAsia="Calibri"/>
          <w:lang w:val="en-US" w:eastAsia="en-US"/>
        </w:rPr>
        <w:t>Terentyev</w:t>
      </w:r>
      <w:proofErr w:type="spellEnd"/>
      <w:r w:rsidR="00880B9D" w:rsidRPr="003D0080">
        <w:rPr>
          <w:rFonts w:eastAsia="Calibri"/>
          <w:lang w:val="en-US" w:eastAsia="en-US"/>
        </w:rPr>
        <w:t xml:space="preserve"> </w:t>
      </w:r>
      <w:r w:rsidR="00880B9D" w:rsidRPr="00880B9D">
        <w:rPr>
          <w:rFonts w:eastAsia="Calibri"/>
          <w:lang w:val="en-US" w:eastAsia="en-US"/>
        </w:rPr>
        <w:t>N</w:t>
      </w:r>
      <w:r w:rsidR="00880B9D" w:rsidRPr="003D0080">
        <w:rPr>
          <w:rFonts w:eastAsia="Calibri"/>
          <w:lang w:val="en-US" w:eastAsia="en-US"/>
        </w:rPr>
        <w:t>.</w:t>
      </w:r>
      <w:r w:rsidR="00880B9D" w:rsidRPr="00880B9D">
        <w:rPr>
          <w:rFonts w:eastAsia="Calibri"/>
          <w:lang w:val="en-US" w:eastAsia="en-US"/>
        </w:rPr>
        <w:t>E</w:t>
      </w:r>
      <w:r w:rsidR="00880B9D" w:rsidRPr="003D0080">
        <w:rPr>
          <w:rFonts w:eastAsia="Calibri"/>
          <w:lang w:val="en-US" w:eastAsia="en-US"/>
        </w:rPr>
        <w:t>.(</w:t>
      </w:r>
      <w:r w:rsidR="00880B9D" w:rsidRPr="00880B9D">
        <w:rPr>
          <w:rFonts w:eastAsia="Calibri"/>
          <w:lang w:val="en-US" w:eastAsia="en-US"/>
        </w:rPr>
        <w:t>EPAM</w:t>
      </w:r>
      <w:r w:rsidR="00880B9D" w:rsidRPr="003D0080">
        <w:rPr>
          <w:rFonts w:eastAsia="Calibri"/>
          <w:lang w:val="en-US" w:eastAsia="en-US"/>
        </w:rPr>
        <w:t xml:space="preserve"> </w:t>
      </w:r>
      <w:r w:rsidRPr="003D0080">
        <w:rPr>
          <w:rFonts w:eastAsia="Calibri"/>
          <w:lang w:val="en-US" w:eastAsia="en-US"/>
        </w:rPr>
        <w:t xml:space="preserve"> </w:t>
      </w:r>
      <w:proofErr w:type="gramEnd"/>
    </w:p>
    <w:p w:rsidR="00880B9D" w:rsidRPr="00BA6954" w:rsidRDefault="00BA6954" w:rsidP="00BA6954">
      <w:pPr>
        <w:rPr>
          <w:rFonts w:eastAsia="Calibri"/>
          <w:lang w:eastAsia="en-US"/>
        </w:rPr>
      </w:pPr>
      <w:r w:rsidRPr="003D0080">
        <w:rPr>
          <w:rFonts w:eastAsia="Calibri"/>
          <w:lang w:val="en-US" w:eastAsia="en-US"/>
        </w:rPr>
        <w:t xml:space="preserve">                      </w:t>
      </w:r>
      <w:r w:rsidR="00880B9D" w:rsidRPr="00880B9D">
        <w:rPr>
          <w:rFonts w:eastAsia="Calibri"/>
          <w:lang w:val="en-US" w:eastAsia="en-US"/>
        </w:rPr>
        <w:t>Systems</w:t>
      </w:r>
      <w:r w:rsidR="00880B9D" w:rsidRPr="00BA6954">
        <w:rPr>
          <w:rFonts w:eastAsia="Calibri"/>
          <w:lang w:eastAsia="en-US"/>
        </w:rPr>
        <w:t xml:space="preserve">, </w:t>
      </w:r>
      <w:r w:rsidR="00880B9D" w:rsidRPr="00880B9D">
        <w:rPr>
          <w:rFonts w:eastAsia="Calibri"/>
          <w:lang w:val="en-US" w:eastAsia="en-US"/>
        </w:rPr>
        <w:t>USA</w:t>
      </w:r>
      <w:r w:rsidR="00880B9D" w:rsidRPr="00BA6954">
        <w:rPr>
          <w:rFonts w:eastAsia="Calibri"/>
          <w:lang w:eastAsia="en-US"/>
        </w:rPr>
        <w:t>).</w:t>
      </w:r>
    </w:p>
    <w:p w:rsidR="00BA6954" w:rsidRDefault="00B50BA2" w:rsidP="00BA69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063314">
        <w:rPr>
          <w:rFonts w:eastAsia="Calibri"/>
          <w:lang w:eastAsia="en-US"/>
        </w:rPr>
        <w:t xml:space="preserve"> 20</w:t>
      </w:r>
      <w:r w:rsidR="00BA6954">
        <w:rPr>
          <w:rFonts w:eastAsia="Calibri"/>
          <w:lang w:eastAsia="en-US"/>
        </w:rPr>
        <w:t xml:space="preserve">. </w:t>
      </w:r>
      <w:r w:rsidR="00880B9D" w:rsidRPr="00880B9D">
        <w:rPr>
          <w:rFonts w:eastAsia="Calibri"/>
          <w:lang w:eastAsia="en-US"/>
        </w:rPr>
        <w:t xml:space="preserve">Использование градиентных полей для определения положения локальных </w:t>
      </w:r>
      <w:r w:rsidR="00BA6954">
        <w:rPr>
          <w:rFonts w:eastAsia="Calibri"/>
          <w:lang w:eastAsia="en-US"/>
        </w:rPr>
        <w:t xml:space="preserve">     </w:t>
      </w:r>
    </w:p>
    <w:p w:rsidR="00BA6954" w:rsidRDefault="00BA6954" w:rsidP="00BA69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880B9D" w:rsidRPr="00880B9D">
        <w:rPr>
          <w:rFonts w:eastAsia="Calibri"/>
          <w:lang w:eastAsia="en-US"/>
        </w:rPr>
        <w:t xml:space="preserve">объектов в изображениях. </w:t>
      </w:r>
    </w:p>
    <w:p w:rsidR="00BA6954" w:rsidRPr="009B30C4" w:rsidRDefault="00BA6954" w:rsidP="00BA6954">
      <w:pPr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 xml:space="preserve">                      </w:t>
      </w:r>
      <w:r w:rsidR="00880B9D" w:rsidRPr="00880B9D">
        <w:rPr>
          <w:rFonts w:eastAsia="Calibri"/>
          <w:lang w:eastAsia="en-US"/>
        </w:rPr>
        <w:t>Доклад</w:t>
      </w:r>
      <w:r w:rsidR="00880B9D" w:rsidRPr="000D2223">
        <w:rPr>
          <w:rFonts w:eastAsia="Calibri"/>
          <w:lang w:eastAsia="en-US"/>
        </w:rPr>
        <w:t xml:space="preserve"> </w:t>
      </w:r>
      <w:r w:rsidR="00880B9D" w:rsidRPr="00880B9D">
        <w:rPr>
          <w:rFonts w:eastAsia="Calibri"/>
          <w:lang w:eastAsia="en-US"/>
        </w:rPr>
        <w:t>ст</w:t>
      </w:r>
      <w:r w:rsidR="00880B9D" w:rsidRPr="000D2223">
        <w:rPr>
          <w:rFonts w:eastAsia="Calibri"/>
          <w:lang w:eastAsia="en-US"/>
        </w:rPr>
        <w:t xml:space="preserve">. </w:t>
      </w:r>
      <w:r w:rsidR="00880B9D" w:rsidRPr="00880B9D">
        <w:rPr>
          <w:rFonts w:eastAsia="Calibri"/>
          <w:lang w:eastAsia="en-US"/>
        </w:rPr>
        <w:t>преп</w:t>
      </w:r>
      <w:r w:rsidR="00880B9D" w:rsidRPr="000D2223">
        <w:rPr>
          <w:rFonts w:eastAsia="Calibri"/>
          <w:lang w:eastAsia="en-US"/>
        </w:rPr>
        <w:t xml:space="preserve">. </w:t>
      </w:r>
      <w:r w:rsidR="00880B9D" w:rsidRPr="00880B9D">
        <w:rPr>
          <w:rFonts w:eastAsia="Calibri"/>
          <w:lang w:eastAsia="en-US"/>
        </w:rPr>
        <w:t>Терентьева</w:t>
      </w:r>
      <w:r w:rsidR="00880B9D" w:rsidRPr="009B30C4">
        <w:rPr>
          <w:rFonts w:eastAsia="Calibri"/>
          <w:lang w:val="en-US" w:eastAsia="en-US"/>
        </w:rPr>
        <w:t xml:space="preserve"> </w:t>
      </w:r>
      <w:r w:rsidR="00880B9D" w:rsidRPr="00880B9D">
        <w:rPr>
          <w:rFonts w:eastAsia="Calibri"/>
          <w:lang w:eastAsia="en-US"/>
        </w:rPr>
        <w:t>Е</w:t>
      </w:r>
      <w:r w:rsidR="00880B9D" w:rsidRPr="009B30C4">
        <w:rPr>
          <w:rFonts w:eastAsia="Calibri"/>
          <w:lang w:val="en-US" w:eastAsia="en-US"/>
        </w:rPr>
        <w:t>.</w:t>
      </w:r>
      <w:r w:rsidR="00880B9D" w:rsidRPr="00880B9D">
        <w:rPr>
          <w:rFonts w:eastAsia="Calibri"/>
          <w:lang w:eastAsia="en-US"/>
        </w:rPr>
        <w:t>Н</w:t>
      </w:r>
      <w:r w:rsidR="00880B9D" w:rsidRPr="009B30C4">
        <w:rPr>
          <w:rFonts w:eastAsia="Calibri"/>
          <w:lang w:val="en-US" w:eastAsia="en-US"/>
        </w:rPr>
        <w:t xml:space="preserve">., </w:t>
      </w:r>
      <w:r w:rsidR="00880B9D" w:rsidRPr="00880B9D">
        <w:rPr>
          <w:rFonts w:eastAsia="Calibri"/>
          <w:lang w:val="en-US" w:eastAsia="en-US"/>
        </w:rPr>
        <w:t>lead</w:t>
      </w:r>
      <w:r w:rsidR="00880B9D" w:rsidRPr="009B30C4">
        <w:rPr>
          <w:rFonts w:eastAsia="Calibri"/>
          <w:lang w:val="en-US" w:eastAsia="en-US"/>
        </w:rPr>
        <w:t xml:space="preserve"> </w:t>
      </w:r>
      <w:r w:rsidR="00880B9D" w:rsidRPr="00880B9D">
        <w:rPr>
          <w:rFonts w:eastAsia="Calibri"/>
          <w:lang w:val="en-US" w:eastAsia="en-US"/>
        </w:rPr>
        <w:t>developer</w:t>
      </w:r>
      <w:r w:rsidR="00880B9D" w:rsidRPr="009B30C4">
        <w:rPr>
          <w:rFonts w:eastAsia="Calibri"/>
          <w:lang w:val="en-US" w:eastAsia="en-US"/>
        </w:rPr>
        <w:t xml:space="preserve"> </w:t>
      </w:r>
      <w:proofErr w:type="spellStart"/>
      <w:r w:rsidR="00880B9D" w:rsidRPr="00880B9D">
        <w:rPr>
          <w:rFonts w:eastAsia="Calibri"/>
          <w:lang w:val="en-US" w:eastAsia="en-US"/>
        </w:rPr>
        <w:t>Shilin</w:t>
      </w:r>
      <w:r w:rsidR="00880B9D" w:rsidRPr="009B30C4">
        <w:rPr>
          <w:rFonts w:eastAsia="Calibri"/>
          <w:lang w:val="en-US" w:eastAsia="en-US"/>
        </w:rPr>
        <w:t>-</w:t>
      </w:r>
      <w:r w:rsidR="00880B9D" w:rsidRPr="00880B9D">
        <w:rPr>
          <w:rFonts w:eastAsia="Calibri"/>
          <w:lang w:val="en-US" w:eastAsia="en-US"/>
        </w:rPr>
        <w:t>Terentyev</w:t>
      </w:r>
      <w:proofErr w:type="spellEnd"/>
      <w:r w:rsidR="00880B9D" w:rsidRPr="009B30C4">
        <w:rPr>
          <w:rFonts w:eastAsia="Calibri"/>
          <w:lang w:val="en-US" w:eastAsia="en-US"/>
        </w:rPr>
        <w:t xml:space="preserve"> </w:t>
      </w:r>
      <w:r w:rsidR="00880B9D" w:rsidRPr="00880B9D">
        <w:rPr>
          <w:rFonts w:eastAsia="Calibri"/>
          <w:lang w:val="en-US" w:eastAsia="en-US"/>
        </w:rPr>
        <w:t>N</w:t>
      </w:r>
      <w:r w:rsidR="00880B9D" w:rsidRPr="009B30C4">
        <w:rPr>
          <w:rFonts w:eastAsia="Calibri"/>
          <w:lang w:val="en-US" w:eastAsia="en-US"/>
        </w:rPr>
        <w:t>.</w:t>
      </w:r>
      <w:r w:rsidR="00880B9D" w:rsidRPr="00880B9D">
        <w:rPr>
          <w:rFonts w:eastAsia="Calibri"/>
          <w:lang w:val="en-US" w:eastAsia="en-US"/>
        </w:rPr>
        <w:t>E</w:t>
      </w:r>
      <w:r w:rsidR="00880B9D" w:rsidRPr="009B30C4">
        <w:rPr>
          <w:rFonts w:eastAsia="Calibri"/>
          <w:lang w:val="en-US" w:eastAsia="en-US"/>
        </w:rPr>
        <w:t>. (</w:t>
      </w:r>
      <w:r w:rsidR="00880B9D" w:rsidRPr="00880B9D">
        <w:rPr>
          <w:rFonts w:eastAsia="Calibri"/>
          <w:lang w:val="en-US" w:eastAsia="en-US"/>
        </w:rPr>
        <w:t>EPAM</w:t>
      </w:r>
      <w:r w:rsidR="00880B9D" w:rsidRPr="009B30C4">
        <w:rPr>
          <w:rFonts w:eastAsia="Calibri"/>
          <w:lang w:val="en-US" w:eastAsia="en-US"/>
        </w:rPr>
        <w:t xml:space="preserve"> </w:t>
      </w:r>
      <w:r w:rsidRPr="009B30C4">
        <w:rPr>
          <w:rFonts w:eastAsia="Calibri"/>
          <w:lang w:val="en-US" w:eastAsia="en-US"/>
        </w:rPr>
        <w:t xml:space="preserve"> </w:t>
      </w:r>
    </w:p>
    <w:p w:rsidR="00880B9D" w:rsidRPr="00BA6954" w:rsidRDefault="00BA6954" w:rsidP="00BA6954">
      <w:pPr>
        <w:rPr>
          <w:rFonts w:eastAsia="Calibri"/>
          <w:lang w:eastAsia="en-US"/>
        </w:rPr>
      </w:pPr>
      <w:r w:rsidRPr="009B30C4">
        <w:rPr>
          <w:rFonts w:eastAsia="Calibri"/>
          <w:lang w:val="en-US" w:eastAsia="en-US"/>
        </w:rPr>
        <w:t xml:space="preserve">                      </w:t>
      </w:r>
      <w:r w:rsidR="00880B9D" w:rsidRPr="00880B9D">
        <w:rPr>
          <w:rFonts w:eastAsia="Calibri"/>
          <w:lang w:val="en-US" w:eastAsia="en-US"/>
        </w:rPr>
        <w:t>Systems</w:t>
      </w:r>
      <w:r w:rsidR="00880B9D" w:rsidRPr="00BA6954">
        <w:rPr>
          <w:rFonts w:eastAsia="Calibri"/>
          <w:lang w:eastAsia="en-US"/>
        </w:rPr>
        <w:t xml:space="preserve">, </w:t>
      </w:r>
      <w:r w:rsidR="00880B9D" w:rsidRPr="00880B9D">
        <w:rPr>
          <w:rFonts w:eastAsia="Calibri"/>
          <w:lang w:val="en-US" w:eastAsia="en-US"/>
        </w:rPr>
        <w:t>USA</w:t>
      </w:r>
      <w:r w:rsidR="00880B9D" w:rsidRPr="00BA6954">
        <w:rPr>
          <w:rFonts w:eastAsia="Calibri"/>
          <w:lang w:eastAsia="en-US"/>
        </w:rPr>
        <w:t>).</w:t>
      </w:r>
    </w:p>
    <w:p w:rsidR="00F82911" w:rsidRPr="002B49D3" w:rsidRDefault="00F82911" w:rsidP="002B49D3">
      <w:pPr>
        <w:rPr>
          <w:b/>
          <w:bCs/>
        </w:rPr>
      </w:pPr>
    </w:p>
    <w:p w:rsidR="00401F76" w:rsidRPr="00993F21" w:rsidRDefault="0052541C" w:rsidP="00993F21">
      <w:pPr>
        <w:ind w:left="284"/>
        <w:rPr>
          <w:b/>
          <w:bCs/>
          <w:color w:val="222222"/>
          <w:shd w:val="clear" w:color="auto" w:fill="FFFFFF"/>
        </w:rPr>
      </w:pPr>
      <w:r w:rsidRPr="00BA6954">
        <w:rPr>
          <w:b/>
          <w:bCs/>
        </w:rPr>
        <w:t xml:space="preserve">                                 </w:t>
      </w:r>
      <w:r w:rsidR="0072548E">
        <w:rPr>
          <w:b/>
          <w:bCs/>
        </w:rPr>
        <w:t>Подсекция: Методика преподавания</w:t>
      </w:r>
    </w:p>
    <w:p w:rsidR="00F974FE" w:rsidRPr="00401F76" w:rsidRDefault="0072548E" w:rsidP="00A752D5">
      <w:pPr>
        <w:keepNext/>
        <w:jc w:val="center"/>
        <w:rPr>
          <w:bCs/>
        </w:rPr>
      </w:pPr>
      <w:r>
        <w:rPr>
          <w:bCs/>
        </w:rPr>
        <w:t xml:space="preserve">профессор </w:t>
      </w:r>
      <w:proofErr w:type="spellStart"/>
      <w:r>
        <w:rPr>
          <w:bCs/>
        </w:rPr>
        <w:t>А.М.С</w:t>
      </w:r>
      <w:r w:rsidR="00062A3C">
        <w:rPr>
          <w:bCs/>
        </w:rPr>
        <w:t>алецкий</w:t>
      </w:r>
      <w:proofErr w:type="spellEnd"/>
      <w:r w:rsidR="00062A3C">
        <w:rPr>
          <w:bCs/>
        </w:rPr>
        <w:t xml:space="preserve">, </w:t>
      </w:r>
      <w:r>
        <w:rPr>
          <w:bCs/>
        </w:rPr>
        <w:t xml:space="preserve">профессор </w:t>
      </w:r>
      <w:proofErr w:type="spellStart"/>
      <w:r>
        <w:rPr>
          <w:bCs/>
        </w:rPr>
        <w:t>Б.С.Ишханов</w:t>
      </w:r>
      <w:proofErr w:type="spellEnd"/>
      <w:r w:rsidR="00062A3C">
        <w:rPr>
          <w:bCs/>
        </w:rPr>
        <w:t xml:space="preserve">, доцент </w:t>
      </w:r>
      <w:proofErr w:type="spellStart"/>
      <w:r w:rsidR="00062A3C">
        <w:rPr>
          <w:bCs/>
        </w:rPr>
        <w:t>П.А.Форш</w:t>
      </w:r>
      <w:proofErr w:type="spellEnd"/>
    </w:p>
    <w:p w:rsidR="00F974FE" w:rsidRDefault="003E4D38" w:rsidP="00F22E97">
      <w:pPr>
        <w:widowControl w:val="0"/>
        <w:jc w:val="center"/>
      </w:pPr>
      <w:r>
        <w:rPr>
          <w:b/>
          <w:bCs/>
          <w:i/>
        </w:rPr>
        <w:t>17</w:t>
      </w:r>
      <w:r w:rsidR="00062A3C">
        <w:rPr>
          <w:b/>
          <w:bCs/>
          <w:i/>
        </w:rPr>
        <w:t xml:space="preserve"> апреля</w:t>
      </w:r>
      <w:r w:rsidR="0072548E">
        <w:rPr>
          <w:b/>
          <w:bCs/>
          <w:i/>
        </w:rPr>
        <w:t xml:space="preserve">, </w:t>
      </w:r>
      <w:r w:rsidR="00062A3C">
        <w:rPr>
          <w:b/>
          <w:bCs/>
          <w:i/>
        </w:rPr>
        <w:t>вторник</w:t>
      </w:r>
      <w:r w:rsidR="0072548E">
        <w:rPr>
          <w:b/>
          <w:bCs/>
          <w:i/>
        </w:rPr>
        <w:t xml:space="preserve">, </w:t>
      </w:r>
      <w:r w:rsidR="00D134EC">
        <w:rPr>
          <w:b/>
          <w:bCs/>
          <w:i/>
        </w:rPr>
        <w:t>1</w:t>
      </w:r>
      <w:r w:rsidR="002927A4">
        <w:rPr>
          <w:b/>
          <w:bCs/>
          <w:i/>
        </w:rPr>
        <w:t>5</w:t>
      </w:r>
      <w:r w:rsidR="00D134EC">
        <w:rPr>
          <w:b/>
          <w:bCs/>
          <w:i/>
        </w:rPr>
        <w:t>:</w:t>
      </w:r>
      <w:r w:rsidR="00401F76">
        <w:rPr>
          <w:b/>
          <w:bCs/>
          <w:i/>
        </w:rPr>
        <w:t>00</w:t>
      </w:r>
      <w:r w:rsidR="00C4291A">
        <w:rPr>
          <w:b/>
          <w:bCs/>
          <w:i/>
        </w:rPr>
        <w:t>-18</w:t>
      </w:r>
      <w:r w:rsidR="00C4291A" w:rsidRPr="00586885">
        <w:rPr>
          <w:b/>
          <w:bCs/>
          <w:i/>
        </w:rPr>
        <w:t>:</w:t>
      </w:r>
      <w:r w:rsidR="00D134EC">
        <w:rPr>
          <w:b/>
          <w:bCs/>
          <w:i/>
        </w:rPr>
        <w:t>0</w:t>
      </w:r>
      <w:r w:rsidR="00C4291A">
        <w:rPr>
          <w:b/>
          <w:bCs/>
          <w:i/>
        </w:rPr>
        <w:t>0</w:t>
      </w:r>
    </w:p>
    <w:p w:rsidR="00D52619" w:rsidRDefault="0072548E" w:rsidP="00F22E97">
      <w:pPr>
        <w:widowControl w:val="0"/>
        <w:jc w:val="center"/>
        <w:rPr>
          <w:i/>
          <w:iCs/>
        </w:rPr>
      </w:pPr>
      <w:r>
        <w:rPr>
          <w:i/>
          <w:iCs/>
        </w:rPr>
        <w:t>физический факультет,</w:t>
      </w:r>
      <w:r w:rsidR="00D17AFD">
        <w:rPr>
          <w:i/>
          <w:iCs/>
        </w:rPr>
        <w:t xml:space="preserve"> </w:t>
      </w:r>
      <w:r>
        <w:rPr>
          <w:i/>
          <w:iCs/>
        </w:rPr>
        <w:t xml:space="preserve"> ауд. 4-30</w:t>
      </w:r>
    </w:p>
    <w:p w:rsidR="00EC70E0" w:rsidRDefault="00EC70E0" w:rsidP="00EC70E0">
      <w:pPr>
        <w:widowControl w:val="0"/>
        <w:overflowPunct w:val="0"/>
        <w:autoSpaceDE w:val="0"/>
        <w:autoSpaceDN w:val="0"/>
        <w:adjustRightInd w:val="0"/>
        <w:ind w:right="-2"/>
        <w:textAlignment w:val="baseline"/>
      </w:pPr>
      <w:r>
        <w:t xml:space="preserve">     </w:t>
      </w:r>
    </w:p>
    <w:p w:rsidR="00760189" w:rsidRDefault="00550995" w:rsidP="00EC70E0">
      <w:pPr>
        <w:widowControl w:val="0"/>
        <w:overflowPunct w:val="0"/>
        <w:autoSpaceDE w:val="0"/>
        <w:autoSpaceDN w:val="0"/>
        <w:adjustRightInd w:val="0"/>
        <w:ind w:right="-2"/>
        <w:textAlignment w:val="baseline"/>
      </w:pPr>
      <w:r>
        <w:t xml:space="preserve"> </w:t>
      </w:r>
      <w:r w:rsidR="00FF24B0">
        <w:t xml:space="preserve">1.  </w:t>
      </w:r>
      <w:r w:rsidR="00386980">
        <w:t>Вероятность в физике</w:t>
      </w:r>
      <w:r w:rsidR="00386980" w:rsidRPr="00A739D2">
        <w:t>:</w:t>
      </w:r>
      <w:r w:rsidR="00386980">
        <w:t xml:space="preserve"> истоки и перспективы.</w:t>
      </w:r>
    </w:p>
    <w:p w:rsidR="0052541C" w:rsidRDefault="005C404E" w:rsidP="00760189">
      <w:pPr>
        <w:widowControl w:val="0"/>
        <w:overflowPunct w:val="0"/>
        <w:autoSpaceDE w:val="0"/>
        <w:autoSpaceDN w:val="0"/>
        <w:adjustRightInd w:val="0"/>
        <w:ind w:left="709" w:right="-2"/>
        <w:textAlignment w:val="baseline"/>
      </w:pPr>
      <w:r>
        <w:t xml:space="preserve">    </w:t>
      </w:r>
      <w:r w:rsidR="00760189">
        <w:t>Доклад профессора Николаева П.Н.</w:t>
      </w:r>
    </w:p>
    <w:p w:rsidR="00FF24B0" w:rsidRDefault="0071234D" w:rsidP="00550995">
      <w:pPr>
        <w:widowControl w:val="0"/>
        <w:overflowPunct w:val="0"/>
        <w:autoSpaceDE w:val="0"/>
        <w:autoSpaceDN w:val="0"/>
        <w:adjustRightInd w:val="0"/>
        <w:ind w:right="-2"/>
        <w:textAlignment w:val="baseline"/>
        <w:rPr>
          <w:bCs/>
          <w:color w:val="222222"/>
          <w:shd w:val="clear" w:color="auto" w:fill="FFFFFF"/>
        </w:rPr>
      </w:pPr>
      <w:r>
        <w:t xml:space="preserve"> 2</w:t>
      </w:r>
      <w:r w:rsidR="00FF24B0">
        <w:t xml:space="preserve">.  </w:t>
      </w:r>
      <w:r w:rsidRPr="00FF24B0">
        <w:rPr>
          <w:bCs/>
          <w:color w:val="222222"/>
          <w:shd w:val="clear" w:color="auto" w:fill="FFFFFF"/>
        </w:rPr>
        <w:t>Н</w:t>
      </w:r>
      <w:r w:rsidR="00FF24B0">
        <w:rPr>
          <w:bCs/>
          <w:color w:val="222222"/>
          <w:shd w:val="clear" w:color="auto" w:fill="FFFFFF"/>
        </w:rPr>
        <w:t xml:space="preserve">екоторые вопросы  электростатики, вызывающие затруднение у школьников, </w:t>
      </w:r>
    </w:p>
    <w:p w:rsidR="0052541C" w:rsidRDefault="00550995" w:rsidP="0071234D">
      <w:pPr>
        <w:widowControl w:val="0"/>
        <w:overflowPunct w:val="0"/>
        <w:autoSpaceDE w:val="0"/>
        <w:autoSpaceDN w:val="0"/>
        <w:adjustRightInd w:val="0"/>
        <w:ind w:left="284" w:right="-2"/>
        <w:textAlignment w:val="baseline"/>
        <w:rPr>
          <w:color w:val="222222"/>
          <w:shd w:val="clear" w:color="auto" w:fill="FFFFFF"/>
        </w:rPr>
      </w:pPr>
      <w:r>
        <w:rPr>
          <w:bCs/>
          <w:color w:val="222222"/>
          <w:shd w:val="clear" w:color="auto" w:fill="FFFFFF"/>
        </w:rPr>
        <w:t xml:space="preserve">  </w:t>
      </w:r>
      <w:r w:rsidR="00FF24B0">
        <w:rPr>
          <w:bCs/>
          <w:color w:val="222222"/>
          <w:shd w:val="clear" w:color="auto" w:fill="FFFFFF"/>
        </w:rPr>
        <w:t xml:space="preserve">студентов и преподавателей. </w:t>
      </w:r>
      <w:r w:rsidR="0071234D">
        <w:rPr>
          <w:b/>
          <w:bCs/>
          <w:color w:val="222222"/>
          <w:shd w:val="clear" w:color="auto" w:fill="FFFFFF"/>
        </w:rPr>
        <w:br/>
      </w:r>
      <w:r w:rsidR="005C404E">
        <w:rPr>
          <w:color w:val="222222"/>
          <w:shd w:val="clear" w:color="auto" w:fill="FFFFFF"/>
        </w:rPr>
        <w:t xml:space="preserve">           </w:t>
      </w:r>
      <w:r w:rsidR="00FF24B0">
        <w:rPr>
          <w:color w:val="222222"/>
          <w:shd w:val="clear" w:color="auto" w:fill="FFFFFF"/>
        </w:rPr>
        <w:t>Доклад д</w:t>
      </w:r>
      <w:r w:rsidR="0071234D" w:rsidRPr="00FF24B0">
        <w:rPr>
          <w:color w:val="222222"/>
          <w:shd w:val="clear" w:color="auto" w:fill="FFFFFF"/>
        </w:rPr>
        <w:t>оцент</w:t>
      </w:r>
      <w:r w:rsidR="00FF24B0">
        <w:rPr>
          <w:color w:val="222222"/>
          <w:shd w:val="clear" w:color="auto" w:fill="FFFFFF"/>
        </w:rPr>
        <w:t>а</w:t>
      </w:r>
      <w:r w:rsidR="0071234D" w:rsidRPr="00FF24B0">
        <w:rPr>
          <w:color w:val="222222"/>
          <w:shd w:val="clear" w:color="auto" w:fill="FFFFFF"/>
        </w:rPr>
        <w:t xml:space="preserve"> Рыжиков</w:t>
      </w:r>
      <w:r w:rsidR="00FF24B0">
        <w:rPr>
          <w:color w:val="222222"/>
          <w:shd w:val="clear" w:color="auto" w:fill="FFFFFF"/>
        </w:rPr>
        <w:t>а</w:t>
      </w:r>
      <w:r w:rsidR="0071234D" w:rsidRPr="00FF24B0">
        <w:rPr>
          <w:color w:val="222222"/>
          <w:shd w:val="clear" w:color="auto" w:fill="FFFFFF"/>
        </w:rPr>
        <w:t xml:space="preserve"> С.Б., </w:t>
      </w:r>
      <w:proofErr w:type="spellStart"/>
      <w:r w:rsidR="00FF24B0">
        <w:rPr>
          <w:color w:val="222222"/>
          <w:shd w:val="clear" w:color="auto" w:fill="FFFFFF"/>
        </w:rPr>
        <w:t>в</w:t>
      </w:r>
      <w:r w:rsidR="0071234D" w:rsidRPr="00FF24B0">
        <w:rPr>
          <w:color w:val="222222"/>
          <w:shd w:val="clear" w:color="auto" w:fill="FFFFFF"/>
        </w:rPr>
        <w:t>ед</w:t>
      </w:r>
      <w:proofErr w:type="gramStart"/>
      <w:r w:rsidR="00FF24B0">
        <w:rPr>
          <w:color w:val="222222"/>
          <w:shd w:val="clear" w:color="auto" w:fill="FFFFFF"/>
        </w:rPr>
        <w:t>.н</w:t>
      </w:r>
      <w:proofErr w:type="gramEnd"/>
      <w:r w:rsidR="00FF24B0">
        <w:rPr>
          <w:color w:val="222222"/>
          <w:shd w:val="clear" w:color="auto" w:fill="FFFFFF"/>
        </w:rPr>
        <w:t>ауч.сотр</w:t>
      </w:r>
      <w:proofErr w:type="spellEnd"/>
      <w:r w:rsidR="00FF24B0">
        <w:rPr>
          <w:color w:val="222222"/>
          <w:shd w:val="clear" w:color="auto" w:fill="FFFFFF"/>
        </w:rPr>
        <w:t>. Рыжиковой</w:t>
      </w:r>
      <w:r w:rsidR="0071234D" w:rsidRPr="00FF24B0">
        <w:rPr>
          <w:color w:val="222222"/>
          <w:shd w:val="clear" w:color="auto" w:fill="FFFFFF"/>
        </w:rPr>
        <w:t xml:space="preserve"> Ю.В.</w:t>
      </w:r>
    </w:p>
    <w:p w:rsidR="005C404E" w:rsidRDefault="005C404E" w:rsidP="005C404E">
      <w:pPr>
        <w:shd w:val="clear" w:color="auto" w:fill="FFFFFF"/>
        <w:rPr>
          <w:color w:val="222222"/>
        </w:rPr>
      </w:pPr>
      <w:r>
        <w:rPr>
          <w:color w:val="222222"/>
          <w:shd w:val="clear" w:color="auto" w:fill="FFFFFF"/>
        </w:rPr>
        <w:t xml:space="preserve"> 3.  </w:t>
      </w:r>
      <w:r w:rsidRPr="005C404E">
        <w:rPr>
          <w:color w:val="222222"/>
        </w:rPr>
        <w:t>О</w:t>
      </w:r>
      <w:r>
        <w:rPr>
          <w:color w:val="222222"/>
        </w:rPr>
        <w:t xml:space="preserve">рганизация дистанционных занятий, встроенных в конкурсное испытание </w:t>
      </w:r>
      <w:proofErr w:type="gramStart"/>
      <w:r>
        <w:rPr>
          <w:color w:val="222222"/>
        </w:rPr>
        <w:t>для</w:t>
      </w:r>
      <w:proofErr w:type="gramEnd"/>
      <w:r>
        <w:rPr>
          <w:color w:val="222222"/>
        </w:rPr>
        <w:t xml:space="preserve"> </w:t>
      </w:r>
    </w:p>
    <w:p w:rsidR="005C404E" w:rsidRDefault="005C404E" w:rsidP="005C404E">
      <w:pPr>
        <w:shd w:val="clear" w:color="auto" w:fill="FFFFFF"/>
        <w:rPr>
          <w:color w:val="222222"/>
        </w:rPr>
      </w:pPr>
      <w:r>
        <w:rPr>
          <w:color w:val="222222"/>
        </w:rPr>
        <w:t xml:space="preserve">      школьников.</w:t>
      </w:r>
    </w:p>
    <w:p w:rsidR="005C404E" w:rsidRDefault="005C404E" w:rsidP="005C404E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</w:rPr>
        <w:t xml:space="preserve">                Доклад ст. преподавателя </w:t>
      </w:r>
      <w:proofErr w:type="spellStart"/>
      <w:r>
        <w:rPr>
          <w:color w:val="222222"/>
          <w:shd w:val="clear" w:color="auto" w:fill="FFFFFF"/>
        </w:rPr>
        <w:t>Бушиной</w:t>
      </w:r>
      <w:proofErr w:type="spellEnd"/>
      <w:r>
        <w:rPr>
          <w:color w:val="222222"/>
          <w:shd w:val="clear" w:color="auto" w:fill="FFFFFF"/>
        </w:rPr>
        <w:t xml:space="preserve"> Т.А., доцента </w:t>
      </w:r>
      <w:r w:rsidRPr="005C404E">
        <w:rPr>
          <w:color w:val="222222"/>
          <w:shd w:val="clear" w:color="auto" w:fill="FFFFFF"/>
        </w:rPr>
        <w:t>Парфенов</w:t>
      </w:r>
      <w:r>
        <w:rPr>
          <w:color w:val="222222"/>
          <w:shd w:val="clear" w:color="auto" w:fill="FFFFFF"/>
        </w:rPr>
        <w:t>а К.В.</w:t>
      </w:r>
      <w:r w:rsidRPr="005C404E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 xml:space="preserve"> доцента     </w:t>
      </w:r>
    </w:p>
    <w:p w:rsidR="005C404E" w:rsidRDefault="005C404E" w:rsidP="005C404E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</w:t>
      </w:r>
      <w:proofErr w:type="spellStart"/>
      <w:r>
        <w:rPr>
          <w:color w:val="222222"/>
          <w:shd w:val="clear" w:color="auto" w:fill="FFFFFF"/>
        </w:rPr>
        <w:t>Томази-Вшивцевой</w:t>
      </w:r>
      <w:proofErr w:type="spellEnd"/>
      <w:r>
        <w:rPr>
          <w:color w:val="222222"/>
          <w:shd w:val="clear" w:color="auto" w:fill="FFFFFF"/>
        </w:rPr>
        <w:t xml:space="preserve"> П.А.</w:t>
      </w:r>
      <w:r w:rsidRPr="005C404E">
        <w:rPr>
          <w:color w:val="222222"/>
          <w:shd w:val="clear" w:color="auto" w:fill="FFFFFF"/>
        </w:rPr>
        <w:t xml:space="preserve"> </w:t>
      </w:r>
    </w:p>
    <w:p w:rsidR="007627DE" w:rsidRDefault="00F82290" w:rsidP="005C404E">
      <w:pPr>
        <w:shd w:val="clear" w:color="auto" w:fill="FFFFFF"/>
      </w:pPr>
      <w:r>
        <w:rPr>
          <w:color w:val="222222"/>
          <w:shd w:val="clear" w:color="auto" w:fill="FFFFFF"/>
        </w:rPr>
        <w:t>4</w:t>
      </w:r>
      <w:r w:rsidR="007627DE">
        <w:rPr>
          <w:color w:val="222222"/>
          <w:shd w:val="clear" w:color="auto" w:fill="FFFFFF"/>
        </w:rPr>
        <w:t xml:space="preserve">.   </w:t>
      </w:r>
      <w:r w:rsidR="007627DE">
        <w:t>Тестирование по учебному курсу магистратуры «Общие вопросы методики</w:t>
      </w:r>
    </w:p>
    <w:p w:rsidR="007627DE" w:rsidRDefault="007627DE" w:rsidP="005C404E">
      <w:pPr>
        <w:shd w:val="clear" w:color="auto" w:fill="FFFFFF"/>
      </w:pPr>
      <w:r>
        <w:t xml:space="preserve">      преподавания физико-математических дисциплин» как средство обучения, контроля и   </w:t>
      </w:r>
    </w:p>
    <w:p w:rsidR="00F82290" w:rsidRDefault="007627DE" w:rsidP="005C404E">
      <w:pPr>
        <w:shd w:val="clear" w:color="auto" w:fill="FFFFFF"/>
      </w:pPr>
      <w:r>
        <w:t xml:space="preserve">      конструирования курса.</w:t>
      </w:r>
      <w:r>
        <w:br/>
        <w:t xml:space="preserve">                Доклад доцента Бокова П.</w:t>
      </w:r>
      <w:proofErr w:type="gramStart"/>
      <w:r>
        <w:t>Ю</w:t>
      </w:r>
      <w:proofErr w:type="gramEnd"/>
      <w:r>
        <w:t xml:space="preserve">, ст. преподавателя Селиверстова А.В. </w:t>
      </w:r>
    </w:p>
    <w:p w:rsidR="007627DE" w:rsidRDefault="007627DE" w:rsidP="007627DE">
      <w:r>
        <w:t xml:space="preserve">5.   Опыт создания учебно-методических пособий к курсу «Общие вопросы методики </w:t>
      </w:r>
    </w:p>
    <w:p w:rsidR="007627DE" w:rsidRDefault="007627DE" w:rsidP="007627DE">
      <w:r>
        <w:lastRenderedPageBreak/>
        <w:t xml:space="preserve">      преподавания физико-математических дисциплин» для студентов магистратуры.</w:t>
      </w:r>
    </w:p>
    <w:p w:rsidR="007627DE" w:rsidRDefault="007627DE" w:rsidP="007627DE">
      <w:r>
        <w:t xml:space="preserve">                Доклад доцента Якуты А.А.</w:t>
      </w:r>
    </w:p>
    <w:p w:rsidR="007627DE" w:rsidRDefault="007627DE" w:rsidP="007627DE">
      <w:r>
        <w:t>6.   Вступительное испытание по физике в Университетскую гимназию МГУ.</w:t>
      </w:r>
    </w:p>
    <w:p w:rsidR="007627DE" w:rsidRDefault="007627DE" w:rsidP="007627DE">
      <w:r>
        <w:t xml:space="preserve">                Доклад ст. преподавателя Селиверстова А.В., доцента Бокова П.Ю., </w:t>
      </w:r>
    </w:p>
    <w:p w:rsidR="007627DE" w:rsidRDefault="007627DE" w:rsidP="007627DE">
      <w:r>
        <w:t xml:space="preserve">                ст. преподавателя  </w:t>
      </w:r>
      <w:proofErr w:type="spellStart"/>
      <w:r>
        <w:t>Бушиной</w:t>
      </w:r>
      <w:proofErr w:type="spellEnd"/>
      <w:r>
        <w:t xml:space="preserve"> Т.А.</w:t>
      </w:r>
    </w:p>
    <w:p w:rsidR="007627DE" w:rsidRDefault="007627DE" w:rsidP="007627DE">
      <w:r>
        <w:t xml:space="preserve">7.   Опыт применения УМК “Физика 10-11” </w:t>
      </w:r>
      <w:proofErr w:type="spellStart"/>
      <w:r>
        <w:t>А.В.Грачёва</w:t>
      </w:r>
      <w:proofErr w:type="spellEnd"/>
      <w:r>
        <w:t xml:space="preserve"> и др. в классах различных </w:t>
      </w:r>
    </w:p>
    <w:p w:rsidR="007627DE" w:rsidRDefault="007627DE" w:rsidP="007627DE">
      <w:r>
        <w:t xml:space="preserve">      профилей обучения Университетской гимназии.</w:t>
      </w:r>
    </w:p>
    <w:p w:rsidR="007627DE" w:rsidRDefault="007627DE" w:rsidP="007627DE">
      <w:r>
        <w:t xml:space="preserve">                Доклад ст. преподавателя </w:t>
      </w:r>
      <w:proofErr w:type="spellStart"/>
      <w:r>
        <w:t>Бушиной</w:t>
      </w:r>
      <w:proofErr w:type="spellEnd"/>
      <w:r>
        <w:t xml:space="preserve"> Т.А., доцента Бокова П.Ю., ассистента    </w:t>
      </w:r>
    </w:p>
    <w:p w:rsidR="007627DE" w:rsidRDefault="007627DE" w:rsidP="007627DE">
      <w:r>
        <w:t xml:space="preserve">                </w:t>
      </w:r>
      <w:proofErr w:type="spellStart"/>
      <w:r>
        <w:t>Буравцовой</w:t>
      </w:r>
      <w:proofErr w:type="spellEnd"/>
      <w:r>
        <w:t xml:space="preserve"> В.Е., учителя физики </w:t>
      </w:r>
      <w:proofErr w:type="spellStart"/>
      <w:r>
        <w:t>Коротовой</w:t>
      </w:r>
      <w:proofErr w:type="spellEnd"/>
      <w:r>
        <w:t xml:space="preserve"> И.А. (Университетская гимназия), </w:t>
      </w:r>
    </w:p>
    <w:p w:rsidR="007627DE" w:rsidRDefault="007627DE" w:rsidP="007627DE">
      <w:r>
        <w:t xml:space="preserve">                зав. каф. </w:t>
      </w:r>
      <w:proofErr w:type="spellStart"/>
      <w:r>
        <w:t>Салецкого</w:t>
      </w:r>
      <w:proofErr w:type="spellEnd"/>
      <w:r>
        <w:t xml:space="preserve"> А.М.,  ст. преподавателя Селиверстова А.В.</w:t>
      </w:r>
    </w:p>
    <w:p w:rsidR="008655D4" w:rsidRDefault="008655D4" w:rsidP="007627DE">
      <w:r>
        <w:t xml:space="preserve">8.  </w:t>
      </w:r>
      <w:r w:rsidR="007627DE">
        <w:t xml:space="preserve">Разработка спектрометра видимого диапазона для лекционных демонстраций </w:t>
      </w:r>
      <w:proofErr w:type="gramStart"/>
      <w:r w:rsidR="007627DE">
        <w:t>по</w:t>
      </w:r>
      <w:proofErr w:type="gramEnd"/>
      <w:r w:rsidR="007627DE">
        <w:t xml:space="preserve"> </w:t>
      </w:r>
    </w:p>
    <w:p w:rsidR="007627DE" w:rsidRDefault="008655D4" w:rsidP="007627DE">
      <w:r>
        <w:t xml:space="preserve">     </w:t>
      </w:r>
      <w:r w:rsidR="007627DE">
        <w:t>общей физике</w:t>
      </w:r>
      <w:r>
        <w:t>.</w:t>
      </w:r>
      <w:r w:rsidR="007627DE">
        <w:br/>
      </w:r>
      <w:r>
        <w:t xml:space="preserve">                Доклад доцента </w:t>
      </w:r>
      <w:r w:rsidR="007627DE">
        <w:t>Головнин</w:t>
      </w:r>
      <w:r>
        <w:t xml:space="preserve">а И.В., ст. преподавателя </w:t>
      </w:r>
      <w:r w:rsidR="007627DE">
        <w:t>Селиверстов</w:t>
      </w:r>
      <w:r>
        <w:t xml:space="preserve">а А.В. </w:t>
      </w:r>
    </w:p>
    <w:p w:rsidR="00010C09" w:rsidRDefault="00010C09" w:rsidP="007627DE">
      <w:r>
        <w:t xml:space="preserve">9.  О динамике успеваемости студентов физического факультета МГУ в осеннем семестре </w:t>
      </w:r>
    </w:p>
    <w:p w:rsidR="00010C09" w:rsidRDefault="00010C09" w:rsidP="007627DE">
      <w:r>
        <w:t xml:space="preserve">     2017 г. с точки зрения тестирований.</w:t>
      </w:r>
    </w:p>
    <w:p w:rsidR="00010C09" w:rsidRDefault="00010C09" w:rsidP="007627DE">
      <w:r>
        <w:t xml:space="preserve">                Доклад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Терентьева М.А. </w:t>
      </w:r>
    </w:p>
    <w:p w:rsidR="00A33226" w:rsidRDefault="00A33226" w:rsidP="007627DE">
      <w:r>
        <w:t xml:space="preserve">10.  </w:t>
      </w:r>
      <w:r w:rsidRPr="00A33226">
        <w:t xml:space="preserve">Стробоскопический эффект при исследовании сложного вращательного движения </w:t>
      </w:r>
      <w:r>
        <w:t xml:space="preserve">   </w:t>
      </w:r>
    </w:p>
    <w:p w:rsidR="00A33226" w:rsidRDefault="00A33226" w:rsidP="00A33226">
      <w:r>
        <w:t xml:space="preserve">       </w:t>
      </w:r>
      <w:r w:rsidRPr="00A33226">
        <w:t>твердого тела</w:t>
      </w:r>
      <w:r>
        <w:t>.</w:t>
      </w:r>
    </w:p>
    <w:p w:rsidR="00A33226" w:rsidRDefault="00A33226" w:rsidP="00A33226">
      <w:r>
        <w:t xml:space="preserve">               </w:t>
      </w:r>
      <w:r w:rsidRPr="00A33226">
        <w:t xml:space="preserve">Доклад </w:t>
      </w:r>
      <w:r>
        <w:t>п</w:t>
      </w:r>
      <w:r w:rsidRPr="00A33226">
        <w:t>рофессор</w:t>
      </w:r>
      <w:r>
        <w:t>а</w:t>
      </w:r>
      <w:r w:rsidRPr="00A33226">
        <w:t xml:space="preserve"> Кротов</w:t>
      </w:r>
      <w:r>
        <w:t>а</w:t>
      </w:r>
      <w:r w:rsidRPr="00A33226">
        <w:t xml:space="preserve"> </w:t>
      </w:r>
      <w:r>
        <w:t xml:space="preserve">С.С., </w:t>
      </w:r>
      <w:proofErr w:type="spellStart"/>
      <w:r w:rsidRPr="00A33226">
        <w:t>ст</w:t>
      </w:r>
      <w:proofErr w:type="gramStart"/>
      <w:r w:rsidRPr="00A33226">
        <w:t>.н</w:t>
      </w:r>
      <w:proofErr w:type="gramEnd"/>
      <w:r w:rsidRPr="00A33226">
        <w:t>ауч.сотр</w:t>
      </w:r>
      <w:proofErr w:type="spellEnd"/>
      <w:r w:rsidRPr="00A33226">
        <w:t xml:space="preserve">. </w:t>
      </w:r>
      <w:proofErr w:type="spellStart"/>
      <w:proofErr w:type="gramStart"/>
      <w:r w:rsidRPr="00A33226">
        <w:t>Шутеев</w:t>
      </w:r>
      <w:r>
        <w:t>а</w:t>
      </w:r>
      <w:proofErr w:type="spellEnd"/>
      <w:r>
        <w:t xml:space="preserve"> С.А.</w:t>
      </w:r>
      <w:r w:rsidRPr="00A33226">
        <w:t xml:space="preserve"> </w:t>
      </w:r>
      <w:r>
        <w:t>(</w:t>
      </w:r>
      <w:r w:rsidRPr="00A33226">
        <w:t xml:space="preserve">Центр </w:t>
      </w:r>
      <w:r>
        <w:t xml:space="preserve">  </w:t>
      </w:r>
      <w:proofErr w:type="gramEnd"/>
    </w:p>
    <w:p w:rsidR="00A33226" w:rsidRDefault="00A33226" w:rsidP="00A33226">
      <w:r>
        <w:t xml:space="preserve">               </w:t>
      </w:r>
      <w:r w:rsidRPr="00A33226">
        <w:t>гидрофизических исследований</w:t>
      </w:r>
      <w:r>
        <w:t>).</w:t>
      </w:r>
    </w:p>
    <w:p w:rsidR="00A33226" w:rsidRDefault="00A33226" w:rsidP="00A33226">
      <w:pPr>
        <w:rPr>
          <w:color w:val="000000"/>
        </w:rPr>
      </w:pPr>
      <w:r>
        <w:t xml:space="preserve">11.  </w:t>
      </w:r>
      <w:r w:rsidRPr="00A33226">
        <w:rPr>
          <w:color w:val="000000"/>
        </w:rPr>
        <w:t xml:space="preserve">О маятнике </w:t>
      </w:r>
      <w:proofErr w:type="spellStart"/>
      <w:r w:rsidRPr="00A33226">
        <w:rPr>
          <w:color w:val="000000"/>
        </w:rPr>
        <w:t>Капицы</w:t>
      </w:r>
      <w:proofErr w:type="spellEnd"/>
      <w:r w:rsidRPr="00A33226">
        <w:rPr>
          <w:color w:val="FFC000"/>
        </w:rPr>
        <w:t xml:space="preserve"> </w:t>
      </w:r>
      <w:r w:rsidRPr="00A33226">
        <w:rPr>
          <w:color w:val="000000"/>
        </w:rPr>
        <w:t>и не только…</w:t>
      </w:r>
    </w:p>
    <w:p w:rsidR="008C707E" w:rsidRDefault="00A33226" w:rsidP="00A33226">
      <w:r>
        <w:rPr>
          <w:color w:val="000000"/>
        </w:rPr>
        <w:t xml:space="preserve">               Доклад </w:t>
      </w:r>
      <w:r>
        <w:t>п</w:t>
      </w:r>
      <w:r w:rsidRPr="00A33226">
        <w:t>рофессор</w:t>
      </w:r>
      <w:r>
        <w:t>а</w:t>
      </w:r>
      <w:r w:rsidRPr="00A33226">
        <w:t xml:space="preserve"> Кротов</w:t>
      </w:r>
      <w:r>
        <w:t xml:space="preserve">а С.С., </w:t>
      </w:r>
      <w:proofErr w:type="spellStart"/>
      <w:r w:rsidRPr="00A33226">
        <w:t>ст</w:t>
      </w:r>
      <w:proofErr w:type="gramStart"/>
      <w:r w:rsidRPr="00A33226">
        <w:t>.н</w:t>
      </w:r>
      <w:proofErr w:type="gramEnd"/>
      <w:r w:rsidRPr="00A33226">
        <w:t>ауч.сотр</w:t>
      </w:r>
      <w:proofErr w:type="spellEnd"/>
      <w:r w:rsidRPr="00A33226">
        <w:t xml:space="preserve">. </w:t>
      </w:r>
      <w:proofErr w:type="spellStart"/>
      <w:proofErr w:type="gramStart"/>
      <w:r w:rsidRPr="00A33226">
        <w:t>Шутеев</w:t>
      </w:r>
      <w:r>
        <w:t>а</w:t>
      </w:r>
      <w:proofErr w:type="spellEnd"/>
      <w:r>
        <w:t xml:space="preserve"> С.А.</w:t>
      </w:r>
      <w:r w:rsidRPr="00A33226">
        <w:t xml:space="preserve"> </w:t>
      </w:r>
      <w:r w:rsidR="008C707E">
        <w:t>(</w:t>
      </w:r>
      <w:r w:rsidRPr="00A33226">
        <w:t xml:space="preserve">Центр </w:t>
      </w:r>
      <w:r w:rsidR="008C707E">
        <w:t xml:space="preserve">    </w:t>
      </w:r>
      <w:proofErr w:type="gramEnd"/>
    </w:p>
    <w:p w:rsidR="00A33226" w:rsidRDefault="008C707E" w:rsidP="00A33226">
      <w:r>
        <w:t xml:space="preserve">               </w:t>
      </w:r>
      <w:r w:rsidR="00A33226" w:rsidRPr="00A33226">
        <w:t>гидрофизических исследований</w:t>
      </w:r>
      <w:r>
        <w:t>)</w:t>
      </w:r>
    </w:p>
    <w:p w:rsidR="001B0516" w:rsidRDefault="001B0516" w:rsidP="00A33226">
      <w:r>
        <w:t>12.  Использование интернета в лабораторном практикуме</w:t>
      </w:r>
      <w:r w:rsidR="00C26B92">
        <w:t>.</w:t>
      </w:r>
    </w:p>
    <w:p w:rsidR="001B0516" w:rsidRDefault="001B0516" w:rsidP="00A33226">
      <w:r>
        <w:t xml:space="preserve">               Доклад </w:t>
      </w:r>
      <w:r w:rsidR="00C26B92">
        <w:t>ст. преподавателя Платоновой И. В.</w:t>
      </w:r>
    </w:p>
    <w:p w:rsidR="009B30C4" w:rsidRDefault="00824A47" w:rsidP="00824A47">
      <w:r>
        <w:t>13.  Компьютерное обучение физике: кинематика и динамика материальной точки.</w:t>
      </w:r>
      <w:r>
        <w:br/>
        <w:t xml:space="preserve">               Доклад доцента Иванова В.Ю., ст. преподавателя Ивановой И. Б.</w:t>
      </w:r>
    </w:p>
    <w:p w:rsidR="009B30C4" w:rsidRPr="009B30C4" w:rsidRDefault="009B30C4" w:rsidP="00824A47">
      <w:r>
        <w:t xml:space="preserve">14. 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9B30C4">
        <w:rPr>
          <w:color w:val="222222"/>
          <w:shd w:val="clear" w:color="auto" w:fill="FFFFFF"/>
        </w:rPr>
        <w:t>Особенности преподав</w:t>
      </w:r>
      <w:r>
        <w:rPr>
          <w:color w:val="222222"/>
          <w:shd w:val="clear" w:color="auto" w:fill="FFFFFF"/>
        </w:rPr>
        <w:t>ания физики в Бакинском филиале</w:t>
      </w:r>
      <w:r w:rsidRPr="009B30C4">
        <w:rPr>
          <w:color w:val="222222"/>
          <w:shd w:val="clear" w:color="auto" w:fill="FFFFFF"/>
        </w:rPr>
        <w:t xml:space="preserve">  </w:t>
      </w:r>
    </w:p>
    <w:p w:rsidR="005C404E" w:rsidRPr="00FF24B0" w:rsidRDefault="009B30C4" w:rsidP="00824A47">
      <w:r>
        <w:rPr>
          <w:color w:val="222222"/>
          <w:shd w:val="clear" w:color="auto" w:fill="FFFFFF"/>
        </w:rPr>
        <w:t xml:space="preserve">               Доклад доцента Зотеева А.В., ст. преподавателя Платоновой</w:t>
      </w:r>
      <w:r w:rsidRPr="009B30C4">
        <w:rPr>
          <w:color w:val="222222"/>
          <w:shd w:val="clear" w:color="auto" w:fill="FFFFFF"/>
        </w:rPr>
        <w:t xml:space="preserve"> И</w:t>
      </w:r>
      <w:r>
        <w:rPr>
          <w:color w:val="222222"/>
          <w:shd w:val="clear" w:color="auto" w:fill="FFFFFF"/>
        </w:rPr>
        <w:t>.В.</w:t>
      </w:r>
      <w:r w:rsidR="00824A47">
        <w:t xml:space="preserve"> </w:t>
      </w:r>
    </w:p>
    <w:p w:rsidR="00CD3C9A" w:rsidRDefault="00EC70E0" w:rsidP="00FD3D0F">
      <w:pPr>
        <w:widowControl w:val="0"/>
        <w:overflowPunct w:val="0"/>
        <w:autoSpaceDE w:val="0"/>
        <w:autoSpaceDN w:val="0"/>
        <w:adjustRightInd w:val="0"/>
        <w:ind w:right="-2"/>
        <w:textAlignment w:val="baseline"/>
      </w:pPr>
      <w:r>
        <w:t xml:space="preserve">      </w:t>
      </w:r>
    </w:p>
    <w:p w:rsidR="0072548E" w:rsidRDefault="0072548E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Подсекция: Науки о Земле</w:t>
      </w:r>
    </w:p>
    <w:p w:rsidR="0072548E" w:rsidRDefault="00F74C8F" w:rsidP="00F22E97">
      <w:pPr>
        <w:keepNext/>
        <w:jc w:val="center"/>
        <w:rPr>
          <w:bCs/>
        </w:rPr>
      </w:pPr>
      <w:r>
        <w:rPr>
          <w:bCs/>
        </w:rPr>
        <w:t>профессор М.А.</w:t>
      </w:r>
      <w:r w:rsidR="003D0080">
        <w:rPr>
          <w:bCs/>
        </w:rPr>
        <w:t xml:space="preserve"> </w:t>
      </w:r>
      <w:bookmarkStart w:id="0" w:name="_GoBack"/>
      <w:bookmarkEnd w:id="0"/>
      <w:r>
        <w:rPr>
          <w:bCs/>
        </w:rPr>
        <w:t>Носов</w:t>
      </w:r>
      <w:r w:rsidR="0072548E">
        <w:rPr>
          <w:bCs/>
        </w:rPr>
        <w:t>,</w:t>
      </w:r>
      <w:r w:rsidR="003D0080">
        <w:rPr>
          <w:bCs/>
        </w:rPr>
        <w:t xml:space="preserve"> академик И.И. Мохов, профессор В.Б. Лапшин</w:t>
      </w:r>
    </w:p>
    <w:p w:rsidR="0072548E" w:rsidRPr="002D4415" w:rsidRDefault="003E4D38" w:rsidP="00F22E97">
      <w:pPr>
        <w:widowControl w:val="0"/>
        <w:jc w:val="center"/>
        <w:rPr>
          <w:b/>
          <w:bCs/>
          <w:i/>
        </w:rPr>
      </w:pPr>
      <w:r>
        <w:rPr>
          <w:b/>
          <w:bCs/>
          <w:i/>
        </w:rPr>
        <w:t>18</w:t>
      </w:r>
      <w:r w:rsidR="00F74C8F">
        <w:rPr>
          <w:b/>
          <w:bCs/>
          <w:i/>
        </w:rPr>
        <w:t xml:space="preserve"> апреля</w:t>
      </w:r>
      <w:r w:rsidR="00305F24">
        <w:rPr>
          <w:b/>
          <w:bCs/>
          <w:i/>
        </w:rPr>
        <w:t>, среда,</w:t>
      </w:r>
      <w:r w:rsidR="0072548E">
        <w:rPr>
          <w:b/>
          <w:bCs/>
          <w:i/>
        </w:rPr>
        <w:t xml:space="preserve"> </w:t>
      </w:r>
      <w:r w:rsidR="00D134EC">
        <w:rPr>
          <w:b/>
          <w:bCs/>
          <w:i/>
        </w:rPr>
        <w:t>1</w:t>
      </w:r>
      <w:r w:rsidR="006E5645">
        <w:rPr>
          <w:b/>
          <w:bCs/>
          <w:i/>
        </w:rPr>
        <w:t>5</w:t>
      </w:r>
      <w:r w:rsidR="00D134EC">
        <w:rPr>
          <w:b/>
          <w:bCs/>
          <w:i/>
        </w:rPr>
        <w:t>:</w:t>
      </w:r>
      <w:r w:rsidR="008716F4">
        <w:rPr>
          <w:b/>
          <w:bCs/>
          <w:i/>
        </w:rPr>
        <w:t>15</w:t>
      </w:r>
      <w:r w:rsidR="00C4291A">
        <w:rPr>
          <w:b/>
          <w:bCs/>
          <w:i/>
        </w:rPr>
        <w:t>-18</w:t>
      </w:r>
      <w:r w:rsidR="00C4291A" w:rsidRPr="009C5FFD">
        <w:rPr>
          <w:b/>
          <w:bCs/>
          <w:i/>
        </w:rPr>
        <w:t>:00</w:t>
      </w:r>
    </w:p>
    <w:p w:rsidR="0072548E" w:rsidRDefault="00B8786E" w:rsidP="00F22E97">
      <w:pPr>
        <w:widowControl w:val="0"/>
        <w:jc w:val="center"/>
        <w:rPr>
          <w:i/>
          <w:iCs/>
        </w:rPr>
      </w:pPr>
      <w:r>
        <w:rPr>
          <w:i/>
          <w:iCs/>
        </w:rPr>
        <w:t xml:space="preserve">физический факультет, </w:t>
      </w:r>
      <w:r w:rsidR="006E5645">
        <w:rPr>
          <w:i/>
          <w:iCs/>
        </w:rPr>
        <w:t xml:space="preserve"> ауд. </w:t>
      </w:r>
      <w:r w:rsidR="003E4D38">
        <w:rPr>
          <w:i/>
          <w:iCs/>
        </w:rPr>
        <w:t>5-25</w:t>
      </w:r>
    </w:p>
    <w:p w:rsidR="0038195E" w:rsidRDefault="0038195E">
      <w:pPr>
        <w:keepNext/>
        <w:jc w:val="center"/>
        <w:rPr>
          <w:i/>
          <w:iCs/>
        </w:rPr>
      </w:pPr>
    </w:p>
    <w:p w:rsidR="00550995" w:rsidRDefault="00550995" w:rsidP="00550995">
      <w:r>
        <w:t>1.  В</w:t>
      </w:r>
      <w:r w:rsidR="001829C6">
        <w:t>клад горизонтальных сейсмических</w:t>
      </w:r>
      <w:r>
        <w:t xml:space="preserve"> колебаний подводных склонов в вариации  </w:t>
      </w:r>
    </w:p>
    <w:p w:rsidR="00550995" w:rsidRDefault="00550995" w:rsidP="00550995">
      <w:r>
        <w:t xml:space="preserve">     придонного давления.</w:t>
      </w:r>
    </w:p>
    <w:p w:rsidR="00550995" w:rsidRDefault="00D77E4C" w:rsidP="00550995">
      <w:r>
        <w:t xml:space="preserve">               </w:t>
      </w:r>
      <w:r w:rsidR="00550995">
        <w:t xml:space="preserve">Доклад профессора Носова М.А., студента Карпова В.А., </w:t>
      </w:r>
      <w:proofErr w:type="spellStart"/>
      <w:r w:rsidR="00550995">
        <w:t>мл</w:t>
      </w:r>
      <w:proofErr w:type="gramStart"/>
      <w:r w:rsidR="00550995">
        <w:t>.н</w:t>
      </w:r>
      <w:proofErr w:type="gramEnd"/>
      <w:r w:rsidR="00550995">
        <w:t>ауч.сотр</w:t>
      </w:r>
      <w:proofErr w:type="spellEnd"/>
      <w:r w:rsidR="00550995">
        <w:t xml:space="preserve">.   </w:t>
      </w:r>
    </w:p>
    <w:p w:rsidR="00550995" w:rsidRDefault="00D77E4C" w:rsidP="00550995">
      <w:r>
        <w:t xml:space="preserve">               </w:t>
      </w:r>
      <w:r w:rsidR="006103D7">
        <w:t>Колесова  С.В., физика</w:t>
      </w:r>
      <w:r w:rsidR="00550995">
        <w:t xml:space="preserve"> Семенцова К.А. </w:t>
      </w:r>
    </w:p>
    <w:p w:rsidR="005C404E" w:rsidRDefault="005C404E" w:rsidP="00550995">
      <w:pPr>
        <w:rPr>
          <w:color w:val="222222"/>
          <w:shd w:val="clear" w:color="auto" w:fill="FFFFFF"/>
        </w:rPr>
      </w:pPr>
      <w:r>
        <w:t xml:space="preserve">2.  </w:t>
      </w:r>
      <w:proofErr w:type="gramStart"/>
      <w:r w:rsidRPr="005C404E">
        <w:rPr>
          <w:color w:val="222222"/>
          <w:shd w:val="clear" w:color="auto" w:fill="FFFFFF"/>
        </w:rPr>
        <w:t xml:space="preserve">Моделирование волновых возмущений атмосферы при обтекании гор (на примере гор </w:t>
      </w:r>
      <w:proofErr w:type="gramEnd"/>
    </w:p>
    <w:p w:rsidR="005C404E" w:rsidRPr="005C404E" w:rsidRDefault="005C404E" w:rsidP="00550995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</w:t>
      </w:r>
      <w:r w:rsidRPr="005C404E">
        <w:rPr>
          <w:color w:val="222222"/>
          <w:shd w:val="clear" w:color="auto" w:fill="FFFFFF"/>
        </w:rPr>
        <w:t>Крыма.</w:t>
      </w:r>
      <w:r w:rsidRPr="005C404E">
        <w:rPr>
          <w:color w:val="222222"/>
        </w:rPr>
        <w:br/>
      </w:r>
      <w:r>
        <w:rPr>
          <w:color w:val="222222"/>
          <w:shd w:val="clear" w:color="auto" w:fill="FFFFFF"/>
        </w:rPr>
        <w:t xml:space="preserve">              Доклад </w:t>
      </w:r>
      <w:proofErr w:type="spellStart"/>
      <w:r>
        <w:rPr>
          <w:color w:val="222222"/>
          <w:shd w:val="clear" w:color="auto" w:fill="FFFFFF"/>
        </w:rPr>
        <w:t>вед</w:t>
      </w:r>
      <w:proofErr w:type="gramStart"/>
      <w:r>
        <w:rPr>
          <w:color w:val="222222"/>
          <w:shd w:val="clear" w:color="auto" w:fill="FFFFFF"/>
        </w:rPr>
        <w:t>.н</w:t>
      </w:r>
      <w:proofErr w:type="gramEnd"/>
      <w:r>
        <w:rPr>
          <w:color w:val="222222"/>
          <w:shd w:val="clear" w:color="auto" w:fill="FFFFFF"/>
        </w:rPr>
        <w:t>ауч.сотр</w:t>
      </w:r>
      <w:proofErr w:type="spellEnd"/>
      <w:r>
        <w:rPr>
          <w:color w:val="222222"/>
          <w:shd w:val="clear" w:color="auto" w:fill="FFFFFF"/>
        </w:rPr>
        <w:t>.</w:t>
      </w:r>
      <w:r w:rsidRPr="005C404E">
        <w:rPr>
          <w:color w:val="222222"/>
          <w:shd w:val="clear" w:color="auto" w:fill="FFFFFF"/>
        </w:rPr>
        <w:t xml:space="preserve"> Кожевников</w:t>
      </w:r>
      <w:r>
        <w:rPr>
          <w:color w:val="222222"/>
          <w:shd w:val="clear" w:color="auto" w:fill="FFFFFF"/>
        </w:rPr>
        <w:t>а</w:t>
      </w:r>
      <w:r w:rsidR="00345ADF">
        <w:rPr>
          <w:color w:val="222222"/>
          <w:shd w:val="clear" w:color="auto" w:fill="FFFFFF"/>
        </w:rPr>
        <w:t xml:space="preserve"> В.Н</w:t>
      </w:r>
      <w:r w:rsidRPr="005C404E">
        <w:rPr>
          <w:color w:val="222222"/>
          <w:shd w:val="clear" w:color="auto" w:fill="FFFFFF"/>
        </w:rPr>
        <w:t>.</w:t>
      </w:r>
    </w:p>
    <w:p w:rsidR="00B45B0B" w:rsidRDefault="00B45B0B" w:rsidP="00550995">
      <w:pPr>
        <w:rPr>
          <w:bCs/>
        </w:rPr>
      </w:pPr>
      <w:r>
        <w:rPr>
          <w:bCs/>
        </w:rPr>
        <w:t xml:space="preserve">3.  </w:t>
      </w:r>
      <w:r w:rsidRPr="00B45B0B">
        <w:rPr>
          <w:bCs/>
        </w:rPr>
        <w:t xml:space="preserve">Наклон графика повторяемости в сезонных компонентах наведенной сейсмичности </w:t>
      </w:r>
    </w:p>
    <w:p w:rsidR="00B45B0B" w:rsidRDefault="00B45B0B" w:rsidP="00550995">
      <w:pPr>
        <w:rPr>
          <w:bCs/>
        </w:rPr>
      </w:pPr>
      <w:r>
        <w:rPr>
          <w:bCs/>
        </w:rPr>
        <w:t xml:space="preserve">     </w:t>
      </w:r>
      <w:r w:rsidRPr="00B45B0B">
        <w:rPr>
          <w:bCs/>
        </w:rPr>
        <w:t xml:space="preserve">области </w:t>
      </w:r>
      <w:proofErr w:type="spellStart"/>
      <w:r w:rsidRPr="00B45B0B">
        <w:rPr>
          <w:bCs/>
        </w:rPr>
        <w:t>Койна</w:t>
      </w:r>
      <w:proofErr w:type="spellEnd"/>
      <w:r w:rsidRPr="00B45B0B">
        <w:rPr>
          <w:bCs/>
        </w:rPr>
        <w:t>-Варна, Западная Индия</w:t>
      </w:r>
      <w:r>
        <w:rPr>
          <w:bCs/>
        </w:rPr>
        <w:t>.</w:t>
      </w:r>
    </w:p>
    <w:p w:rsidR="00B45B0B" w:rsidRDefault="00B45B0B" w:rsidP="00550995">
      <w:pPr>
        <w:rPr>
          <w:bCs/>
        </w:rPr>
      </w:pPr>
      <w:r>
        <w:rPr>
          <w:bCs/>
        </w:rPr>
        <w:t xml:space="preserve">             Доклад ассистента Потаниной М.Г., доцента</w:t>
      </w:r>
      <w:r w:rsidRPr="00B45B0B">
        <w:rPr>
          <w:bCs/>
        </w:rPr>
        <w:t xml:space="preserve"> Смирнов</w:t>
      </w:r>
      <w:r>
        <w:rPr>
          <w:bCs/>
        </w:rPr>
        <w:t xml:space="preserve">а В.Б., профессора </w:t>
      </w:r>
      <w:proofErr w:type="spellStart"/>
      <w:r>
        <w:rPr>
          <w:bCs/>
        </w:rPr>
        <w:t>Чадда</w:t>
      </w:r>
      <w:proofErr w:type="spellEnd"/>
      <w:r>
        <w:rPr>
          <w:bCs/>
        </w:rPr>
        <w:t xml:space="preserve">,  </w:t>
      </w:r>
    </w:p>
    <w:p w:rsidR="001B0516" w:rsidRDefault="00B45B0B" w:rsidP="00550995">
      <w:pPr>
        <w:rPr>
          <w:bCs/>
        </w:rPr>
      </w:pPr>
      <w:r>
        <w:rPr>
          <w:bCs/>
        </w:rPr>
        <w:t xml:space="preserve">             профессора</w:t>
      </w:r>
      <w:r w:rsidRPr="00B45B0B">
        <w:rPr>
          <w:bCs/>
        </w:rPr>
        <w:t xml:space="preserve"> Пономарев</w:t>
      </w:r>
      <w:r>
        <w:rPr>
          <w:bCs/>
        </w:rPr>
        <w:t>а А.В.</w:t>
      </w:r>
      <w:r w:rsidR="001B0516">
        <w:rPr>
          <w:bCs/>
        </w:rPr>
        <w:t xml:space="preserve"> (ИФЗ РАН)</w:t>
      </w:r>
      <w:r>
        <w:rPr>
          <w:bCs/>
        </w:rPr>
        <w:t xml:space="preserve">, профессора </w:t>
      </w:r>
      <w:r w:rsidRPr="00B45B0B">
        <w:rPr>
          <w:bCs/>
        </w:rPr>
        <w:t>Михайлов</w:t>
      </w:r>
      <w:r>
        <w:rPr>
          <w:bCs/>
        </w:rPr>
        <w:t>а</w:t>
      </w:r>
      <w:r w:rsidRPr="00B45B0B">
        <w:rPr>
          <w:bCs/>
        </w:rPr>
        <w:t xml:space="preserve"> В. О., студент</w:t>
      </w:r>
      <w:r>
        <w:rPr>
          <w:bCs/>
        </w:rPr>
        <w:t>а</w:t>
      </w:r>
      <w:r w:rsidRPr="00B45B0B">
        <w:rPr>
          <w:bCs/>
        </w:rPr>
        <w:t xml:space="preserve"> </w:t>
      </w:r>
    </w:p>
    <w:p w:rsidR="00B45B0B" w:rsidRPr="00B45B0B" w:rsidRDefault="001B0516" w:rsidP="00550995">
      <w:pPr>
        <w:rPr>
          <w:bCs/>
        </w:rPr>
      </w:pPr>
      <w:r>
        <w:rPr>
          <w:bCs/>
        </w:rPr>
        <w:t xml:space="preserve">             </w:t>
      </w:r>
      <w:r w:rsidR="00B45B0B" w:rsidRPr="00B45B0B">
        <w:rPr>
          <w:bCs/>
        </w:rPr>
        <w:t>Карташов</w:t>
      </w:r>
      <w:r w:rsidR="00B45B0B">
        <w:rPr>
          <w:bCs/>
        </w:rPr>
        <w:t>а</w:t>
      </w:r>
      <w:r w:rsidR="00B45B0B" w:rsidRPr="00B45B0B">
        <w:rPr>
          <w:bCs/>
        </w:rPr>
        <w:t xml:space="preserve"> И.М., </w:t>
      </w:r>
      <w:proofErr w:type="spellStart"/>
      <w:r w:rsidR="00B45B0B" w:rsidRPr="00B45B0B">
        <w:rPr>
          <w:bCs/>
        </w:rPr>
        <w:t>н</w:t>
      </w:r>
      <w:r w:rsidR="00B45B0B">
        <w:rPr>
          <w:bCs/>
        </w:rPr>
        <w:t>ауч</w:t>
      </w:r>
      <w:proofErr w:type="gramStart"/>
      <w:r w:rsidR="00B45B0B" w:rsidRPr="00B45B0B">
        <w:rPr>
          <w:bCs/>
        </w:rPr>
        <w:t>.с</w:t>
      </w:r>
      <w:proofErr w:type="gramEnd"/>
      <w:r w:rsidR="00B45B0B">
        <w:rPr>
          <w:bCs/>
        </w:rPr>
        <w:t>отр</w:t>
      </w:r>
      <w:proofErr w:type="spellEnd"/>
      <w:r w:rsidR="00B45B0B">
        <w:rPr>
          <w:bCs/>
        </w:rPr>
        <w:t>. Строгановой</w:t>
      </w:r>
      <w:r w:rsidR="00B45B0B" w:rsidRPr="00B45B0B">
        <w:rPr>
          <w:bCs/>
        </w:rPr>
        <w:t xml:space="preserve"> С.М.</w:t>
      </w:r>
      <w:r>
        <w:rPr>
          <w:bCs/>
        </w:rPr>
        <w:t xml:space="preserve"> (ИФЗ РАН).</w:t>
      </w:r>
    </w:p>
    <w:p w:rsidR="00550995" w:rsidRDefault="001B0516" w:rsidP="00550995">
      <w:r>
        <w:t>4</w:t>
      </w:r>
      <w:r w:rsidR="00550995" w:rsidRPr="00B45B0B">
        <w:t xml:space="preserve">. </w:t>
      </w:r>
      <w:r w:rsidR="00550995">
        <w:t xml:space="preserve"> Механизмы генерации свободных гравитационных волн в океане </w:t>
      </w:r>
      <w:proofErr w:type="gramStart"/>
      <w:r w:rsidR="00550995">
        <w:t>поверхностными</w:t>
      </w:r>
      <w:proofErr w:type="gramEnd"/>
      <w:r w:rsidR="00550995">
        <w:t xml:space="preserve"> </w:t>
      </w:r>
    </w:p>
    <w:p w:rsidR="00550995" w:rsidRDefault="00550995" w:rsidP="00550995">
      <w:r>
        <w:t xml:space="preserve">    сейсмическими волнами.</w:t>
      </w:r>
    </w:p>
    <w:p w:rsidR="00D77E4C" w:rsidRDefault="00D77E4C" w:rsidP="00550995">
      <w:r>
        <w:t xml:space="preserve">               </w:t>
      </w:r>
      <w:r w:rsidR="00550995">
        <w:t>Доклад</w:t>
      </w:r>
      <w:r w:rsidR="006103D7">
        <w:t xml:space="preserve"> физика </w:t>
      </w:r>
      <w:r>
        <w:t xml:space="preserve"> Семенцова К.А., профессора Носова М.А.,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</w:p>
    <w:p w:rsidR="00550995" w:rsidRDefault="00D77E4C" w:rsidP="00550995">
      <w:r>
        <w:t xml:space="preserve">               Колесова С.В., вед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нженера Большаковой А.В.</w:t>
      </w:r>
    </w:p>
    <w:p w:rsidR="001B0516" w:rsidRDefault="001B0516" w:rsidP="00D77E4C">
      <w:r>
        <w:t>5.   Лабораторное моделирование роевой акустической активности.</w:t>
      </w:r>
    </w:p>
    <w:p w:rsidR="001B0516" w:rsidRDefault="001B0516" w:rsidP="001B0516">
      <w:r>
        <w:t xml:space="preserve">              Доклад ассистента Потаниной М.Г., доцента</w:t>
      </w:r>
      <w:r w:rsidRPr="001B0516">
        <w:t xml:space="preserve"> Смирнов</w:t>
      </w:r>
      <w:r>
        <w:t>а</w:t>
      </w:r>
      <w:r w:rsidRPr="001B0516">
        <w:t xml:space="preserve"> В.Б,</w:t>
      </w:r>
      <w:r>
        <w:t xml:space="preserve"> профессора</w:t>
      </w:r>
      <w:r w:rsidRPr="001B0516">
        <w:t xml:space="preserve"> </w:t>
      </w:r>
    </w:p>
    <w:p w:rsidR="001B0516" w:rsidRDefault="001B0516" w:rsidP="001B0516">
      <w:r>
        <w:t xml:space="preserve">              </w:t>
      </w:r>
      <w:r w:rsidRPr="001B0516">
        <w:t>Пономарев</w:t>
      </w:r>
      <w:r>
        <w:t>а</w:t>
      </w:r>
      <w:r w:rsidRPr="001B0516">
        <w:t xml:space="preserve"> А.В.</w:t>
      </w:r>
      <w:r>
        <w:t xml:space="preserve"> (ИФЗ РАН)</w:t>
      </w:r>
      <w:r w:rsidRPr="001B0516">
        <w:t xml:space="preserve">, </w:t>
      </w:r>
      <w:proofErr w:type="spellStart"/>
      <w:r w:rsidRPr="001B0516">
        <w:t>Патонин</w:t>
      </w:r>
      <w:r>
        <w:t>а</w:t>
      </w:r>
      <w:proofErr w:type="spellEnd"/>
      <w:r w:rsidRPr="001B0516">
        <w:t xml:space="preserve"> А.В, </w:t>
      </w:r>
      <w:proofErr w:type="spellStart"/>
      <w:r>
        <w:t>науч</w:t>
      </w:r>
      <w:proofErr w:type="gramStart"/>
      <w:r>
        <w:t>.с</w:t>
      </w:r>
      <w:proofErr w:type="gramEnd"/>
      <w:r>
        <w:t>отр</w:t>
      </w:r>
      <w:proofErr w:type="spellEnd"/>
      <w:r>
        <w:t xml:space="preserve">. </w:t>
      </w:r>
      <w:proofErr w:type="gramStart"/>
      <w:r>
        <w:t xml:space="preserve">Строгановой С.М. (ИФЗ </w:t>
      </w:r>
      <w:proofErr w:type="gramEnd"/>
    </w:p>
    <w:p w:rsidR="001B0516" w:rsidRPr="001B0516" w:rsidRDefault="001B0516" w:rsidP="001B0516">
      <w:r>
        <w:lastRenderedPageBreak/>
        <w:t xml:space="preserve">              </w:t>
      </w:r>
      <w:proofErr w:type="gramStart"/>
      <w:r>
        <w:t>РАН), студента</w:t>
      </w:r>
      <w:r w:rsidRPr="001B0516">
        <w:t xml:space="preserve"> Бондаренко Н.</w:t>
      </w:r>
      <w:proofErr w:type="gramEnd"/>
    </w:p>
    <w:p w:rsidR="00D77E4C" w:rsidRDefault="001B0516" w:rsidP="00D77E4C">
      <w:r>
        <w:t>6</w:t>
      </w:r>
      <w:r w:rsidR="00D77E4C">
        <w:t xml:space="preserve">.  Автоматическая система оценки </w:t>
      </w:r>
      <w:proofErr w:type="spellStart"/>
      <w:r w:rsidR="00D77E4C">
        <w:t>цунамиопасности</w:t>
      </w:r>
      <w:proofErr w:type="spellEnd"/>
      <w:r w:rsidR="00D77E4C">
        <w:t xml:space="preserve"> землетрясения.</w:t>
      </w:r>
    </w:p>
    <w:p w:rsidR="006103D7" w:rsidRDefault="00D77E4C" w:rsidP="00D77E4C">
      <w:r>
        <w:t xml:space="preserve">               Доклад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>. Колесова С.В, профе</w:t>
      </w:r>
      <w:r w:rsidR="006103D7">
        <w:t xml:space="preserve">ссора Носова М.А., физика </w:t>
      </w:r>
      <w:r>
        <w:t xml:space="preserve"> </w:t>
      </w:r>
    </w:p>
    <w:p w:rsidR="00FD544A" w:rsidRDefault="006103D7" w:rsidP="00D77E4C">
      <w:r>
        <w:t xml:space="preserve">               </w:t>
      </w:r>
      <w:r w:rsidR="00D77E4C">
        <w:t>Семенцова К.А., студента Карпова В.А.,</w:t>
      </w:r>
      <w:r w:rsidR="00FD544A">
        <w:t xml:space="preserve"> специалиста по </w:t>
      </w:r>
      <w:proofErr w:type="gramStart"/>
      <w:r w:rsidR="00FD544A">
        <w:t>учебно-методической</w:t>
      </w:r>
      <w:proofErr w:type="gramEnd"/>
      <w:r w:rsidR="00FD544A">
        <w:t xml:space="preserve"> </w:t>
      </w:r>
    </w:p>
    <w:p w:rsidR="00D77E4C" w:rsidRDefault="00FD544A" w:rsidP="00D77E4C">
      <w:r>
        <w:t xml:space="preserve">               работе </w:t>
      </w:r>
      <w:r w:rsidR="00D77E4C">
        <w:t xml:space="preserve"> </w:t>
      </w:r>
      <w:proofErr w:type="spellStart"/>
      <w:r w:rsidR="00D77E4C">
        <w:t>Нурисламовой</w:t>
      </w:r>
      <w:proofErr w:type="spellEnd"/>
      <w:r w:rsidR="00D77E4C">
        <w:t xml:space="preserve"> Г.Н., вед инженера</w:t>
      </w:r>
      <w:r>
        <w:t xml:space="preserve"> </w:t>
      </w:r>
      <w:r w:rsidR="00D77E4C">
        <w:t xml:space="preserve">Большаковой А.В. </w:t>
      </w:r>
    </w:p>
    <w:p w:rsidR="00550995" w:rsidRPr="00581498" w:rsidRDefault="001B0516" w:rsidP="00BE521F">
      <w:pPr>
        <w:widowControl w:val="0"/>
        <w:overflowPunct w:val="0"/>
        <w:autoSpaceDE w:val="0"/>
        <w:autoSpaceDN w:val="0"/>
        <w:adjustRightInd w:val="0"/>
        <w:ind w:right="-2"/>
        <w:textAlignment w:val="baseline"/>
      </w:pPr>
      <w:r>
        <w:t>7</w:t>
      </w:r>
      <w:r w:rsidR="00550995">
        <w:t xml:space="preserve">.  </w:t>
      </w:r>
      <w:r w:rsidR="00BE521F" w:rsidRPr="00BE521F">
        <w:rPr>
          <w:color w:val="222222"/>
          <w:shd w:val="clear" w:color="auto" w:fill="FFFFFF"/>
        </w:rPr>
        <w:t>Волновые аттракторы и каскад волновой энергии в непрерывно</w:t>
      </w:r>
      <w:r w:rsidR="00BE521F">
        <w:rPr>
          <w:color w:val="222222"/>
        </w:rPr>
        <w:t xml:space="preserve">  </w:t>
      </w:r>
      <w:proofErr w:type="gramStart"/>
      <w:r w:rsidR="00BE521F" w:rsidRPr="00BE521F">
        <w:rPr>
          <w:color w:val="222222"/>
          <w:shd w:val="clear" w:color="auto" w:fill="FFFFFF"/>
        </w:rPr>
        <w:t>стратифицированных</w:t>
      </w:r>
      <w:proofErr w:type="gramEnd"/>
      <w:r w:rsidR="00BE521F" w:rsidRPr="00BE521F">
        <w:rPr>
          <w:color w:val="222222"/>
          <w:shd w:val="clear" w:color="auto" w:fill="FFFFFF"/>
        </w:rPr>
        <w:t xml:space="preserve"> </w:t>
      </w:r>
      <w:r w:rsidR="00550995">
        <w:rPr>
          <w:color w:val="222222"/>
          <w:shd w:val="clear" w:color="auto" w:fill="FFFFFF"/>
        </w:rPr>
        <w:t xml:space="preserve">  </w:t>
      </w:r>
    </w:p>
    <w:p w:rsidR="00BE521F" w:rsidRPr="00550995" w:rsidRDefault="00550995" w:rsidP="00BE521F">
      <w:pPr>
        <w:widowControl w:val="0"/>
        <w:overflowPunct w:val="0"/>
        <w:autoSpaceDE w:val="0"/>
        <w:autoSpaceDN w:val="0"/>
        <w:adjustRightInd w:val="0"/>
        <w:ind w:right="-2"/>
        <w:textAlignment w:val="baseline"/>
        <w:rPr>
          <w:color w:val="222222"/>
        </w:rPr>
      </w:pPr>
      <w:r>
        <w:rPr>
          <w:color w:val="222222"/>
          <w:shd w:val="clear" w:color="auto" w:fill="FFFFFF"/>
        </w:rPr>
        <w:t xml:space="preserve">      </w:t>
      </w:r>
      <w:r w:rsidR="00BE521F" w:rsidRPr="00BE521F">
        <w:rPr>
          <w:color w:val="222222"/>
          <w:shd w:val="clear" w:color="auto" w:fill="FFFFFF"/>
        </w:rPr>
        <w:t xml:space="preserve">и вращающихся </w:t>
      </w:r>
      <w:proofErr w:type="gramStart"/>
      <w:r w:rsidR="00BE521F" w:rsidRPr="00BE521F">
        <w:rPr>
          <w:color w:val="222222"/>
          <w:shd w:val="clear" w:color="auto" w:fill="FFFFFF"/>
        </w:rPr>
        <w:t>средах</w:t>
      </w:r>
      <w:proofErr w:type="gramEnd"/>
      <w:r w:rsidR="00BE521F" w:rsidRPr="00BE521F">
        <w:rPr>
          <w:color w:val="222222"/>
          <w:shd w:val="clear" w:color="auto" w:fill="FFFFFF"/>
        </w:rPr>
        <w:t>.</w:t>
      </w:r>
    </w:p>
    <w:p w:rsidR="00581498" w:rsidRDefault="00581498" w:rsidP="00BE521F">
      <w:pPr>
        <w:widowControl w:val="0"/>
        <w:overflowPunct w:val="0"/>
        <w:autoSpaceDE w:val="0"/>
        <w:autoSpaceDN w:val="0"/>
        <w:adjustRightInd w:val="0"/>
        <w:ind w:right="-2"/>
        <w:textAlignment w:val="baseline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</w:t>
      </w:r>
      <w:r w:rsidR="00550995">
        <w:rPr>
          <w:color w:val="222222"/>
          <w:shd w:val="clear" w:color="auto" w:fill="FFFFFF"/>
        </w:rPr>
        <w:t xml:space="preserve">Доклад доцента </w:t>
      </w:r>
      <w:proofErr w:type="spellStart"/>
      <w:r w:rsidR="00BE521F" w:rsidRPr="00550995">
        <w:rPr>
          <w:color w:val="222222"/>
          <w:shd w:val="clear" w:color="auto" w:fill="FFFFFF"/>
        </w:rPr>
        <w:t>Сибгатуллин</w:t>
      </w:r>
      <w:r w:rsidR="00550995">
        <w:rPr>
          <w:color w:val="222222"/>
          <w:shd w:val="clear" w:color="auto" w:fill="FFFFFF"/>
        </w:rPr>
        <w:t>а</w:t>
      </w:r>
      <w:proofErr w:type="spellEnd"/>
      <w:r w:rsidR="00550995">
        <w:rPr>
          <w:color w:val="222222"/>
          <w:shd w:val="clear" w:color="auto" w:fill="FFFFFF"/>
        </w:rPr>
        <w:t xml:space="preserve"> И.Н. (мех</w:t>
      </w:r>
      <w:proofErr w:type="gramStart"/>
      <w:r w:rsidR="00550995">
        <w:rPr>
          <w:color w:val="222222"/>
          <w:shd w:val="clear" w:color="auto" w:fill="FFFFFF"/>
        </w:rPr>
        <w:t>.-</w:t>
      </w:r>
      <w:proofErr w:type="gramEnd"/>
      <w:r w:rsidR="00550995">
        <w:rPr>
          <w:color w:val="222222"/>
          <w:shd w:val="clear" w:color="auto" w:fill="FFFFFF"/>
        </w:rPr>
        <w:t>мат. МГУ)</w:t>
      </w:r>
    </w:p>
    <w:p w:rsidR="00581498" w:rsidRDefault="001B0516" w:rsidP="00BE521F">
      <w:pPr>
        <w:widowControl w:val="0"/>
        <w:overflowPunct w:val="0"/>
        <w:autoSpaceDE w:val="0"/>
        <w:autoSpaceDN w:val="0"/>
        <w:adjustRightInd w:val="0"/>
        <w:ind w:right="-2"/>
        <w:textAlignment w:val="baseline"/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  <w:r>
        <w:rPr>
          <w:color w:val="222222"/>
          <w:shd w:val="clear" w:color="auto" w:fill="FFFFFF"/>
        </w:rPr>
        <w:t>8</w:t>
      </w:r>
      <w:r w:rsidR="00581498">
        <w:rPr>
          <w:color w:val="222222"/>
          <w:shd w:val="clear" w:color="auto" w:fill="FFFFFF"/>
        </w:rPr>
        <w:t xml:space="preserve">.  </w:t>
      </w:r>
      <w:r w:rsidR="00581498" w:rsidRPr="00581498">
        <w:rPr>
          <w:color w:val="222222"/>
          <w:shd w:val="clear" w:color="auto" w:fill="FFFFFF"/>
        </w:rPr>
        <w:t>Влияние сезонной стратификации в Севастопольской бухте на образование метана</w:t>
      </w:r>
      <w:r w:rsidR="00581498">
        <w:rPr>
          <w:rFonts w:ascii="Arial" w:hAnsi="Arial" w:cs="Arial"/>
          <w:color w:val="222222"/>
          <w:sz w:val="17"/>
          <w:szCs w:val="17"/>
          <w:shd w:val="clear" w:color="auto" w:fill="FFFFFF"/>
        </w:rPr>
        <w:t>.</w:t>
      </w:r>
    </w:p>
    <w:p w:rsidR="00504304" w:rsidRDefault="00581498" w:rsidP="00BE521F">
      <w:pPr>
        <w:widowControl w:val="0"/>
        <w:overflowPunct w:val="0"/>
        <w:autoSpaceDE w:val="0"/>
        <w:autoSpaceDN w:val="0"/>
        <w:adjustRightInd w:val="0"/>
        <w:ind w:right="-2"/>
        <w:textAlignment w:val="baseline"/>
        <w:rPr>
          <w:color w:val="222222"/>
        </w:rPr>
      </w:pPr>
      <w:r>
        <w:rPr>
          <w:color w:val="222222"/>
        </w:rPr>
        <w:t xml:space="preserve">                Доклад </w:t>
      </w:r>
      <w:proofErr w:type="spellStart"/>
      <w:r>
        <w:rPr>
          <w:color w:val="222222"/>
        </w:rPr>
        <w:t>ст</w:t>
      </w:r>
      <w:proofErr w:type="gramStart"/>
      <w:r>
        <w:rPr>
          <w:color w:val="222222"/>
        </w:rPr>
        <w:t>.н</w:t>
      </w:r>
      <w:proofErr w:type="gramEnd"/>
      <w:r>
        <w:rPr>
          <w:color w:val="222222"/>
        </w:rPr>
        <w:t>ауч.сотр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Будникова</w:t>
      </w:r>
      <w:proofErr w:type="spellEnd"/>
      <w:r>
        <w:rPr>
          <w:color w:val="222222"/>
        </w:rPr>
        <w:t xml:space="preserve"> А.А., </w:t>
      </w:r>
      <w:proofErr w:type="spellStart"/>
      <w:r>
        <w:rPr>
          <w:color w:val="222222"/>
        </w:rPr>
        <w:t>ст</w:t>
      </w:r>
      <w:proofErr w:type="gramStart"/>
      <w:r>
        <w:rPr>
          <w:color w:val="222222"/>
        </w:rPr>
        <w:t>.н</w:t>
      </w:r>
      <w:proofErr w:type="gramEnd"/>
      <w:r>
        <w:rPr>
          <w:color w:val="222222"/>
        </w:rPr>
        <w:t>ауч.сотр</w:t>
      </w:r>
      <w:proofErr w:type="spellEnd"/>
      <w:r>
        <w:rPr>
          <w:color w:val="222222"/>
        </w:rPr>
        <w:t>. Ивановой И.Н.,</w:t>
      </w:r>
      <w:r w:rsidR="00FF6EFE">
        <w:rPr>
          <w:color w:val="222222"/>
        </w:rPr>
        <w:t xml:space="preserve"> </w:t>
      </w:r>
      <w:proofErr w:type="spellStart"/>
      <w:r w:rsidR="00504304">
        <w:rPr>
          <w:color w:val="222222"/>
        </w:rPr>
        <w:t>науч</w:t>
      </w:r>
      <w:proofErr w:type="gramStart"/>
      <w:r w:rsidR="00504304">
        <w:rPr>
          <w:color w:val="222222"/>
        </w:rPr>
        <w:t>.с</w:t>
      </w:r>
      <w:proofErr w:type="gramEnd"/>
      <w:r w:rsidR="00504304">
        <w:rPr>
          <w:color w:val="222222"/>
        </w:rPr>
        <w:t>отр</w:t>
      </w:r>
      <w:proofErr w:type="spellEnd"/>
      <w:r w:rsidR="00504304">
        <w:rPr>
          <w:color w:val="222222"/>
        </w:rPr>
        <w:t xml:space="preserve">. </w:t>
      </w:r>
    </w:p>
    <w:p w:rsidR="00504304" w:rsidRDefault="00504304" w:rsidP="00BE521F">
      <w:pPr>
        <w:widowControl w:val="0"/>
        <w:overflowPunct w:val="0"/>
        <w:autoSpaceDE w:val="0"/>
        <w:autoSpaceDN w:val="0"/>
        <w:adjustRightInd w:val="0"/>
        <w:ind w:right="-2"/>
        <w:textAlignment w:val="baseline"/>
        <w:rPr>
          <w:iCs/>
        </w:rPr>
      </w:pPr>
      <w:r>
        <w:rPr>
          <w:color w:val="222222"/>
        </w:rPr>
        <w:t xml:space="preserve">                </w:t>
      </w:r>
      <w:proofErr w:type="gramStart"/>
      <w:r>
        <w:rPr>
          <w:color w:val="222222"/>
        </w:rPr>
        <w:t>Малаховой Т.В. (</w:t>
      </w:r>
      <w:r w:rsidR="00FF6EFE" w:rsidRPr="00504304">
        <w:rPr>
          <w:iCs/>
        </w:rPr>
        <w:t xml:space="preserve">Институт морских биологических исследований имени </w:t>
      </w:r>
      <w:proofErr w:type="gramEnd"/>
    </w:p>
    <w:p w:rsidR="00FF6EFE" w:rsidRPr="00504304" w:rsidRDefault="00504304" w:rsidP="00BE521F">
      <w:pPr>
        <w:widowControl w:val="0"/>
        <w:overflowPunct w:val="0"/>
        <w:autoSpaceDE w:val="0"/>
        <w:autoSpaceDN w:val="0"/>
        <w:adjustRightInd w:val="0"/>
        <w:ind w:right="-2"/>
        <w:textAlignment w:val="baseline"/>
        <w:rPr>
          <w:iCs/>
        </w:rPr>
      </w:pPr>
      <w:r>
        <w:rPr>
          <w:iCs/>
        </w:rPr>
        <w:t xml:space="preserve">                </w:t>
      </w:r>
      <w:proofErr w:type="gramStart"/>
      <w:r w:rsidR="00FF6EFE" w:rsidRPr="00504304">
        <w:rPr>
          <w:iCs/>
        </w:rPr>
        <w:t>А.О. Ковалевского РАН, г. Севастополь</w:t>
      </w:r>
      <w:r w:rsidRPr="00504304">
        <w:rPr>
          <w:iCs/>
        </w:rPr>
        <w:t>)</w:t>
      </w:r>
      <w:proofErr w:type="gramEnd"/>
    </w:p>
    <w:p w:rsidR="00FF6EFE" w:rsidRDefault="001B0516" w:rsidP="00BE521F">
      <w:pPr>
        <w:widowControl w:val="0"/>
        <w:overflowPunct w:val="0"/>
        <w:autoSpaceDE w:val="0"/>
        <w:autoSpaceDN w:val="0"/>
        <w:adjustRightInd w:val="0"/>
        <w:ind w:right="-2"/>
        <w:textAlignment w:val="baseline"/>
      </w:pPr>
      <w:r>
        <w:rPr>
          <w:color w:val="222222"/>
        </w:rPr>
        <w:t>9</w:t>
      </w:r>
      <w:r w:rsidR="00FF6EFE">
        <w:rPr>
          <w:color w:val="222222"/>
        </w:rPr>
        <w:t xml:space="preserve">.  </w:t>
      </w:r>
      <w:r w:rsidR="00FF6EFE" w:rsidRPr="00FF6EFE">
        <w:t xml:space="preserve">Влияние морфологических характеристик подводного рельефа озера </w:t>
      </w:r>
      <w:proofErr w:type="gramStart"/>
      <w:r w:rsidR="00FF6EFE" w:rsidRPr="00FF6EFE">
        <w:t>на</w:t>
      </w:r>
      <w:proofErr w:type="gramEnd"/>
      <w:r w:rsidR="00FF6EFE" w:rsidRPr="00FF6EFE">
        <w:t xml:space="preserve"> </w:t>
      </w:r>
    </w:p>
    <w:p w:rsidR="00FF6EFE" w:rsidRDefault="00FF6EFE" w:rsidP="00BE521F">
      <w:pPr>
        <w:widowControl w:val="0"/>
        <w:overflowPunct w:val="0"/>
        <w:autoSpaceDE w:val="0"/>
        <w:autoSpaceDN w:val="0"/>
        <w:adjustRightInd w:val="0"/>
        <w:ind w:right="-2"/>
        <w:textAlignment w:val="baseline"/>
        <w:rPr>
          <w:color w:val="FF0000"/>
        </w:rPr>
      </w:pPr>
      <w:r>
        <w:t xml:space="preserve">     </w:t>
      </w:r>
      <w:r w:rsidRPr="00FF6EFE">
        <w:t xml:space="preserve">распространение </w:t>
      </w:r>
      <w:proofErr w:type="spellStart"/>
      <w:r w:rsidRPr="00FF6EFE">
        <w:t>термобара</w:t>
      </w:r>
      <w:proofErr w:type="spellEnd"/>
      <w:r>
        <w:rPr>
          <w:color w:val="FF0000"/>
        </w:rPr>
        <w:t>.</w:t>
      </w:r>
    </w:p>
    <w:p w:rsidR="00847CAC" w:rsidRPr="00824A47" w:rsidRDefault="00FF6EFE" w:rsidP="00550995">
      <w:pPr>
        <w:widowControl w:val="0"/>
        <w:overflowPunct w:val="0"/>
        <w:autoSpaceDE w:val="0"/>
        <w:autoSpaceDN w:val="0"/>
        <w:adjustRightInd w:val="0"/>
        <w:ind w:right="-2"/>
        <w:textAlignment w:val="baseline"/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  <w:r>
        <w:rPr>
          <w:color w:val="FF0000"/>
        </w:rPr>
        <w:t xml:space="preserve">               </w:t>
      </w:r>
      <w:r>
        <w:t xml:space="preserve">Доклад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>. Блохиной Н.С., студента Селина Д.И.</w:t>
      </w:r>
      <w:r w:rsidR="00BE521F" w:rsidRPr="00FF6EFE">
        <w:rPr>
          <w:color w:val="FF0000"/>
        </w:rPr>
        <w:br/>
      </w:r>
    </w:p>
    <w:p w:rsidR="00DC034A" w:rsidRDefault="00DC034A" w:rsidP="00DC034A"/>
    <w:p w:rsidR="009F573D" w:rsidRDefault="009F573D" w:rsidP="009F573D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Подсекция: </w:t>
      </w:r>
      <w:r w:rsidRPr="009F573D">
        <w:rPr>
          <w:b/>
          <w:bCs/>
        </w:rPr>
        <w:t>Газодинамика, термодинамика и ударные волны</w:t>
      </w:r>
    </w:p>
    <w:p w:rsidR="009F573D" w:rsidRDefault="009F573D" w:rsidP="009F573D">
      <w:pPr>
        <w:keepNext/>
        <w:jc w:val="center"/>
        <w:outlineLvl w:val="0"/>
        <w:rPr>
          <w:bCs/>
        </w:rPr>
      </w:pPr>
      <w:r>
        <w:rPr>
          <w:bCs/>
        </w:rPr>
        <w:t>пр</w:t>
      </w:r>
      <w:r w:rsidR="00111D05">
        <w:rPr>
          <w:bCs/>
        </w:rPr>
        <w:t xml:space="preserve">офессор </w:t>
      </w:r>
      <w:proofErr w:type="spellStart"/>
      <w:r w:rsidR="00111D05">
        <w:rPr>
          <w:bCs/>
        </w:rPr>
        <w:t>Н.Н.Сысоев</w:t>
      </w:r>
      <w:proofErr w:type="spellEnd"/>
      <w:r w:rsidR="00111D05">
        <w:rPr>
          <w:bCs/>
        </w:rPr>
        <w:t xml:space="preserve">, профессор </w:t>
      </w:r>
      <w:proofErr w:type="spellStart"/>
      <w:r w:rsidR="00111D05">
        <w:rPr>
          <w:bCs/>
        </w:rPr>
        <w:t>И.А.Знаменская</w:t>
      </w:r>
      <w:proofErr w:type="spellEnd"/>
      <w:r>
        <w:rPr>
          <w:bCs/>
        </w:rPr>
        <w:t xml:space="preserve">, профессор </w:t>
      </w:r>
      <w:proofErr w:type="spellStart"/>
      <w:r>
        <w:rPr>
          <w:bCs/>
        </w:rPr>
        <w:t>В.М.Шибков</w:t>
      </w:r>
      <w:proofErr w:type="spellEnd"/>
    </w:p>
    <w:p w:rsidR="009F573D" w:rsidRDefault="00E14C43" w:rsidP="00B23432">
      <w:pPr>
        <w:keepNext/>
        <w:widowControl w:val="0"/>
        <w:jc w:val="center"/>
        <w:rPr>
          <w:b/>
          <w:bCs/>
          <w:i/>
        </w:rPr>
      </w:pPr>
      <w:r>
        <w:rPr>
          <w:b/>
          <w:bCs/>
          <w:i/>
        </w:rPr>
        <w:t>17</w:t>
      </w:r>
      <w:r w:rsidR="00885906">
        <w:rPr>
          <w:b/>
          <w:bCs/>
          <w:i/>
        </w:rPr>
        <w:t xml:space="preserve"> апреля</w:t>
      </w:r>
      <w:r>
        <w:rPr>
          <w:b/>
          <w:bCs/>
          <w:i/>
        </w:rPr>
        <w:t>, вторник</w:t>
      </w:r>
      <w:r w:rsidR="009F573D">
        <w:rPr>
          <w:b/>
          <w:bCs/>
          <w:i/>
        </w:rPr>
        <w:t xml:space="preserve">, </w:t>
      </w:r>
      <w:r w:rsidR="00D134EC">
        <w:rPr>
          <w:b/>
          <w:bCs/>
          <w:i/>
        </w:rPr>
        <w:t>1</w:t>
      </w:r>
      <w:r w:rsidR="002927A4">
        <w:rPr>
          <w:b/>
          <w:bCs/>
          <w:i/>
        </w:rPr>
        <w:t>5</w:t>
      </w:r>
      <w:r w:rsidR="00D134EC">
        <w:rPr>
          <w:b/>
          <w:bCs/>
          <w:i/>
        </w:rPr>
        <w:t>:</w:t>
      </w:r>
      <w:r w:rsidR="00111D05">
        <w:rPr>
          <w:b/>
          <w:bCs/>
          <w:i/>
        </w:rPr>
        <w:t>00</w:t>
      </w:r>
      <w:r w:rsidR="00D134EC">
        <w:rPr>
          <w:b/>
          <w:bCs/>
          <w:i/>
        </w:rPr>
        <w:t>-17:00</w:t>
      </w:r>
    </w:p>
    <w:p w:rsidR="009F573D" w:rsidRDefault="009F573D" w:rsidP="00B23432">
      <w:pPr>
        <w:keepNext/>
        <w:widowControl w:val="0"/>
        <w:jc w:val="center"/>
        <w:rPr>
          <w:i/>
          <w:iCs/>
        </w:rPr>
      </w:pPr>
      <w:r>
        <w:rPr>
          <w:i/>
          <w:iCs/>
        </w:rPr>
        <w:t xml:space="preserve">физический факультет, </w:t>
      </w:r>
      <w:r w:rsidR="00D17AFD">
        <w:rPr>
          <w:i/>
          <w:iCs/>
        </w:rPr>
        <w:t xml:space="preserve"> </w:t>
      </w:r>
      <w:r>
        <w:rPr>
          <w:i/>
          <w:iCs/>
        </w:rPr>
        <w:t xml:space="preserve">ауд. </w:t>
      </w:r>
      <w:r w:rsidR="00E14C43">
        <w:rPr>
          <w:i/>
          <w:iCs/>
        </w:rPr>
        <w:t>2-31</w:t>
      </w:r>
    </w:p>
    <w:p w:rsidR="00885906" w:rsidRDefault="00885906" w:rsidP="00885906">
      <w:pPr>
        <w:widowControl w:val="0"/>
        <w:overflowPunct w:val="0"/>
        <w:autoSpaceDE w:val="0"/>
        <w:autoSpaceDN w:val="0"/>
        <w:adjustRightInd w:val="0"/>
        <w:ind w:right="-2"/>
        <w:textAlignment w:val="baseline"/>
      </w:pPr>
    </w:p>
    <w:p w:rsidR="00F242C1" w:rsidRPr="00F242C1" w:rsidRDefault="009C5A49" w:rsidP="00F242C1">
      <w:pPr>
        <w:widowControl w:val="0"/>
        <w:overflowPunct w:val="0"/>
        <w:autoSpaceDE w:val="0"/>
        <w:autoSpaceDN w:val="0"/>
        <w:adjustRightInd w:val="0"/>
        <w:ind w:right="-2"/>
        <w:textAlignment w:val="baseline"/>
      </w:pPr>
      <w:r>
        <w:t xml:space="preserve">  </w:t>
      </w:r>
      <w:r w:rsidR="00A24A28">
        <w:t>1</w:t>
      </w:r>
      <w:r w:rsidR="00F242C1">
        <w:t xml:space="preserve">.  </w:t>
      </w:r>
      <w:hyperlink r:id="rId9" w:tooltip="Перейти на страницу доклада на конференции" w:history="1">
        <w:r w:rsidR="00681F49" w:rsidRPr="00681F49">
          <w:t>Высокоскоростная регистрация динамики сверхзвуковой гидроабразивной струи.</w:t>
        </w:r>
      </w:hyperlink>
    </w:p>
    <w:p w:rsidR="00F242C1" w:rsidRDefault="00F242C1" w:rsidP="00F242C1">
      <w:pPr>
        <w:widowControl w:val="0"/>
        <w:overflowPunct w:val="0"/>
        <w:autoSpaceDE w:val="0"/>
        <w:autoSpaceDN w:val="0"/>
        <w:adjustRightInd w:val="0"/>
        <w:ind w:left="720" w:right="-2"/>
        <w:textAlignment w:val="baseline"/>
        <w:rPr>
          <w:color w:val="000000"/>
        </w:rPr>
      </w:pPr>
      <w:r w:rsidRPr="00F242C1">
        <w:t xml:space="preserve">       </w:t>
      </w:r>
      <w:r w:rsidR="00AF2E94">
        <w:t xml:space="preserve"> </w:t>
      </w:r>
      <w:r w:rsidRPr="00F242C1">
        <w:rPr>
          <w:color w:val="000000"/>
        </w:rPr>
        <w:t xml:space="preserve">Доклад </w:t>
      </w:r>
      <w:r>
        <w:rPr>
          <w:color w:val="000000"/>
        </w:rPr>
        <w:t>н</w:t>
      </w:r>
      <w:r w:rsidRPr="00F242C1">
        <w:rPr>
          <w:color w:val="000000"/>
        </w:rPr>
        <w:t xml:space="preserve">ачальника отдела </w:t>
      </w:r>
      <w:proofErr w:type="spellStart"/>
      <w:r w:rsidRPr="00F242C1">
        <w:t>Ширшова</w:t>
      </w:r>
      <w:proofErr w:type="spellEnd"/>
      <w:r w:rsidRPr="00F242C1">
        <w:t xml:space="preserve"> Я.Н.</w:t>
      </w:r>
      <w:r w:rsidRPr="009C5A49">
        <w:t>,</w:t>
      </w:r>
      <w:r w:rsidR="00681F49">
        <w:t xml:space="preserve"> </w:t>
      </w:r>
      <w:r w:rsidRPr="00F242C1">
        <w:rPr>
          <w:color w:val="000000"/>
        </w:rPr>
        <w:t xml:space="preserve">профессора Знаменской И.А., </w:t>
      </w:r>
      <w:r>
        <w:rPr>
          <w:color w:val="000000"/>
        </w:rPr>
        <w:t xml:space="preserve">   </w:t>
      </w:r>
    </w:p>
    <w:p w:rsidR="009C5A49" w:rsidRDefault="00AF2E94" w:rsidP="009C5A49">
      <w:pPr>
        <w:widowControl w:val="0"/>
        <w:overflowPunct w:val="0"/>
        <w:autoSpaceDE w:val="0"/>
        <w:autoSpaceDN w:val="0"/>
        <w:adjustRightInd w:val="0"/>
        <w:ind w:left="720" w:right="-2"/>
        <w:textAlignment w:val="baseline"/>
        <w:rPr>
          <w:u w:val="single"/>
        </w:rPr>
      </w:pPr>
      <w:r>
        <w:rPr>
          <w:color w:val="000000"/>
        </w:rPr>
        <w:t xml:space="preserve">        </w:t>
      </w:r>
      <w:proofErr w:type="spellStart"/>
      <w:r w:rsidR="00F242C1" w:rsidRPr="00F242C1">
        <w:rPr>
          <w:color w:val="000000"/>
        </w:rPr>
        <w:t>зав</w:t>
      </w:r>
      <w:proofErr w:type="gramStart"/>
      <w:r w:rsidR="00F242C1" w:rsidRPr="00F242C1">
        <w:rPr>
          <w:color w:val="000000"/>
        </w:rPr>
        <w:t>.к</w:t>
      </w:r>
      <w:proofErr w:type="gramEnd"/>
      <w:r w:rsidR="00F242C1" w:rsidRPr="00F242C1">
        <w:rPr>
          <w:color w:val="000000"/>
        </w:rPr>
        <w:t>аф</w:t>
      </w:r>
      <w:proofErr w:type="spellEnd"/>
      <w:r w:rsidR="00F242C1" w:rsidRPr="00F242C1">
        <w:rPr>
          <w:color w:val="000000"/>
        </w:rPr>
        <w:t>., профессора Сысоев</w:t>
      </w:r>
      <w:r w:rsidR="009C5A49">
        <w:rPr>
          <w:color w:val="000000"/>
        </w:rPr>
        <w:t>а Н.Н.</w:t>
      </w:r>
      <w:r w:rsidR="00F242C1" w:rsidRPr="00F242C1">
        <w:rPr>
          <w:color w:val="000000"/>
        </w:rPr>
        <w:t xml:space="preserve">   </w:t>
      </w:r>
    </w:p>
    <w:p w:rsidR="00F242C1" w:rsidRPr="00F242C1" w:rsidRDefault="009C5A49" w:rsidP="009C5A49">
      <w:pPr>
        <w:widowControl w:val="0"/>
        <w:overflowPunct w:val="0"/>
        <w:autoSpaceDE w:val="0"/>
        <w:autoSpaceDN w:val="0"/>
        <w:adjustRightInd w:val="0"/>
        <w:ind w:right="-2"/>
        <w:textAlignment w:val="baseline"/>
        <w:rPr>
          <w:u w:val="single"/>
        </w:rPr>
      </w:pPr>
      <w:r>
        <w:t xml:space="preserve">  </w:t>
      </w:r>
      <w:r w:rsidR="00A24A28">
        <w:rPr>
          <w:color w:val="000000"/>
        </w:rPr>
        <w:t>2</w:t>
      </w:r>
      <w:r w:rsidR="00F242C1" w:rsidRPr="00F242C1">
        <w:rPr>
          <w:color w:val="000000"/>
        </w:rPr>
        <w:t>.</w:t>
      </w:r>
      <w:r>
        <w:rPr>
          <w:color w:val="000000"/>
        </w:rPr>
        <w:t xml:space="preserve">  </w:t>
      </w:r>
      <w:r w:rsidR="00F242C1" w:rsidRPr="00F242C1">
        <w:rPr>
          <w:color w:val="000000"/>
        </w:rPr>
        <w:t xml:space="preserve">Об </w:t>
      </w:r>
      <w:proofErr w:type="spellStart"/>
      <w:r w:rsidR="00F242C1" w:rsidRPr="00F242C1">
        <w:rPr>
          <w:color w:val="000000"/>
        </w:rPr>
        <w:t>эксперимнтальном</w:t>
      </w:r>
      <w:proofErr w:type="spellEnd"/>
      <w:r w:rsidR="00F242C1" w:rsidRPr="00F242C1">
        <w:rPr>
          <w:color w:val="000000"/>
        </w:rPr>
        <w:t xml:space="preserve"> моделировании задачи Римана (распада разрыва).</w:t>
      </w:r>
    </w:p>
    <w:p w:rsidR="00F242C1" w:rsidRPr="00F242C1" w:rsidRDefault="00681F49" w:rsidP="00F242C1">
      <w:pPr>
        <w:widowControl w:val="0"/>
        <w:overflowPunct w:val="0"/>
        <w:autoSpaceDE w:val="0"/>
        <w:autoSpaceDN w:val="0"/>
        <w:adjustRightInd w:val="0"/>
        <w:ind w:left="1134" w:right="-2"/>
        <w:textAlignment w:val="baseline"/>
      </w:pPr>
      <w:r>
        <w:t xml:space="preserve"> </w:t>
      </w:r>
      <w:r w:rsidR="00F242C1" w:rsidRPr="00F242C1">
        <w:t>Доклад профессора Знаменской И.А.</w:t>
      </w:r>
    </w:p>
    <w:p w:rsidR="009C5A49" w:rsidRDefault="00A24A28" w:rsidP="00F242C1">
      <w:pPr>
        <w:widowControl w:val="0"/>
        <w:overflowPunct w:val="0"/>
        <w:autoSpaceDE w:val="0"/>
        <w:autoSpaceDN w:val="0"/>
        <w:adjustRightInd w:val="0"/>
        <w:ind w:right="-2"/>
        <w:textAlignment w:val="baseline"/>
      </w:pPr>
      <w:r>
        <w:t xml:space="preserve">  3</w:t>
      </w:r>
      <w:r w:rsidR="00F242C1" w:rsidRPr="00F242C1">
        <w:t>.</w:t>
      </w:r>
      <w:r w:rsidR="009C5A49">
        <w:t xml:space="preserve">  </w:t>
      </w:r>
      <w:r w:rsidR="00F242C1" w:rsidRPr="00F242C1">
        <w:t xml:space="preserve">Новый метод </w:t>
      </w:r>
      <w:proofErr w:type="gramStart"/>
      <w:r w:rsidR="00F242C1" w:rsidRPr="00F242C1">
        <w:t>регистрации поля скоростей пограничного слоя жидкости</w:t>
      </w:r>
      <w:proofErr w:type="gramEnd"/>
      <w:r w:rsidR="00F242C1" w:rsidRPr="00F242C1">
        <w:t xml:space="preserve"> на основе </w:t>
      </w:r>
      <w:r w:rsidR="009C5A49">
        <w:t xml:space="preserve">  </w:t>
      </w:r>
    </w:p>
    <w:p w:rsidR="00F242C1" w:rsidRPr="00F242C1" w:rsidRDefault="009C5A49" w:rsidP="00F242C1">
      <w:pPr>
        <w:widowControl w:val="0"/>
        <w:overflowPunct w:val="0"/>
        <w:autoSpaceDE w:val="0"/>
        <w:autoSpaceDN w:val="0"/>
        <w:adjustRightInd w:val="0"/>
        <w:ind w:right="-2"/>
        <w:textAlignment w:val="baseline"/>
      </w:pPr>
      <w:r>
        <w:t xml:space="preserve">       </w:t>
      </w:r>
      <w:proofErr w:type="spellStart"/>
      <w:r w:rsidR="00F242C1" w:rsidRPr="00F242C1">
        <w:t>термографии</w:t>
      </w:r>
      <w:proofErr w:type="spellEnd"/>
      <w:r w:rsidR="00F242C1" w:rsidRPr="00F242C1">
        <w:t xml:space="preserve">. </w:t>
      </w:r>
    </w:p>
    <w:p w:rsidR="00F242C1" w:rsidRPr="00F242C1" w:rsidRDefault="00F242C1" w:rsidP="00F242C1">
      <w:pPr>
        <w:widowControl w:val="0"/>
        <w:overflowPunct w:val="0"/>
        <w:autoSpaceDE w:val="0"/>
        <w:autoSpaceDN w:val="0"/>
        <w:adjustRightInd w:val="0"/>
        <w:ind w:right="-2"/>
        <w:textAlignment w:val="baseline"/>
      </w:pPr>
      <w:r w:rsidRPr="00F242C1">
        <w:t xml:space="preserve">                  </w:t>
      </w:r>
      <w:r w:rsidR="00AF2E94">
        <w:t xml:space="preserve">  </w:t>
      </w:r>
      <w:r w:rsidRPr="00F242C1">
        <w:t xml:space="preserve">Доклад профессора Знаменской И.А. </w:t>
      </w:r>
      <w:proofErr w:type="spellStart"/>
      <w:r w:rsidRPr="00F242C1">
        <w:t>ст.н.с</w:t>
      </w:r>
      <w:proofErr w:type="spellEnd"/>
      <w:r w:rsidRPr="00F242C1">
        <w:t xml:space="preserve">. </w:t>
      </w:r>
      <w:proofErr w:type="spellStart"/>
      <w:r w:rsidRPr="00F242C1">
        <w:t>Коротеевой</w:t>
      </w:r>
      <w:proofErr w:type="spellEnd"/>
      <w:r w:rsidRPr="00F242C1">
        <w:t xml:space="preserve"> И.А.</w:t>
      </w:r>
    </w:p>
    <w:p w:rsidR="00F242C1" w:rsidRPr="00F242C1" w:rsidRDefault="00A24A28" w:rsidP="00F242C1">
      <w:r>
        <w:t xml:space="preserve">  4</w:t>
      </w:r>
      <w:r w:rsidR="00F242C1" w:rsidRPr="00F242C1">
        <w:t>.</w:t>
      </w:r>
      <w:r w:rsidR="009C5A49">
        <w:t xml:space="preserve"> </w:t>
      </w:r>
      <w:r>
        <w:t xml:space="preserve"> </w:t>
      </w:r>
      <w:proofErr w:type="gramStart"/>
      <w:r w:rsidR="00F242C1" w:rsidRPr="00F242C1">
        <w:t>Инфракрасная</w:t>
      </w:r>
      <w:proofErr w:type="gramEnd"/>
      <w:r w:rsidR="00F242C1" w:rsidRPr="00F242C1">
        <w:t xml:space="preserve"> </w:t>
      </w:r>
      <w:proofErr w:type="spellStart"/>
      <w:r w:rsidR="00F242C1" w:rsidRPr="00F242C1">
        <w:t>термография</w:t>
      </w:r>
      <w:proofErr w:type="spellEnd"/>
      <w:r w:rsidR="00F242C1" w:rsidRPr="00F242C1">
        <w:t xml:space="preserve"> оптически тонких газодинамических течений</w:t>
      </w:r>
    </w:p>
    <w:p w:rsidR="009C5A49" w:rsidRDefault="00F242C1" w:rsidP="00F242C1">
      <w:r w:rsidRPr="00F242C1">
        <w:t xml:space="preserve">                 </w:t>
      </w:r>
      <w:r w:rsidR="00AF2E94">
        <w:t xml:space="preserve">   </w:t>
      </w:r>
      <w:r w:rsidRPr="00F242C1">
        <w:t>Доклад с</w:t>
      </w:r>
      <w:r w:rsidR="009C5A49">
        <w:t xml:space="preserve">т. науч. </w:t>
      </w:r>
      <w:proofErr w:type="spellStart"/>
      <w:r w:rsidR="009C5A49">
        <w:t>сотр</w:t>
      </w:r>
      <w:proofErr w:type="spellEnd"/>
      <w:r w:rsidR="009C5A49">
        <w:t>.</w:t>
      </w:r>
      <w:r w:rsidRPr="00F242C1">
        <w:t xml:space="preserve"> Винниченко</w:t>
      </w:r>
      <w:r w:rsidR="009C5A49" w:rsidRPr="009C5A49">
        <w:t xml:space="preserve"> Н.А.</w:t>
      </w:r>
      <w:r w:rsidRPr="00F242C1">
        <w:t>,</w:t>
      </w:r>
      <w:r w:rsidR="009C5A49">
        <w:t xml:space="preserve"> аспиранта </w:t>
      </w:r>
      <w:proofErr w:type="spellStart"/>
      <w:r w:rsidRPr="00F242C1">
        <w:t>Пуштаева</w:t>
      </w:r>
      <w:proofErr w:type="spellEnd"/>
      <w:r w:rsidR="009C5A49">
        <w:t xml:space="preserve"> А.В.,  </w:t>
      </w:r>
    </w:p>
    <w:p w:rsidR="00F242C1" w:rsidRPr="00F242C1" w:rsidRDefault="00AF2E94" w:rsidP="00F242C1">
      <w:r>
        <w:t xml:space="preserve">                    </w:t>
      </w:r>
      <w:r w:rsidR="009C5A49">
        <w:t xml:space="preserve">ассистента  </w:t>
      </w:r>
      <w:r w:rsidR="00F242C1" w:rsidRPr="00F242C1">
        <w:t>Плаксиной</w:t>
      </w:r>
      <w:r w:rsidR="009C5A49">
        <w:t xml:space="preserve"> Ю.Ю.</w:t>
      </w:r>
      <w:r w:rsidR="00F242C1" w:rsidRPr="00F242C1">
        <w:t xml:space="preserve">, </w:t>
      </w:r>
      <w:r w:rsidR="009C5A49">
        <w:t>профессора</w:t>
      </w:r>
      <w:r w:rsidR="00F242C1" w:rsidRPr="00F242C1">
        <w:t xml:space="preserve"> Уварова</w:t>
      </w:r>
      <w:r w:rsidR="009C5A49">
        <w:t xml:space="preserve"> А.В.</w:t>
      </w:r>
    </w:p>
    <w:p w:rsidR="009C5A49" w:rsidRDefault="00A24A28" w:rsidP="00F242C1">
      <w:r>
        <w:t xml:space="preserve">  5</w:t>
      </w:r>
      <w:r w:rsidR="00F242C1" w:rsidRPr="00F242C1">
        <w:t>.</w:t>
      </w:r>
      <w:r w:rsidR="009C5A49">
        <w:t xml:space="preserve"> </w:t>
      </w:r>
      <w:r w:rsidR="00F242C1" w:rsidRPr="00F242C1">
        <w:t xml:space="preserve">Численное 3D моделирование индукционного насоса на </w:t>
      </w:r>
      <w:proofErr w:type="gramStart"/>
      <w:r w:rsidR="00F242C1" w:rsidRPr="00F242C1">
        <w:t>вращающихся</w:t>
      </w:r>
      <w:proofErr w:type="gramEnd"/>
      <w:r w:rsidR="00F242C1" w:rsidRPr="00F242C1">
        <w:t xml:space="preserve"> постоянных </w:t>
      </w:r>
    </w:p>
    <w:p w:rsidR="00F242C1" w:rsidRPr="00F242C1" w:rsidRDefault="00AF2E94" w:rsidP="00F242C1">
      <w:r>
        <w:t xml:space="preserve">       </w:t>
      </w:r>
      <w:proofErr w:type="gramStart"/>
      <w:r w:rsidR="00F242C1" w:rsidRPr="00F242C1">
        <w:t>магнитах</w:t>
      </w:r>
      <w:proofErr w:type="gramEnd"/>
      <w:r w:rsidR="00F242C1" w:rsidRPr="00F242C1">
        <w:t xml:space="preserve">. </w:t>
      </w:r>
    </w:p>
    <w:p w:rsidR="00E14C43" w:rsidRDefault="009C5A49" w:rsidP="00F242C1">
      <w:r>
        <w:t xml:space="preserve">    </w:t>
      </w:r>
      <w:r w:rsidR="00AF2E94">
        <w:t xml:space="preserve">               </w:t>
      </w:r>
      <w:r>
        <w:t>Доклад</w:t>
      </w:r>
      <w:r w:rsidR="00F242C1" w:rsidRPr="00F242C1">
        <w:t xml:space="preserve"> </w:t>
      </w:r>
      <w:proofErr w:type="spellStart"/>
      <w:r w:rsidRPr="009C5A49">
        <w:t>с</w:t>
      </w:r>
      <w:r w:rsidR="00F242C1" w:rsidRPr="00F242C1">
        <w:t>т.н</w:t>
      </w:r>
      <w:r w:rsidRPr="009C5A49">
        <w:t>ауч</w:t>
      </w:r>
      <w:r w:rsidR="00F242C1" w:rsidRPr="00F242C1">
        <w:t>.с</w:t>
      </w:r>
      <w:r w:rsidRPr="009C5A49">
        <w:t>отр</w:t>
      </w:r>
      <w:proofErr w:type="gramStart"/>
      <w:r w:rsidR="00F242C1" w:rsidRPr="00F242C1">
        <w:t>.К</w:t>
      </w:r>
      <w:proofErr w:type="gramEnd"/>
      <w:r w:rsidR="00F242C1" w:rsidRPr="00F242C1">
        <w:t>оротеевой</w:t>
      </w:r>
      <w:proofErr w:type="spellEnd"/>
      <w:r w:rsidR="00F242C1" w:rsidRPr="00F242C1">
        <w:t xml:space="preserve"> Е.Ю.,</w:t>
      </w:r>
      <w:r w:rsidR="00E14C43">
        <w:t xml:space="preserve"> </w:t>
      </w:r>
      <w:proofErr w:type="spellStart"/>
      <w:r w:rsidR="00F242C1" w:rsidRPr="00F242C1">
        <w:t>н</w:t>
      </w:r>
      <w:r>
        <w:t>ауч</w:t>
      </w:r>
      <w:r w:rsidR="00F242C1" w:rsidRPr="00F242C1">
        <w:t>.с</w:t>
      </w:r>
      <w:r>
        <w:t>отр</w:t>
      </w:r>
      <w:proofErr w:type="spellEnd"/>
      <w:r w:rsidR="00F242C1" w:rsidRPr="00F242C1">
        <w:t xml:space="preserve">. </w:t>
      </w:r>
      <w:proofErr w:type="spellStart"/>
      <w:proofErr w:type="gramStart"/>
      <w:r w:rsidR="00F242C1" w:rsidRPr="00F242C1">
        <w:t>Щепанского</w:t>
      </w:r>
      <w:proofErr w:type="spellEnd"/>
      <w:r w:rsidR="00F242C1" w:rsidRPr="00F242C1">
        <w:t xml:space="preserve"> М. </w:t>
      </w:r>
      <w:r w:rsidR="00E14C43">
        <w:t xml:space="preserve">(Латвийский  </w:t>
      </w:r>
      <w:proofErr w:type="gramEnd"/>
    </w:p>
    <w:p w:rsidR="00FB1356" w:rsidRDefault="00E14C43" w:rsidP="00A24A28">
      <w:r>
        <w:t xml:space="preserve">                   университет).</w:t>
      </w:r>
    </w:p>
    <w:p w:rsidR="00596934" w:rsidRPr="00596934" w:rsidRDefault="00A24A28" w:rsidP="00596934">
      <w:pPr>
        <w:widowControl w:val="0"/>
        <w:overflowPunct w:val="0"/>
        <w:autoSpaceDE w:val="0"/>
        <w:autoSpaceDN w:val="0"/>
        <w:adjustRightInd w:val="0"/>
        <w:ind w:right="-2"/>
        <w:textAlignment w:val="baseline"/>
      </w:pPr>
      <w:r>
        <w:t xml:space="preserve">  6</w:t>
      </w:r>
      <w:r w:rsidR="00596934" w:rsidRPr="00596934">
        <w:t xml:space="preserve">. </w:t>
      </w:r>
      <w:r w:rsidR="00596934" w:rsidRPr="00596934">
        <w:rPr>
          <w:rFonts w:eastAsia="Calibri"/>
          <w:lang w:eastAsia="en-US"/>
        </w:rPr>
        <w:t>Взаимодействие плазменного образования с областью головной ударной волны</w:t>
      </w:r>
      <w:r w:rsidR="00596934" w:rsidRPr="00596934">
        <w:rPr>
          <w:rFonts w:ascii="Calibri" w:eastAsia="Calibri" w:hAnsi="Calibri"/>
          <w:sz w:val="22"/>
          <w:szCs w:val="21"/>
          <w:lang w:eastAsia="en-US"/>
        </w:rPr>
        <w:t>.</w:t>
      </w:r>
      <w:r w:rsidR="00596934" w:rsidRPr="00596934">
        <w:t xml:space="preserve"> </w:t>
      </w:r>
    </w:p>
    <w:p w:rsidR="00681F49" w:rsidRPr="00681F49" w:rsidRDefault="004C10D6" w:rsidP="00681F49">
      <w:pPr>
        <w:widowControl w:val="0"/>
        <w:overflowPunct w:val="0"/>
        <w:autoSpaceDE w:val="0"/>
        <w:autoSpaceDN w:val="0"/>
        <w:adjustRightInd w:val="0"/>
        <w:ind w:right="-2"/>
        <w:textAlignment w:val="baseline"/>
      </w:pPr>
      <w:r>
        <w:t xml:space="preserve">                   </w:t>
      </w:r>
      <w:r w:rsidR="00681F49" w:rsidRPr="00681F49">
        <w:t xml:space="preserve">Доклад профессора Знаменской И.А., </w:t>
      </w:r>
      <w:proofErr w:type="spellStart"/>
      <w:r w:rsidR="00681F49" w:rsidRPr="00681F49">
        <w:t>вед</w:t>
      </w:r>
      <w:proofErr w:type="gramStart"/>
      <w:r w:rsidR="00681F49" w:rsidRPr="00681F49">
        <w:t>.н</w:t>
      </w:r>
      <w:proofErr w:type="gramEnd"/>
      <w:r w:rsidR="00681F49" w:rsidRPr="00681F49">
        <w:t>ауч.сотр</w:t>
      </w:r>
      <w:proofErr w:type="spellEnd"/>
      <w:r w:rsidR="00681F49" w:rsidRPr="00681F49">
        <w:t xml:space="preserve">. Черникова В.А., </w:t>
      </w:r>
    </w:p>
    <w:p w:rsidR="00681F49" w:rsidRPr="00681F49" w:rsidRDefault="00681F49" w:rsidP="00681F49">
      <w:pPr>
        <w:widowControl w:val="0"/>
        <w:overflowPunct w:val="0"/>
        <w:autoSpaceDE w:val="0"/>
        <w:autoSpaceDN w:val="0"/>
        <w:adjustRightInd w:val="0"/>
        <w:ind w:right="-2"/>
        <w:textAlignment w:val="baseline"/>
      </w:pPr>
      <w:r w:rsidRPr="00681F49">
        <w:t xml:space="preserve">                   проф. Сысоева Н.Н, аспиранта Наумова Д.С.</w:t>
      </w:r>
    </w:p>
    <w:p w:rsidR="004C10D6" w:rsidRPr="00A24A28" w:rsidRDefault="00B50BA2" w:rsidP="00A24A28">
      <w:pPr>
        <w:widowControl w:val="0"/>
        <w:overflowPunct w:val="0"/>
        <w:autoSpaceDE w:val="0"/>
        <w:autoSpaceDN w:val="0"/>
        <w:adjustRightInd w:val="0"/>
        <w:ind w:right="-2"/>
        <w:textAlignment w:val="baseline"/>
      </w:pPr>
      <w:r>
        <w:t xml:space="preserve">  </w:t>
      </w:r>
      <w:r w:rsidR="00A24A28">
        <w:t>7</w:t>
      </w:r>
      <w:r w:rsidR="004C10D6">
        <w:rPr>
          <w:rFonts w:ascii="Calibri" w:eastAsia="Calibri" w:hAnsi="Calibri"/>
          <w:sz w:val="22"/>
          <w:szCs w:val="21"/>
          <w:lang w:eastAsia="en-US"/>
        </w:rPr>
        <w:t xml:space="preserve">. </w:t>
      </w:r>
      <w:r w:rsidR="00596934" w:rsidRPr="00596934">
        <w:rPr>
          <w:rFonts w:eastAsia="Calibri"/>
          <w:lang w:eastAsia="en-US"/>
        </w:rPr>
        <w:t xml:space="preserve">Влияние скорости воздушного потока на степень ионизации воздуха в плазме </w:t>
      </w:r>
      <w:r w:rsidR="004C10D6">
        <w:rPr>
          <w:rFonts w:eastAsia="Calibri"/>
          <w:lang w:eastAsia="en-US"/>
        </w:rPr>
        <w:t xml:space="preserve">  </w:t>
      </w:r>
    </w:p>
    <w:p w:rsidR="00596934" w:rsidRPr="00596934" w:rsidRDefault="004C10D6" w:rsidP="0059693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596934" w:rsidRPr="00596934">
        <w:rPr>
          <w:rFonts w:eastAsia="Calibri"/>
          <w:lang w:eastAsia="en-US"/>
        </w:rPr>
        <w:t xml:space="preserve">нестационарного пульсирующего разряда. </w:t>
      </w:r>
    </w:p>
    <w:p w:rsidR="004C10D6" w:rsidRDefault="004C10D6" w:rsidP="0059693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</w:t>
      </w:r>
      <w:r w:rsidR="000D222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Доклад  ф</w:t>
      </w:r>
      <w:r w:rsidR="00596934" w:rsidRPr="00596934">
        <w:rPr>
          <w:rFonts w:eastAsia="Calibri"/>
          <w:lang w:eastAsia="en-US"/>
        </w:rPr>
        <w:t xml:space="preserve">изика Логунова А.А., профессора </w:t>
      </w:r>
      <w:proofErr w:type="spellStart"/>
      <w:r w:rsidR="00596934" w:rsidRPr="00596934">
        <w:rPr>
          <w:rFonts w:eastAsia="Calibri"/>
          <w:lang w:eastAsia="en-US"/>
        </w:rPr>
        <w:t>Шибкова</w:t>
      </w:r>
      <w:proofErr w:type="spellEnd"/>
      <w:r w:rsidR="00596934" w:rsidRPr="00596934">
        <w:rPr>
          <w:rFonts w:eastAsia="Calibri"/>
          <w:lang w:eastAsia="en-US"/>
        </w:rPr>
        <w:t xml:space="preserve"> В.М., вед</w:t>
      </w:r>
      <w:proofErr w:type="gramStart"/>
      <w:r w:rsidR="00596934" w:rsidRPr="00596934">
        <w:rPr>
          <w:rFonts w:eastAsia="Calibri"/>
          <w:lang w:eastAsia="en-US"/>
        </w:rPr>
        <w:t>.</w:t>
      </w:r>
      <w:proofErr w:type="gramEnd"/>
      <w:r w:rsidR="00596934" w:rsidRPr="00596934">
        <w:rPr>
          <w:rFonts w:eastAsia="Calibri"/>
          <w:lang w:eastAsia="en-US"/>
        </w:rPr>
        <w:t xml:space="preserve"> </w:t>
      </w:r>
      <w:proofErr w:type="gramStart"/>
      <w:r w:rsidR="00596934" w:rsidRPr="00596934">
        <w:rPr>
          <w:rFonts w:eastAsia="Calibri"/>
          <w:lang w:eastAsia="en-US"/>
        </w:rPr>
        <w:t>н</w:t>
      </w:r>
      <w:proofErr w:type="gramEnd"/>
      <w:r w:rsidR="00596934" w:rsidRPr="00596934">
        <w:rPr>
          <w:rFonts w:eastAsia="Calibri"/>
          <w:lang w:eastAsia="en-US"/>
        </w:rPr>
        <w:t xml:space="preserve">ауч. </w:t>
      </w:r>
      <w:proofErr w:type="spellStart"/>
      <w:r w:rsidR="00596934" w:rsidRPr="00596934">
        <w:rPr>
          <w:rFonts w:eastAsia="Calibri"/>
          <w:lang w:eastAsia="en-US"/>
        </w:rPr>
        <w:t>сотр</w:t>
      </w:r>
      <w:proofErr w:type="spellEnd"/>
      <w:r w:rsidR="00596934" w:rsidRPr="00596934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 </w:t>
      </w:r>
    </w:p>
    <w:p w:rsidR="00596934" w:rsidRPr="00596934" w:rsidRDefault="004C10D6" w:rsidP="0059693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</w:t>
      </w:r>
      <w:r w:rsidR="000D2223">
        <w:rPr>
          <w:rFonts w:eastAsia="Calibri"/>
          <w:lang w:eastAsia="en-US"/>
        </w:rPr>
        <w:t xml:space="preserve"> </w:t>
      </w:r>
      <w:proofErr w:type="spellStart"/>
      <w:r w:rsidR="00596934" w:rsidRPr="00596934">
        <w:rPr>
          <w:rFonts w:eastAsia="Calibri"/>
          <w:lang w:eastAsia="en-US"/>
        </w:rPr>
        <w:t>Шибковой</w:t>
      </w:r>
      <w:proofErr w:type="spellEnd"/>
      <w:r w:rsidR="00596934" w:rsidRPr="00596934">
        <w:rPr>
          <w:rFonts w:eastAsia="Calibri"/>
          <w:lang w:eastAsia="en-US"/>
        </w:rPr>
        <w:t xml:space="preserve"> Л.В., студента </w:t>
      </w:r>
      <w:proofErr w:type="spellStart"/>
      <w:r w:rsidR="00596934" w:rsidRPr="00596934">
        <w:rPr>
          <w:rFonts w:eastAsia="Calibri"/>
          <w:lang w:eastAsia="en-US"/>
        </w:rPr>
        <w:t>Кокоулина</w:t>
      </w:r>
      <w:proofErr w:type="spellEnd"/>
      <w:r w:rsidR="00596934" w:rsidRPr="00596934">
        <w:rPr>
          <w:rFonts w:eastAsia="Calibri"/>
          <w:lang w:eastAsia="en-US"/>
        </w:rPr>
        <w:t xml:space="preserve"> Н.М., студента Корнева К.Н.</w:t>
      </w:r>
    </w:p>
    <w:p w:rsidR="004C10D6" w:rsidRDefault="00D52ECF" w:rsidP="0059693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A24A28">
        <w:rPr>
          <w:rFonts w:eastAsia="Calibri"/>
          <w:lang w:eastAsia="en-US"/>
        </w:rPr>
        <w:t>8</w:t>
      </w:r>
      <w:r w:rsidR="004C10D6">
        <w:rPr>
          <w:rFonts w:eastAsia="Calibri"/>
          <w:lang w:eastAsia="en-US"/>
        </w:rPr>
        <w:t xml:space="preserve">. </w:t>
      </w:r>
      <w:r w:rsidR="00596934" w:rsidRPr="00596934">
        <w:rPr>
          <w:rFonts w:eastAsia="Calibri"/>
          <w:lang w:eastAsia="en-US"/>
        </w:rPr>
        <w:t xml:space="preserve">Плазменно-стимулированное горение </w:t>
      </w:r>
      <w:proofErr w:type="gramStart"/>
      <w:r w:rsidR="00596934" w:rsidRPr="00596934">
        <w:rPr>
          <w:rFonts w:eastAsia="Calibri"/>
          <w:lang w:eastAsia="en-US"/>
        </w:rPr>
        <w:t>пропан-воздушного</w:t>
      </w:r>
      <w:proofErr w:type="gramEnd"/>
      <w:r w:rsidR="00596934" w:rsidRPr="00596934">
        <w:rPr>
          <w:rFonts w:eastAsia="Calibri"/>
          <w:lang w:eastAsia="en-US"/>
        </w:rPr>
        <w:t xml:space="preserve"> топлива в условиях </w:t>
      </w:r>
      <w:r w:rsidR="004C10D6">
        <w:rPr>
          <w:rFonts w:eastAsia="Calibri"/>
          <w:lang w:eastAsia="en-US"/>
        </w:rPr>
        <w:t xml:space="preserve"> </w:t>
      </w:r>
    </w:p>
    <w:p w:rsidR="00596934" w:rsidRPr="00596934" w:rsidRDefault="00B50BA2" w:rsidP="0059693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596934" w:rsidRPr="00596934">
        <w:rPr>
          <w:rFonts w:eastAsia="Calibri"/>
          <w:lang w:eastAsia="en-US"/>
        </w:rPr>
        <w:t xml:space="preserve">пульсирующего разряда. </w:t>
      </w:r>
    </w:p>
    <w:p w:rsidR="004C10D6" w:rsidRDefault="004C10D6" w:rsidP="0059693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</w:t>
      </w:r>
      <w:r w:rsidR="000D2223">
        <w:rPr>
          <w:rFonts w:eastAsia="Calibri"/>
          <w:lang w:eastAsia="en-US"/>
        </w:rPr>
        <w:t xml:space="preserve"> </w:t>
      </w:r>
      <w:r w:rsidR="00596934" w:rsidRPr="00596934">
        <w:rPr>
          <w:rFonts w:eastAsia="Calibri"/>
          <w:lang w:eastAsia="en-US"/>
        </w:rPr>
        <w:t>Докла</w:t>
      </w:r>
      <w:r>
        <w:rPr>
          <w:rFonts w:eastAsia="Calibri"/>
          <w:lang w:eastAsia="en-US"/>
        </w:rPr>
        <w:t xml:space="preserve">д профессора </w:t>
      </w:r>
      <w:proofErr w:type="spellStart"/>
      <w:r>
        <w:rPr>
          <w:rFonts w:eastAsia="Calibri"/>
          <w:lang w:eastAsia="en-US"/>
        </w:rPr>
        <w:t>Шибкова</w:t>
      </w:r>
      <w:proofErr w:type="spellEnd"/>
      <w:r>
        <w:rPr>
          <w:rFonts w:eastAsia="Calibri"/>
          <w:lang w:eastAsia="en-US"/>
        </w:rPr>
        <w:t xml:space="preserve"> В.М., </w:t>
      </w:r>
      <w:proofErr w:type="spellStart"/>
      <w:r>
        <w:rPr>
          <w:rFonts w:eastAsia="Calibri"/>
          <w:lang w:eastAsia="en-US"/>
        </w:rPr>
        <w:t>вед</w:t>
      </w:r>
      <w:proofErr w:type="gramStart"/>
      <w:r>
        <w:rPr>
          <w:rFonts w:eastAsia="Calibri"/>
          <w:lang w:eastAsia="en-US"/>
        </w:rPr>
        <w:t>.н</w:t>
      </w:r>
      <w:proofErr w:type="gramEnd"/>
      <w:r>
        <w:rPr>
          <w:rFonts w:eastAsia="Calibri"/>
          <w:lang w:eastAsia="en-US"/>
        </w:rPr>
        <w:t>ауч.</w:t>
      </w:r>
      <w:r w:rsidR="00596934" w:rsidRPr="00596934">
        <w:rPr>
          <w:rFonts w:eastAsia="Calibri"/>
          <w:lang w:eastAsia="en-US"/>
        </w:rPr>
        <w:t>сотр</w:t>
      </w:r>
      <w:proofErr w:type="spellEnd"/>
      <w:r w:rsidR="00596934" w:rsidRPr="00596934">
        <w:rPr>
          <w:rFonts w:eastAsia="Calibri"/>
          <w:lang w:eastAsia="en-US"/>
        </w:rPr>
        <w:t xml:space="preserve">. </w:t>
      </w:r>
      <w:proofErr w:type="spellStart"/>
      <w:r w:rsidR="00596934" w:rsidRPr="00596934">
        <w:rPr>
          <w:rFonts w:eastAsia="Calibri"/>
          <w:lang w:eastAsia="en-US"/>
        </w:rPr>
        <w:t>Шибковой</w:t>
      </w:r>
      <w:proofErr w:type="spellEnd"/>
      <w:r w:rsidR="00596934" w:rsidRPr="00596934">
        <w:rPr>
          <w:rFonts w:eastAsia="Calibri"/>
          <w:lang w:eastAsia="en-US"/>
        </w:rPr>
        <w:t xml:space="preserve"> Л.В., мл</w:t>
      </w:r>
      <w:proofErr w:type="gramStart"/>
      <w:r w:rsidR="00596934" w:rsidRPr="00596934">
        <w:rPr>
          <w:rFonts w:eastAsia="Calibri"/>
          <w:lang w:eastAsia="en-US"/>
        </w:rPr>
        <w:t>.</w:t>
      </w:r>
      <w:proofErr w:type="gramEnd"/>
      <w:r w:rsidR="00596934" w:rsidRPr="00596934">
        <w:rPr>
          <w:rFonts w:eastAsia="Calibri"/>
          <w:lang w:eastAsia="en-US"/>
        </w:rPr>
        <w:t xml:space="preserve"> </w:t>
      </w:r>
      <w:proofErr w:type="gramStart"/>
      <w:r w:rsidR="00596934" w:rsidRPr="00596934">
        <w:rPr>
          <w:rFonts w:eastAsia="Calibri"/>
          <w:lang w:eastAsia="en-US"/>
        </w:rPr>
        <w:t>н</w:t>
      </w:r>
      <w:proofErr w:type="gramEnd"/>
      <w:r w:rsidR="00596934" w:rsidRPr="00596934">
        <w:rPr>
          <w:rFonts w:eastAsia="Calibri"/>
          <w:lang w:eastAsia="en-US"/>
        </w:rPr>
        <w:t xml:space="preserve">ауч. </w:t>
      </w:r>
      <w:r>
        <w:rPr>
          <w:rFonts w:eastAsia="Calibri"/>
          <w:lang w:eastAsia="en-US"/>
        </w:rPr>
        <w:t xml:space="preserve">  </w:t>
      </w:r>
    </w:p>
    <w:p w:rsidR="00596934" w:rsidRPr="00596934" w:rsidRDefault="004C10D6" w:rsidP="0059693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</w:t>
      </w:r>
      <w:r w:rsidR="000D2223">
        <w:rPr>
          <w:rFonts w:eastAsia="Calibri"/>
          <w:lang w:eastAsia="en-US"/>
        </w:rPr>
        <w:t xml:space="preserve"> </w:t>
      </w:r>
      <w:proofErr w:type="spellStart"/>
      <w:r w:rsidR="00596934" w:rsidRPr="00596934">
        <w:rPr>
          <w:rFonts w:eastAsia="Calibri"/>
          <w:lang w:eastAsia="en-US"/>
        </w:rPr>
        <w:t>сотр</w:t>
      </w:r>
      <w:proofErr w:type="spellEnd"/>
      <w:r w:rsidR="00596934" w:rsidRPr="00596934">
        <w:rPr>
          <w:rFonts w:eastAsia="Calibri"/>
          <w:lang w:eastAsia="en-US"/>
        </w:rPr>
        <w:t>. Копыл П.В., физика Логунова А.А.</w:t>
      </w:r>
    </w:p>
    <w:p w:rsidR="00596934" w:rsidRDefault="00A24A28" w:rsidP="00596934">
      <w:r>
        <w:t xml:space="preserve"> 9</w:t>
      </w:r>
      <w:r w:rsidR="00940910">
        <w:t>.  Динамика развития разряда низковольтного плазмотрона.</w:t>
      </w:r>
    </w:p>
    <w:p w:rsidR="00660614" w:rsidRDefault="00940910" w:rsidP="00940910">
      <w:pPr>
        <w:pStyle w:val="a7"/>
        <w:spacing w:before="0" w:beforeAutospacing="0" w:after="0" w:afterAutospacing="0"/>
        <w:rPr>
          <w:color w:val="000000"/>
        </w:rPr>
      </w:pPr>
      <w:r>
        <w:t xml:space="preserve">               </w:t>
      </w:r>
      <w:r w:rsidR="000D2223">
        <w:t xml:space="preserve">   </w:t>
      </w:r>
      <w:r>
        <w:t xml:space="preserve">Доклад магистра </w:t>
      </w:r>
      <w:proofErr w:type="spellStart"/>
      <w:r>
        <w:t>Фалина</w:t>
      </w:r>
      <w:proofErr w:type="spellEnd"/>
      <w:r w:rsidR="00660614">
        <w:t xml:space="preserve"> </w:t>
      </w:r>
      <w:r w:rsidR="00660614">
        <w:rPr>
          <w:rFonts w:ascii="Palatino" w:hAnsi="Palatino"/>
          <w:color w:val="000000"/>
        </w:rPr>
        <w:t>И.А.</w:t>
      </w:r>
      <w:r w:rsidR="00660614">
        <w:rPr>
          <w:color w:val="000000"/>
        </w:rPr>
        <w:t xml:space="preserve">, физика </w:t>
      </w:r>
      <w:proofErr w:type="spellStart"/>
      <w:r w:rsidR="00660614">
        <w:rPr>
          <w:color w:val="000000"/>
        </w:rPr>
        <w:t>Дешко</w:t>
      </w:r>
      <w:proofErr w:type="spellEnd"/>
      <w:r w:rsidR="00660614">
        <w:rPr>
          <w:color w:val="000000"/>
        </w:rPr>
        <w:t xml:space="preserve"> К.И., аспиранта </w:t>
      </w:r>
    </w:p>
    <w:p w:rsidR="00940910" w:rsidRPr="00660614" w:rsidRDefault="00660614" w:rsidP="00940910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</w:t>
      </w:r>
      <w:r w:rsidR="000D2223">
        <w:rPr>
          <w:color w:val="000000"/>
        </w:rPr>
        <w:t xml:space="preserve">    </w:t>
      </w:r>
      <w:r>
        <w:rPr>
          <w:color w:val="000000"/>
        </w:rPr>
        <w:t>Алексеева А.И., доцента Черникова В.А.</w:t>
      </w:r>
    </w:p>
    <w:p w:rsidR="00014897" w:rsidRDefault="00014897" w:rsidP="004F5AD1">
      <w:pPr>
        <w:widowControl w:val="0"/>
        <w:overflowPunct w:val="0"/>
        <w:autoSpaceDE w:val="0"/>
        <w:autoSpaceDN w:val="0"/>
        <w:adjustRightInd w:val="0"/>
        <w:ind w:right="-2"/>
        <w:textAlignment w:val="baseline"/>
      </w:pPr>
    </w:p>
    <w:p w:rsidR="003C71DA" w:rsidRDefault="00640A3D" w:rsidP="008B03BD">
      <w:r>
        <w:t>Декан</w:t>
      </w:r>
      <w:r w:rsidR="003C71DA">
        <w:t xml:space="preserve"> физического факультета</w:t>
      </w:r>
    </w:p>
    <w:p w:rsidR="00D52ECF" w:rsidRDefault="000D2223" w:rsidP="008B03BD">
      <w:r>
        <w:t xml:space="preserve">              </w:t>
      </w:r>
      <w:r w:rsidR="006259C2">
        <w:t xml:space="preserve">профессор                                       </w:t>
      </w:r>
      <w:r w:rsidR="00F22E97">
        <w:t xml:space="preserve">                </w:t>
      </w:r>
      <w:r w:rsidR="006259C2">
        <w:t xml:space="preserve">     </w:t>
      </w:r>
      <w:r w:rsidR="003C71DA">
        <w:t xml:space="preserve">        </w:t>
      </w:r>
      <w:r>
        <w:t xml:space="preserve">     </w:t>
      </w:r>
      <w:r w:rsidR="00640A3D">
        <w:t>СЫСОЕВ</w:t>
      </w:r>
      <w:r w:rsidR="00D52ECF">
        <w:t xml:space="preserve"> Н.Н</w:t>
      </w:r>
    </w:p>
    <w:sectPr w:rsidR="00D52ECF" w:rsidSect="00F22E97">
      <w:headerReference w:type="even" r:id="rId10"/>
      <w:pgSz w:w="11906" w:h="16838"/>
      <w:pgMar w:top="851" w:right="851" w:bottom="851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28" w:rsidRDefault="00125928">
      <w:r>
        <w:separator/>
      </w:r>
    </w:p>
  </w:endnote>
  <w:endnote w:type="continuationSeparator" w:id="0">
    <w:p w:rsidR="00125928" w:rsidRDefault="0012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Mono">
    <w:altName w:val="Arial Unicode MS"/>
    <w:charset w:val="CC"/>
    <w:family w:val="modern"/>
    <w:pitch w:val="fixed"/>
    <w:sig w:usb0="E60022FF" w:usb1="500079FB" w:usb2="00000020" w:usb3="00000000" w:csb0="000000D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28" w:rsidRDefault="00125928">
      <w:r>
        <w:separator/>
      </w:r>
    </w:p>
  </w:footnote>
  <w:footnote w:type="continuationSeparator" w:id="0">
    <w:p w:rsidR="00125928" w:rsidRDefault="00125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CCA" w:rsidRDefault="00F376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73CC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3CCA" w:rsidRDefault="00873CC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0D0"/>
    <w:multiLevelType w:val="hybridMultilevel"/>
    <w:tmpl w:val="31CEF47E"/>
    <w:lvl w:ilvl="0" w:tplc="83A02A42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A5D37D2"/>
    <w:multiLevelType w:val="hybridMultilevel"/>
    <w:tmpl w:val="3E2EFC42"/>
    <w:lvl w:ilvl="0" w:tplc="7C8EF78C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C4629"/>
    <w:multiLevelType w:val="hybridMultilevel"/>
    <w:tmpl w:val="AFBE812E"/>
    <w:lvl w:ilvl="0" w:tplc="04E046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7251F67"/>
    <w:multiLevelType w:val="hybridMultilevel"/>
    <w:tmpl w:val="1F4885F0"/>
    <w:lvl w:ilvl="0" w:tplc="83A02A42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762454B"/>
    <w:multiLevelType w:val="hybridMultilevel"/>
    <w:tmpl w:val="B2B2FF7E"/>
    <w:lvl w:ilvl="0" w:tplc="A14C7B70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CBC12F0"/>
    <w:multiLevelType w:val="hybridMultilevel"/>
    <w:tmpl w:val="3A3C9DB2"/>
    <w:lvl w:ilvl="0" w:tplc="F42855E8">
      <w:start w:val="1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EBA0D60"/>
    <w:multiLevelType w:val="hybridMultilevel"/>
    <w:tmpl w:val="E4AC2214"/>
    <w:lvl w:ilvl="0" w:tplc="BF42D5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1A4773"/>
    <w:multiLevelType w:val="hybridMultilevel"/>
    <w:tmpl w:val="8DF698E4"/>
    <w:lvl w:ilvl="0" w:tplc="231E9B3A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48B67E1"/>
    <w:multiLevelType w:val="hybridMultilevel"/>
    <w:tmpl w:val="DEF60BAC"/>
    <w:lvl w:ilvl="0" w:tplc="2A92793C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F38D6"/>
    <w:multiLevelType w:val="hybridMultilevel"/>
    <w:tmpl w:val="15E2C1C0"/>
    <w:lvl w:ilvl="0" w:tplc="83A02A42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383C1FF9"/>
    <w:multiLevelType w:val="hybridMultilevel"/>
    <w:tmpl w:val="BDF4BC96"/>
    <w:lvl w:ilvl="0" w:tplc="095446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3211A"/>
    <w:multiLevelType w:val="hybridMultilevel"/>
    <w:tmpl w:val="31CEF47E"/>
    <w:lvl w:ilvl="0" w:tplc="83A02A42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414B2A4D"/>
    <w:multiLevelType w:val="hybridMultilevel"/>
    <w:tmpl w:val="91D05168"/>
    <w:lvl w:ilvl="0" w:tplc="E3AE2C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805BA"/>
    <w:multiLevelType w:val="hybridMultilevel"/>
    <w:tmpl w:val="70144F0C"/>
    <w:lvl w:ilvl="0" w:tplc="5D028D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4F25152B"/>
    <w:multiLevelType w:val="hybridMultilevel"/>
    <w:tmpl w:val="7E342336"/>
    <w:lvl w:ilvl="0" w:tplc="24E48E8E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9956FDF"/>
    <w:multiLevelType w:val="hybridMultilevel"/>
    <w:tmpl w:val="7E32B88A"/>
    <w:lvl w:ilvl="0" w:tplc="83A02A42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5B8076E8"/>
    <w:multiLevelType w:val="hybridMultilevel"/>
    <w:tmpl w:val="C0089E14"/>
    <w:lvl w:ilvl="0" w:tplc="4112A036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5CC83286"/>
    <w:multiLevelType w:val="hybridMultilevel"/>
    <w:tmpl w:val="B9C40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F62A36"/>
    <w:multiLevelType w:val="hybridMultilevel"/>
    <w:tmpl w:val="14EC21FC"/>
    <w:lvl w:ilvl="0" w:tplc="7826E5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637B43A8"/>
    <w:multiLevelType w:val="hybridMultilevel"/>
    <w:tmpl w:val="31CEF47E"/>
    <w:lvl w:ilvl="0" w:tplc="83A02A42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68E0194C"/>
    <w:multiLevelType w:val="hybridMultilevel"/>
    <w:tmpl w:val="F4A27FEA"/>
    <w:lvl w:ilvl="0" w:tplc="51023E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54472"/>
    <w:multiLevelType w:val="hybridMultilevel"/>
    <w:tmpl w:val="A2D8BFA2"/>
    <w:lvl w:ilvl="0" w:tplc="D46485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2682A"/>
    <w:multiLevelType w:val="hybridMultilevel"/>
    <w:tmpl w:val="C4E05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9"/>
  </w:num>
  <w:num w:numId="5">
    <w:abstractNumId w:val="0"/>
  </w:num>
  <w:num w:numId="6">
    <w:abstractNumId w:val="3"/>
  </w:num>
  <w:num w:numId="7">
    <w:abstractNumId w:val="9"/>
  </w:num>
  <w:num w:numId="8">
    <w:abstractNumId w:val="16"/>
  </w:num>
  <w:num w:numId="9">
    <w:abstractNumId w:val="17"/>
  </w:num>
  <w:num w:numId="10">
    <w:abstractNumId w:val="1"/>
  </w:num>
  <w:num w:numId="11">
    <w:abstractNumId w:val="8"/>
  </w:num>
  <w:num w:numId="12">
    <w:abstractNumId w:val="12"/>
  </w:num>
  <w:num w:numId="13">
    <w:abstractNumId w:val="10"/>
  </w:num>
  <w:num w:numId="14">
    <w:abstractNumId w:val="21"/>
  </w:num>
  <w:num w:numId="15">
    <w:abstractNumId w:val="15"/>
  </w:num>
  <w:num w:numId="16">
    <w:abstractNumId w:val="22"/>
  </w:num>
  <w:num w:numId="17">
    <w:abstractNumId w:val="2"/>
  </w:num>
  <w:num w:numId="18">
    <w:abstractNumId w:val="18"/>
  </w:num>
  <w:num w:numId="19">
    <w:abstractNumId w:val="13"/>
  </w:num>
  <w:num w:numId="20">
    <w:abstractNumId w:val="14"/>
  </w:num>
  <w:num w:numId="21">
    <w:abstractNumId w:val="6"/>
  </w:num>
  <w:num w:numId="22">
    <w:abstractNumId w:val="20"/>
  </w:num>
  <w:num w:numId="2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51B"/>
    <w:rsid w:val="00000135"/>
    <w:rsid w:val="000008B8"/>
    <w:rsid w:val="000019B9"/>
    <w:rsid w:val="00001B33"/>
    <w:rsid w:val="00003FDC"/>
    <w:rsid w:val="000068E1"/>
    <w:rsid w:val="0001084B"/>
    <w:rsid w:val="00010C09"/>
    <w:rsid w:val="00013A52"/>
    <w:rsid w:val="00014897"/>
    <w:rsid w:val="0002112C"/>
    <w:rsid w:val="0002741E"/>
    <w:rsid w:val="00027F5F"/>
    <w:rsid w:val="00032A00"/>
    <w:rsid w:val="00032C82"/>
    <w:rsid w:val="00032D36"/>
    <w:rsid w:val="000352F5"/>
    <w:rsid w:val="00037993"/>
    <w:rsid w:val="00037F99"/>
    <w:rsid w:val="00041732"/>
    <w:rsid w:val="00041CEB"/>
    <w:rsid w:val="00046D04"/>
    <w:rsid w:val="00056D6F"/>
    <w:rsid w:val="00062A3C"/>
    <w:rsid w:val="00063314"/>
    <w:rsid w:val="0006580F"/>
    <w:rsid w:val="00072C69"/>
    <w:rsid w:val="000746A5"/>
    <w:rsid w:val="00085607"/>
    <w:rsid w:val="00085EA4"/>
    <w:rsid w:val="00090900"/>
    <w:rsid w:val="00091C6B"/>
    <w:rsid w:val="00095857"/>
    <w:rsid w:val="00096D8B"/>
    <w:rsid w:val="000A2ADD"/>
    <w:rsid w:val="000A5C40"/>
    <w:rsid w:val="000B005C"/>
    <w:rsid w:val="000B08ED"/>
    <w:rsid w:val="000B5AA0"/>
    <w:rsid w:val="000C0E73"/>
    <w:rsid w:val="000D0123"/>
    <w:rsid w:val="000D025A"/>
    <w:rsid w:val="000D2223"/>
    <w:rsid w:val="000D283E"/>
    <w:rsid w:val="000D2F70"/>
    <w:rsid w:val="000D3945"/>
    <w:rsid w:val="000D7074"/>
    <w:rsid w:val="000E066E"/>
    <w:rsid w:val="000E3628"/>
    <w:rsid w:val="000E4A18"/>
    <w:rsid w:val="000E599A"/>
    <w:rsid w:val="000E607E"/>
    <w:rsid w:val="000E7B8E"/>
    <w:rsid w:val="000F04D0"/>
    <w:rsid w:val="000F1926"/>
    <w:rsid w:val="000F2E16"/>
    <w:rsid w:val="000F48D0"/>
    <w:rsid w:val="000F741B"/>
    <w:rsid w:val="00100BC4"/>
    <w:rsid w:val="001016A0"/>
    <w:rsid w:val="001023AB"/>
    <w:rsid w:val="00103CD5"/>
    <w:rsid w:val="00105DCE"/>
    <w:rsid w:val="001070A7"/>
    <w:rsid w:val="001071DD"/>
    <w:rsid w:val="00111D05"/>
    <w:rsid w:val="0012091C"/>
    <w:rsid w:val="0012285E"/>
    <w:rsid w:val="001231E0"/>
    <w:rsid w:val="00125928"/>
    <w:rsid w:val="00130805"/>
    <w:rsid w:val="0013229A"/>
    <w:rsid w:val="00135BCE"/>
    <w:rsid w:val="001365E3"/>
    <w:rsid w:val="00136B01"/>
    <w:rsid w:val="00136F7C"/>
    <w:rsid w:val="001418C6"/>
    <w:rsid w:val="0015178B"/>
    <w:rsid w:val="00151F7F"/>
    <w:rsid w:val="00155C4B"/>
    <w:rsid w:val="00160B18"/>
    <w:rsid w:val="0016594D"/>
    <w:rsid w:val="00170209"/>
    <w:rsid w:val="00175FC0"/>
    <w:rsid w:val="001821EB"/>
    <w:rsid w:val="001829C6"/>
    <w:rsid w:val="00184D37"/>
    <w:rsid w:val="0018728B"/>
    <w:rsid w:val="00187A3B"/>
    <w:rsid w:val="00190E49"/>
    <w:rsid w:val="001910E0"/>
    <w:rsid w:val="00191416"/>
    <w:rsid w:val="001956FC"/>
    <w:rsid w:val="001A07B1"/>
    <w:rsid w:val="001A2075"/>
    <w:rsid w:val="001A5096"/>
    <w:rsid w:val="001A50C2"/>
    <w:rsid w:val="001A5848"/>
    <w:rsid w:val="001A7D4C"/>
    <w:rsid w:val="001B03E9"/>
    <w:rsid w:val="001B0516"/>
    <w:rsid w:val="001B0C13"/>
    <w:rsid w:val="001B19F3"/>
    <w:rsid w:val="001B5295"/>
    <w:rsid w:val="001B52F0"/>
    <w:rsid w:val="001C0736"/>
    <w:rsid w:val="001D2616"/>
    <w:rsid w:val="001D5589"/>
    <w:rsid w:val="001E02E1"/>
    <w:rsid w:val="001E0563"/>
    <w:rsid w:val="001E4A48"/>
    <w:rsid w:val="001E68F8"/>
    <w:rsid w:val="001E729B"/>
    <w:rsid w:val="001F5289"/>
    <w:rsid w:val="001F6AAC"/>
    <w:rsid w:val="001F6BB1"/>
    <w:rsid w:val="00202BF9"/>
    <w:rsid w:val="002033FC"/>
    <w:rsid w:val="00203547"/>
    <w:rsid w:val="00203E25"/>
    <w:rsid w:val="0020570D"/>
    <w:rsid w:val="002128A4"/>
    <w:rsid w:val="002173DB"/>
    <w:rsid w:val="00221AD5"/>
    <w:rsid w:val="002224AC"/>
    <w:rsid w:val="00226D6F"/>
    <w:rsid w:val="0022704F"/>
    <w:rsid w:val="002273F1"/>
    <w:rsid w:val="002314AC"/>
    <w:rsid w:val="00235EDA"/>
    <w:rsid w:val="00236246"/>
    <w:rsid w:val="00240607"/>
    <w:rsid w:val="0024060E"/>
    <w:rsid w:val="00242A84"/>
    <w:rsid w:val="0024423C"/>
    <w:rsid w:val="00246604"/>
    <w:rsid w:val="0024740F"/>
    <w:rsid w:val="00251AB1"/>
    <w:rsid w:val="00256B66"/>
    <w:rsid w:val="00261C31"/>
    <w:rsid w:val="0027009D"/>
    <w:rsid w:val="00277D66"/>
    <w:rsid w:val="00280F45"/>
    <w:rsid w:val="0028334E"/>
    <w:rsid w:val="0028597C"/>
    <w:rsid w:val="0029187E"/>
    <w:rsid w:val="002927A4"/>
    <w:rsid w:val="00293D36"/>
    <w:rsid w:val="00297596"/>
    <w:rsid w:val="002A0B99"/>
    <w:rsid w:val="002A2961"/>
    <w:rsid w:val="002A4992"/>
    <w:rsid w:val="002A4C31"/>
    <w:rsid w:val="002A5CF8"/>
    <w:rsid w:val="002B0C32"/>
    <w:rsid w:val="002B226D"/>
    <w:rsid w:val="002B2C94"/>
    <w:rsid w:val="002B3D33"/>
    <w:rsid w:val="002B49D3"/>
    <w:rsid w:val="002B5632"/>
    <w:rsid w:val="002C22A9"/>
    <w:rsid w:val="002C2C24"/>
    <w:rsid w:val="002C6F52"/>
    <w:rsid w:val="002C738E"/>
    <w:rsid w:val="002D36DD"/>
    <w:rsid w:val="002D4415"/>
    <w:rsid w:val="002E15FA"/>
    <w:rsid w:val="002E3533"/>
    <w:rsid w:val="002E514B"/>
    <w:rsid w:val="002F1156"/>
    <w:rsid w:val="002F17B5"/>
    <w:rsid w:val="002F368C"/>
    <w:rsid w:val="002F3E00"/>
    <w:rsid w:val="002F6370"/>
    <w:rsid w:val="0030126B"/>
    <w:rsid w:val="00305F24"/>
    <w:rsid w:val="00307A44"/>
    <w:rsid w:val="00311CFB"/>
    <w:rsid w:val="00312712"/>
    <w:rsid w:val="00315D7C"/>
    <w:rsid w:val="00322EF8"/>
    <w:rsid w:val="00325315"/>
    <w:rsid w:val="0032757F"/>
    <w:rsid w:val="00332672"/>
    <w:rsid w:val="00333E9E"/>
    <w:rsid w:val="003359A8"/>
    <w:rsid w:val="00345404"/>
    <w:rsid w:val="00345ADF"/>
    <w:rsid w:val="00346676"/>
    <w:rsid w:val="00360622"/>
    <w:rsid w:val="003614CA"/>
    <w:rsid w:val="003656C9"/>
    <w:rsid w:val="00367413"/>
    <w:rsid w:val="00367FEF"/>
    <w:rsid w:val="00370FB1"/>
    <w:rsid w:val="00372A73"/>
    <w:rsid w:val="00372B3C"/>
    <w:rsid w:val="00376D8B"/>
    <w:rsid w:val="0037759B"/>
    <w:rsid w:val="0038195E"/>
    <w:rsid w:val="00385ADF"/>
    <w:rsid w:val="00386980"/>
    <w:rsid w:val="00387D6E"/>
    <w:rsid w:val="00387EAD"/>
    <w:rsid w:val="003913DD"/>
    <w:rsid w:val="00394618"/>
    <w:rsid w:val="0039483F"/>
    <w:rsid w:val="00396443"/>
    <w:rsid w:val="003968BB"/>
    <w:rsid w:val="003A0AAB"/>
    <w:rsid w:val="003A31A7"/>
    <w:rsid w:val="003A3354"/>
    <w:rsid w:val="003A3970"/>
    <w:rsid w:val="003A6AC2"/>
    <w:rsid w:val="003A735A"/>
    <w:rsid w:val="003B22A4"/>
    <w:rsid w:val="003B568A"/>
    <w:rsid w:val="003B7395"/>
    <w:rsid w:val="003C71DA"/>
    <w:rsid w:val="003C751B"/>
    <w:rsid w:val="003D0080"/>
    <w:rsid w:val="003D159E"/>
    <w:rsid w:val="003E1C8E"/>
    <w:rsid w:val="003E2C05"/>
    <w:rsid w:val="003E3A2E"/>
    <w:rsid w:val="003E4B20"/>
    <w:rsid w:val="003E4D38"/>
    <w:rsid w:val="003E51DB"/>
    <w:rsid w:val="003F4A64"/>
    <w:rsid w:val="003F516B"/>
    <w:rsid w:val="003F584C"/>
    <w:rsid w:val="003F6618"/>
    <w:rsid w:val="00401F76"/>
    <w:rsid w:val="00404345"/>
    <w:rsid w:val="00410766"/>
    <w:rsid w:val="00410AEB"/>
    <w:rsid w:val="004115C6"/>
    <w:rsid w:val="004148A8"/>
    <w:rsid w:val="00414E52"/>
    <w:rsid w:val="0041559A"/>
    <w:rsid w:val="00416AAD"/>
    <w:rsid w:val="00430457"/>
    <w:rsid w:val="004333E1"/>
    <w:rsid w:val="0043357D"/>
    <w:rsid w:val="00437BA2"/>
    <w:rsid w:val="00441138"/>
    <w:rsid w:val="00442991"/>
    <w:rsid w:val="00460845"/>
    <w:rsid w:val="0046556E"/>
    <w:rsid w:val="004664CE"/>
    <w:rsid w:val="00467321"/>
    <w:rsid w:val="00467E7F"/>
    <w:rsid w:val="00470045"/>
    <w:rsid w:val="00476C4F"/>
    <w:rsid w:val="004778E5"/>
    <w:rsid w:val="00477F97"/>
    <w:rsid w:val="0048187A"/>
    <w:rsid w:val="004821E2"/>
    <w:rsid w:val="004864CE"/>
    <w:rsid w:val="00487214"/>
    <w:rsid w:val="00490189"/>
    <w:rsid w:val="00496BFF"/>
    <w:rsid w:val="004A1192"/>
    <w:rsid w:val="004A2F2E"/>
    <w:rsid w:val="004A3DC4"/>
    <w:rsid w:val="004A7895"/>
    <w:rsid w:val="004B1CA6"/>
    <w:rsid w:val="004C10D6"/>
    <w:rsid w:val="004C3A1E"/>
    <w:rsid w:val="004C50AB"/>
    <w:rsid w:val="004D1F4E"/>
    <w:rsid w:val="004D38FC"/>
    <w:rsid w:val="004E218D"/>
    <w:rsid w:val="004E51A9"/>
    <w:rsid w:val="004E7FAF"/>
    <w:rsid w:val="004F3DDA"/>
    <w:rsid w:val="004F4695"/>
    <w:rsid w:val="004F5AD1"/>
    <w:rsid w:val="004F5EA9"/>
    <w:rsid w:val="00502D9A"/>
    <w:rsid w:val="00503314"/>
    <w:rsid w:val="00504304"/>
    <w:rsid w:val="005107A2"/>
    <w:rsid w:val="00522B70"/>
    <w:rsid w:val="0052541C"/>
    <w:rsid w:val="00525A06"/>
    <w:rsid w:val="00527FF1"/>
    <w:rsid w:val="00530777"/>
    <w:rsid w:val="00533060"/>
    <w:rsid w:val="005338B2"/>
    <w:rsid w:val="00533970"/>
    <w:rsid w:val="00533FEA"/>
    <w:rsid w:val="00534878"/>
    <w:rsid w:val="0053692F"/>
    <w:rsid w:val="00550508"/>
    <w:rsid w:val="00550995"/>
    <w:rsid w:val="005520B8"/>
    <w:rsid w:val="0055360E"/>
    <w:rsid w:val="005537E8"/>
    <w:rsid w:val="00554969"/>
    <w:rsid w:val="005559B4"/>
    <w:rsid w:val="00560097"/>
    <w:rsid w:val="00571A6C"/>
    <w:rsid w:val="00581498"/>
    <w:rsid w:val="00582CAE"/>
    <w:rsid w:val="0058356E"/>
    <w:rsid w:val="00583CDC"/>
    <w:rsid w:val="00586885"/>
    <w:rsid w:val="00590456"/>
    <w:rsid w:val="00590F44"/>
    <w:rsid w:val="005912E1"/>
    <w:rsid w:val="0059262E"/>
    <w:rsid w:val="00594323"/>
    <w:rsid w:val="00594CF6"/>
    <w:rsid w:val="00595466"/>
    <w:rsid w:val="00596934"/>
    <w:rsid w:val="00596FD0"/>
    <w:rsid w:val="0059741F"/>
    <w:rsid w:val="005A07F0"/>
    <w:rsid w:val="005A144E"/>
    <w:rsid w:val="005A19C4"/>
    <w:rsid w:val="005A1B30"/>
    <w:rsid w:val="005A51EC"/>
    <w:rsid w:val="005B53B0"/>
    <w:rsid w:val="005C0779"/>
    <w:rsid w:val="005C0A1D"/>
    <w:rsid w:val="005C2519"/>
    <w:rsid w:val="005C3350"/>
    <w:rsid w:val="005C404E"/>
    <w:rsid w:val="005D0420"/>
    <w:rsid w:val="005D2FB1"/>
    <w:rsid w:val="005D6906"/>
    <w:rsid w:val="005D7939"/>
    <w:rsid w:val="005E03B3"/>
    <w:rsid w:val="005F0CF7"/>
    <w:rsid w:val="005F142F"/>
    <w:rsid w:val="005F2950"/>
    <w:rsid w:val="005F70D6"/>
    <w:rsid w:val="006014D9"/>
    <w:rsid w:val="006019F5"/>
    <w:rsid w:val="006024BE"/>
    <w:rsid w:val="00605D73"/>
    <w:rsid w:val="006103D7"/>
    <w:rsid w:val="00617B38"/>
    <w:rsid w:val="00617D34"/>
    <w:rsid w:val="006225A5"/>
    <w:rsid w:val="006259C2"/>
    <w:rsid w:val="006260EE"/>
    <w:rsid w:val="0062785B"/>
    <w:rsid w:val="00632314"/>
    <w:rsid w:val="00634CE6"/>
    <w:rsid w:val="0063508F"/>
    <w:rsid w:val="006363F8"/>
    <w:rsid w:val="00640A3D"/>
    <w:rsid w:val="006416E1"/>
    <w:rsid w:val="006429BE"/>
    <w:rsid w:val="006435FF"/>
    <w:rsid w:val="0065017E"/>
    <w:rsid w:val="006508A1"/>
    <w:rsid w:val="0065188A"/>
    <w:rsid w:val="006521C5"/>
    <w:rsid w:val="00654DBE"/>
    <w:rsid w:val="00655AC6"/>
    <w:rsid w:val="00660614"/>
    <w:rsid w:val="006611B4"/>
    <w:rsid w:val="00672A0B"/>
    <w:rsid w:val="006744AF"/>
    <w:rsid w:val="00674876"/>
    <w:rsid w:val="00674A9B"/>
    <w:rsid w:val="006772EF"/>
    <w:rsid w:val="00681F49"/>
    <w:rsid w:val="00687887"/>
    <w:rsid w:val="006879A6"/>
    <w:rsid w:val="006952F4"/>
    <w:rsid w:val="006972EF"/>
    <w:rsid w:val="006A0760"/>
    <w:rsid w:val="006A0E39"/>
    <w:rsid w:val="006A14FF"/>
    <w:rsid w:val="006A2901"/>
    <w:rsid w:val="006A532A"/>
    <w:rsid w:val="006B765C"/>
    <w:rsid w:val="006C2B22"/>
    <w:rsid w:val="006C3158"/>
    <w:rsid w:val="006C4768"/>
    <w:rsid w:val="006C6F04"/>
    <w:rsid w:val="006C76B2"/>
    <w:rsid w:val="006C7C45"/>
    <w:rsid w:val="006D0442"/>
    <w:rsid w:val="006D464A"/>
    <w:rsid w:val="006E1447"/>
    <w:rsid w:val="006E29E1"/>
    <w:rsid w:val="006E5645"/>
    <w:rsid w:val="006E61CD"/>
    <w:rsid w:val="006E62A0"/>
    <w:rsid w:val="006F7772"/>
    <w:rsid w:val="00702B7B"/>
    <w:rsid w:val="007058E8"/>
    <w:rsid w:val="0071234D"/>
    <w:rsid w:val="00715084"/>
    <w:rsid w:val="00715947"/>
    <w:rsid w:val="00717AE2"/>
    <w:rsid w:val="007212E4"/>
    <w:rsid w:val="00721975"/>
    <w:rsid w:val="00724B9C"/>
    <w:rsid w:val="0072548E"/>
    <w:rsid w:val="00725BE1"/>
    <w:rsid w:val="00742B7B"/>
    <w:rsid w:val="00750A04"/>
    <w:rsid w:val="00752E26"/>
    <w:rsid w:val="00756229"/>
    <w:rsid w:val="00757E48"/>
    <w:rsid w:val="00760189"/>
    <w:rsid w:val="007609A7"/>
    <w:rsid w:val="007627DE"/>
    <w:rsid w:val="0076451B"/>
    <w:rsid w:val="00767594"/>
    <w:rsid w:val="00770974"/>
    <w:rsid w:val="00776138"/>
    <w:rsid w:val="00777A2D"/>
    <w:rsid w:val="0078348E"/>
    <w:rsid w:val="0078379A"/>
    <w:rsid w:val="00792DE7"/>
    <w:rsid w:val="007A1238"/>
    <w:rsid w:val="007A2526"/>
    <w:rsid w:val="007A25BE"/>
    <w:rsid w:val="007A3D4A"/>
    <w:rsid w:val="007B27DD"/>
    <w:rsid w:val="007B5599"/>
    <w:rsid w:val="007B71E9"/>
    <w:rsid w:val="007B72B5"/>
    <w:rsid w:val="007B7E65"/>
    <w:rsid w:val="007C1B09"/>
    <w:rsid w:val="007C4DD4"/>
    <w:rsid w:val="007C70BA"/>
    <w:rsid w:val="007D0134"/>
    <w:rsid w:val="007D05A3"/>
    <w:rsid w:val="007D29D9"/>
    <w:rsid w:val="007E0B77"/>
    <w:rsid w:val="007E303E"/>
    <w:rsid w:val="007F3B67"/>
    <w:rsid w:val="007F531A"/>
    <w:rsid w:val="007F548A"/>
    <w:rsid w:val="00805B64"/>
    <w:rsid w:val="0080692D"/>
    <w:rsid w:val="008073B8"/>
    <w:rsid w:val="008177FF"/>
    <w:rsid w:val="00823F3A"/>
    <w:rsid w:val="00824A47"/>
    <w:rsid w:val="00831090"/>
    <w:rsid w:val="00831763"/>
    <w:rsid w:val="00831B3C"/>
    <w:rsid w:val="00834D4A"/>
    <w:rsid w:val="00840AFF"/>
    <w:rsid w:val="008454BD"/>
    <w:rsid w:val="00847CAC"/>
    <w:rsid w:val="00853B37"/>
    <w:rsid w:val="008547DF"/>
    <w:rsid w:val="00856413"/>
    <w:rsid w:val="00856438"/>
    <w:rsid w:val="00862FED"/>
    <w:rsid w:val="0086315C"/>
    <w:rsid w:val="008641D0"/>
    <w:rsid w:val="008655D4"/>
    <w:rsid w:val="008716F4"/>
    <w:rsid w:val="00871BA7"/>
    <w:rsid w:val="00873CCA"/>
    <w:rsid w:val="00873EEC"/>
    <w:rsid w:val="00877699"/>
    <w:rsid w:val="00877867"/>
    <w:rsid w:val="00880B9D"/>
    <w:rsid w:val="008812F4"/>
    <w:rsid w:val="00883CDE"/>
    <w:rsid w:val="008843C0"/>
    <w:rsid w:val="00885906"/>
    <w:rsid w:val="008872A4"/>
    <w:rsid w:val="0088761C"/>
    <w:rsid w:val="00890A11"/>
    <w:rsid w:val="008910B1"/>
    <w:rsid w:val="00892A31"/>
    <w:rsid w:val="00895653"/>
    <w:rsid w:val="0089679B"/>
    <w:rsid w:val="00897E18"/>
    <w:rsid w:val="008A09C3"/>
    <w:rsid w:val="008A40D1"/>
    <w:rsid w:val="008B03BD"/>
    <w:rsid w:val="008B547B"/>
    <w:rsid w:val="008B5758"/>
    <w:rsid w:val="008C0C68"/>
    <w:rsid w:val="008C3A5B"/>
    <w:rsid w:val="008C707E"/>
    <w:rsid w:val="008C7C0B"/>
    <w:rsid w:val="008D4221"/>
    <w:rsid w:val="008D42BB"/>
    <w:rsid w:val="008E0A77"/>
    <w:rsid w:val="008E1DF7"/>
    <w:rsid w:val="008E6086"/>
    <w:rsid w:val="008F0F6E"/>
    <w:rsid w:val="008F3C98"/>
    <w:rsid w:val="008F5ED1"/>
    <w:rsid w:val="008F5F47"/>
    <w:rsid w:val="008F7CBA"/>
    <w:rsid w:val="00900B10"/>
    <w:rsid w:val="00904253"/>
    <w:rsid w:val="00906EDA"/>
    <w:rsid w:val="00911E07"/>
    <w:rsid w:val="00915D0C"/>
    <w:rsid w:val="00924CB2"/>
    <w:rsid w:val="00926270"/>
    <w:rsid w:val="00927B05"/>
    <w:rsid w:val="00935D23"/>
    <w:rsid w:val="00937DB9"/>
    <w:rsid w:val="00940910"/>
    <w:rsid w:val="00940CC6"/>
    <w:rsid w:val="00941FF4"/>
    <w:rsid w:val="00945E90"/>
    <w:rsid w:val="0094714A"/>
    <w:rsid w:val="00947E33"/>
    <w:rsid w:val="00956347"/>
    <w:rsid w:val="00964F01"/>
    <w:rsid w:val="009675FF"/>
    <w:rsid w:val="009832B4"/>
    <w:rsid w:val="0098367A"/>
    <w:rsid w:val="0098717B"/>
    <w:rsid w:val="00991BB9"/>
    <w:rsid w:val="00991D24"/>
    <w:rsid w:val="00992379"/>
    <w:rsid w:val="00993F21"/>
    <w:rsid w:val="00997F29"/>
    <w:rsid w:val="009A0D74"/>
    <w:rsid w:val="009A1D2C"/>
    <w:rsid w:val="009A32D9"/>
    <w:rsid w:val="009A37F4"/>
    <w:rsid w:val="009A4FD5"/>
    <w:rsid w:val="009A593B"/>
    <w:rsid w:val="009A6376"/>
    <w:rsid w:val="009A7AA5"/>
    <w:rsid w:val="009B15A5"/>
    <w:rsid w:val="009B219D"/>
    <w:rsid w:val="009B30C4"/>
    <w:rsid w:val="009B3137"/>
    <w:rsid w:val="009B745F"/>
    <w:rsid w:val="009C0412"/>
    <w:rsid w:val="009C247F"/>
    <w:rsid w:val="009C5A49"/>
    <w:rsid w:val="009C5FFD"/>
    <w:rsid w:val="009D29F5"/>
    <w:rsid w:val="009D49AE"/>
    <w:rsid w:val="009D4AC6"/>
    <w:rsid w:val="009D673F"/>
    <w:rsid w:val="009E0805"/>
    <w:rsid w:val="009E0B2C"/>
    <w:rsid w:val="009E24B6"/>
    <w:rsid w:val="009E2CD8"/>
    <w:rsid w:val="009F020D"/>
    <w:rsid w:val="009F2C15"/>
    <w:rsid w:val="009F573D"/>
    <w:rsid w:val="00A001FD"/>
    <w:rsid w:val="00A113A3"/>
    <w:rsid w:val="00A12ABA"/>
    <w:rsid w:val="00A13586"/>
    <w:rsid w:val="00A158B8"/>
    <w:rsid w:val="00A22D6B"/>
    <w:rsid w:val="00A24A28"/>
    <w:rsid w:val="00A25274"/>
    <w:rsid w:val="00A25BC3"/>
    <w:rsid w:val="00A33226"/>
    <w:rsid w:val="00A33EF1"/>
    <w:rsid w:val="00A37222"/>
    <w:rsid w:val="00A44E11"/>
    <w:rsid w:val="00A44FDC"/>
    <w:rsid w:val="00A47E20"/>
    <w:rsid w:val="00A47F35"/>
    <w:rsid w:val="00A53B09"/>
    <w:rsid w:val="00A542FE"/>
    <w:rsid w:val="00A55C1F"/>
    <w:rsid w:val="00A566AB"/>
    <w:rsid w:val="00A60BC4"/>
    <w:rsid w:val="00A65C20"/>
    <w:rsid w:val="00A74752"/>
    <w:rsid w:val="00A752D5"/>
    <w:rsid w:val="00A754AC"/>
    <w:rsid w:val="00A75F1E"/>
    <w:rsid w:val="00A76EBE"/>
    <w:rsid w:val="00A7743A"/>
    <w:rsid w:val="00A7747B"/>
    <w:rsid w:val="00A80B7E"/>
    <w:rsid w:val="00A85442"/>
    <w:rsid w:val="00A854F0"/>
    <w:rsid w:val="00A87B30"/>
    <w:rsid w:val="00A93254"/>
    <w:rsid w:val="00A9380E"/>
    <w:rsid w:val="00AA08D7"/>
    <w:rsid w:val="00AA1E8D"/>
    <w:rsid w:val="00AA39BF"/>
    <w:rsid w:val="00AA4EB4"/>
    <w:rsid w:val="00AA52AB"/>
    <w:rsid w:val="00AA681D"/>
    <w:rsid w:val="00AB0FB3"/>
    <w:rsid w:val="00AB392C"/>
    <w:rsid w:val="00AB3E37"/>
    <w:rsid w:val="00AB494D"/>
    <w:rsid w:val="00AB6E51"/>
    <w:rsid w:val="00AC446E"/>
    <w:rsid w:val="00AD013B"/>
    <w:rsid w:val="00AD30E0"/>
    <w:rsid w:val="00AD6ED1"/>
    <w:rsid w:val="00AE2FB3"/>
    <w:rsid w:val="00AE3127"/>
    <w:rsid w:val="00AE4162"/>
    <w:rsid w:val="00AF2116"/>
    <w:rsid w:val="00AF28A3"/>
    <w:rsid w:val="00AF2E94"/>
    <w:rsid w:val="00AF4563"/>
    <w:rsid w:val="00AF6155"/>
    <w:rsid w:val="00AF73B3"/>
    <w:rsid w:val="00B01451"/>
    <w:rsid w:val="00B03B64"/>
    <w:rsid w:val="00B07BD3"/>
    <w:rsid w:val="00B117B6"/>
    <w:rsid w:val="00B213C2"/>
    <w:rsid w:val="00B23432"/>
    <w:rsid w:val="00B24062"/>
    <w:rsid w:val="00B242DA"/>
    <w:rsid w:val="00B24630"/>
    <w:rsid w:val="00B25A8A"/>
    <w:rsid w:val="00B27FDF"/>
    <w:rsid w:val="00B34156"/>
    <w:rsid w:val="00B35A68"/>
    <w:rsid w:val="00B36102"/>
    <w:rsid w:val="00B36880"/>
    <w:rsid w:val="00B37D14"/>
    <w:rsid w:val="00B412CE"/>
    <w:rsid w:val="00B42DE9"/>
    <w:rsid w:val="00B4589F"/>
    <w:rsid w:val="00B45B0B"/>
    <w:rsid w:val="00B465B8"/>
    <w:rsid w:val="00B46CAD"/>
    <w:rsid w:val="00B507E3"/>
    <w:rsid w:val="00B50BA2"/>
    <w:rsid w:val="00B54540"/>
    <w:rsid w:val="00B571F9"/>
    <w:rsid w:val="00B57211"/>
    <w:rsid w:val="00B63E67"/>
    <w:rsid w:val="00B6482F"/>
    <w:rsid w:val="00B65CFD"/>
    <w:rsid w:val="00B71677"/>
    <w:rsid w:val="00B7410E"/>
    <w:rsid w:val="00B75910"/>
    <w:rsid w:val="00B82238"/>
    <w:rsid w:val="00B843CE"/>
    <w:rsid w:val="00B8578C"/>
    <w:rsid w:val="00B86BB5"/>
    <w:rsid w:val="00B875F5"/>
    <w:rsid w:val="00B8786E"/>
    <w:rsid w:val="00B90956"/>
    <w:rsid w:val="00B9097B"/>
    <w:rsid w:val="00B9236E"/>
    <w:rsid w:val="00B92649"/>
    <w:rsid w:val="00B94565"/>
    <w:rsid w:val="00B97FC2"/>
    <w:rsid w:val="00BA1B46"/>
    <w:rsid w:val="00BA6954"/>
    <w:rsid w:val="00BB06D2"/>
    <w:rsid w:val="00BB7DD8"/>
    <w:rsid w:val="00BC4D51"/>
    <w:rsid w:val="00BD13A5"/>
    <w:rsid w:val="00BD3336"/>
    <w:rsid w:val="00BD3C44"/>
    <w:rsid w:val="00BD55A4"/>
    <w:rsid w:val="00BD5811"/>
    <w:rsid w:val="00BD627A"/>
    <w:rsid w:val="00BD7199"/>
    <w:rsid w:val="00BE0001"/>
    <w:rsid w:val="00BE17B7"/>
    <w:rsid w:val="00BE21E6"/>
    <w:rsid w:val="00BE291B"/>
    <w:rsid w:val="00BE4EAC"/>
    <w:rsid w:val="00BE521F"/>
    <w:rsid w:val="00BE7613"/>
    <w:rsid w:val="00BF0A49"/>
    <w:rsid w:val="00BF5C41"/>
    <w:rsid w:val="00BF653A"/>
    <w:rsid w:val="00C01082"/>
    <w:rsid w:val="00C04813"/>
    <w:rsid w:val="00C11527"/>
    <w:rsid w:val="00C122D8"/>
    <w:rsid w:val="00C151A7"/>
    <w:rsid w:val="00C23650"/>
    <w:rsid w:val="00C25E54"/>
    <w:rsid w:val="00C26B92"/>
    <w:rsid w:val="00C27B03"/>
    <w:rsid w:val="00C304A7"/>
    <w:rsid w:val="00C35AA1"/>
    <w:rsid w:val="00C35FBF"/>
    <w:rsid w:val="00C40E65"/>
    <w:rsid w:val="00C4291A"/>
    <w:rsid w:val="00C44219"/>
    <w:rsid w:val="00C45682"/>
    <w:rsid w:val="00C50A57"/>
    <w:rsid w:val="00C52278"/>
    <w:rsid w:val="00C6323A"/>
    <w:rsid w:val="00C63AA8"/>
    <w:rsid w:val="00C70B97"/>
    <w:rsid w:val="00C75F27"/>
    <w:rsid w:val="00C811A6"/>
    <w:rsid w:val="00C8195A"/>
    <w:rsid w:val="00C825B1"/>
    <w:rsid w:val="00C867D6"/>
    <w:rsid w:val="00C875BC"/>
    <w:rsid w:val="00C8776E"/>
    <w:rsid w:val="00C90BF7"/>
    <w:rsid w:val="00C91EA8"/>
    <w:rsid w:val="00CA4B89"/>
    <w:rsid w:val="00CA6904"/>
    <w:rsid w:val="00CA7DC9"/>
    <w:rsid w:val="00CB040A"/>
    <w:rsid w:val="00CB3F26"/>
    <w:rsid w:val="00CB41EA"/>
    <w:rsid w:val="00CB732F"/>
    <w:rsid w:val="00CB7358"/>
    <w:rsid w:val="00CC00F1"/>
    <w:rsid w:val="00CC51D3"/>
    <w:rsid w:val="00CC6823"/>
    <w:rsid w:val="00CD0760"/>
    <w:rsid w:val="00CD31CF"/>
    <w:rsid w:val="00CD3C9A"/>
    <w:rsid w:val="00CD4F3A"/>
    <w:rsid w:val="00CD5299"/>
    <w:rsid w:val="00CD5838"/>
    <w:rsid w:val="00CD5DB4"/>
    <w:rsid w:val="00CD609F"/>
    <w:rsid w:val="00CD7C81"/>
    <w:rsid w:val="00CE4BE1"/>
    <w:rsid w:val="00CF1607"/>
    <w:rsid w:val="00CF33E4"/>
    <w:rsid w:val="00CF7046"/>
    <w:rsid w:val="00D069CC"/>
    <w:rsid w:val="00D10824"/>
    <w:rsid w:val="00D134EC"/>
    <w:rsid w:val="00D16A0C"/>
    <w:rsid w:val="00D17703"/>
    <w:rsid w:val="00D17AFD"/>
    <w:rsid w:val="00D24EFA"/>
    <w:rsid w:val="00D258E1"/>
    <w:rsid w:val="00D258E7"/>
    <w:rsid w:val="00D27617"/>
    <w:rsid w:val="00D2795F"/>
    <w:rsid w:val="00D3278F"/>
    <w:rsid w:val="00D32BDC"/>
    <w:rsid w:val="00D34CFF"/>
    <w:rsid w:val="00D35E97"/>
    <w:rsid w:val="00D3715F"/>
    <w:rsid w:val="00D43353"/>
    <w:rsid w:val="00D437EB"/>
    <w:rsid w:val="00D509FA"/>
    <w:rsid w:val="00D52619"/>
    <w:rsid w:val="00D52C4D"/>
    <w:rsid w:val="00D52ECF"/>
    <w:rsid w:val="00D5483E"/>
    <w:rsid w:val="00D55C74"/>
    <w:rsid w:val="00D65D68"/>
    <w:rsid w:val="00D66183"/>
    <w:rsid w:val="00D677A5"/>
    <w:rsid w:val="00D7626F"/>
    <w:rsid w:val="00D77E4C"/>
    <w:rsid w:val="00D83BA4"/>
    <w:rsid w:val="00D86B1A"/>
    <w:rsid w:val="00D872A7"/>
    <w:rsid w:val="00D9123B"/>
    <w:rsid w:val="00D930B4"/>
    <w:rsid w:val="00D93E04"/>
    <w:rsid w:val="00D96734"/>
    <w:rsid w:val="00D97007"/>
    <w:rsid w:val="00D97B2C"/>
    <w:rsid w:val="00DA303C"/>
    <w:rsid w:val="00DA31A6"/>
    <w:rsid w:val="00DB0E2B"/>
    <w:rsid w:val="00DB1C81"/>
    <w:rsid w:val="00DC034A"/>
    <w:rsid w:val="00DC067E"/>
    <w:rsid w:val="00DD60AA"/>
    <w:rsid w:val="00DD68A0"/>
    <w:rsid w:val="00DD6C41"/>
    <w:rsid w:val="00DD7E84"/>
    <w:rsid w:val="00DE06F5"/>
    <w:rsid w:val="00DE110D"/>
    <w:rsid w:val="00DE6CB2"/>
    <w:rsid w:val="00DF6396"/>
    <w:rsid w:val="00E007BE"/>
    <w:rsid w:val="00E02704"/>
    <w:rsid w:val="00E033D0"/>
    <w:rsid w:val="00E125EE"/>
    <w:rsid w:val="00E14C43"/>
    <w:rsid w:val="00E14EEF"/>
    <w:rsid w:val="00E150BE"/>
    <w:rsid w:val="00E165A7"/>
    <w:rsid w:val="00E175CE"/>
    <w:rsid w:val="00E205B2"/>
    <w:rsid w:val="00E20F41"/>
    <w:rsid w:val="00E21004"/>
    <w:rsid w:val="00E22850"/>
    <w:rsid w:val="00E24775"/>
    <w:rsid w:val="00E25980"/>
    <w:rsid w:val="00E27E4F"/>
    <w:rsid w:val="00E34377"/>
    <w:rsid w:val="00E34B55"/>
    <w:rsid w:val="00E35AF5"/>
    <w:rsid w:val="00E37BF1"/>
    <w:rsid w:val="00E50E48"/>
    <w:rsid w:val="00E54588"/>
    <w:rsid w:val="00E61277"/>
    <w:rsid w:val="00E61958"/>
    <w:rsid w:val="00E64673"/>
    <w:rsid w:val="00E7185E"/>
    <w:rsid w:val="00E82678"/>
    <w:rsid w:val="00E837AE"/>
    <w:rsid w:val="00E86CC1"/>
    <w:rsid w:val="00E87357"/>
    <w:rsid w:val="00E91524"/>
    <w:rsid w:val="00E97908"/>
    <w:rsid w:val="00EA0879"/>
    <w:rsid w:val="00EA35D8"/>
    <w:rsid w:val="00EA7349"/>
    <w:rsid w:val="00EB31D0"/>
    <w:rsid w:val="00EB5F14"/>
    <w:rsid w:val="00EB6502"/>
    <w:rsid w:val="00EC306B"/>
    <w:rsid w:val="00EC3EAD"/>
    <w:rsid w:val="00EC691D"/>
    <w:rsid w:val="00EC70E0"/>
    <w:rsid w:val="00EC7866"/>
    <w:rsid w:val="00EE1F17"/>
    <w:rsid w:val="00EE1F3E"/>
    <w:rsid w:val="00EE2C2C"/>
    <w:rsid w:val="00EF0B6D"/>
    <w:rsid w:val="00EF2B85"/>
    <w:rsid w:val="00EF34C3"/>
    <w:rsid w:val="00EF369A"/>
    <w:rsid w:val="00EF5F42"/>
    <w:rsid w:val="00EF64C5"/>
    <w:rsid w:val="00EF7E19"/>
    <w:rsid w:val="00F01672"/>
    <w:rsid w:val="00F020CF"/>
    <w:rsid w:val="00F12D11"/>
    <w:rsid w:val="00F148FD"/>
    <w:rsid w:val="00F22659"/>
    <w:rsid w:val="00F22E97"/>
    <w:rsid w:val="00F23569"/>
    <w:rsid w:val="00F242C1"/>
    <w:rsid w:val="00F2535B"/>
    <w:rsid w:val="00F27981"/>
    <w:rsid w:val="00F33195"/>
    <w:rsid w:val="00F3375E"/>
    <w:rsid w:val="00F34C55"/>
    <w:rsid w:val="00F35E62"/>
    <w:rsid w:val="00F36CCB"/>
    <w:rsid w:val="00F37695"/>
    <w:rsid w:val="00F40A6A"/>
    <w:rsid w:val="00F42763"/>
    <w:rsid w:val="00F43426"/>
    <w:rsid w:val="00F520EE"/>
    <w:rsid w:val="00F55425"/>
    <w:rsid w:val="00F642D3"/>
    <w:rsid w:val="00F6797B"/>
    <w:rsid w:val="00F67D8E"/>
    <w:rsid w:val="00F72B76"/>
    <w:rsid w:val="00F7310D"/>
    <w:rsid w:val="00F74C8F"/>
    <w:rsid w:val="00F75758"/>
    <w:rsid w:val="00F82290"/>
    <w:rsid w:val="00F82911"/>
    <w:rsid w:val="00F857A9"/>
    <w:rsid w:val="00F91243"/>
    <w:rsid w:val="00F943FE"/>
    <w:rsid w:val="00F964FD"/>
    <w:rsid w:val="00F974FE"/>
    <w:rsid w:val="00FA0877"/>
    <w:rsid w:val="00FB1356"/>
    <w:rsid w:val="00FB2068"/>
    <w:rsid w:val="00FB2159"/>
    <w:rsid w:val="00FB3F14"/>
    <w:rsid w:val="00FB5431"/>
    <w:rsid w:val="00FB55B9"/>
    <w:rsid w:val="00FC6876"/>
    <w:rsid w:val="00FD032D"/>
    <w:rsid w:val="00FD3D0F"/>
    <w:rsid w:val="00FD544A"/>
    <w:rsid w:val="00FD5528"/>
    <w:rsid w:val="00FD59F6"/>
    <w:rsid w:val="00FD5BAA"/>
    <w:rsid w:val="00FE0573"/>
    <w:rsid w:val="00FE07F7"/>
    <w:rsid w:val="00FE5915"/>
    <w:rsid w:val="00FF128A"/>
    <w:rsid w:val="00FF24B0"/>
    <w:rsid w:val="00FF4C8B"/>
    <w:rsid w:val="00FF5303"/>
    <w:rsid w:val="00FF586B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A06"/>
    <w:rPr>
      <w:sz w:val="24"/>
      <w:szCs w:val="24"/>
    </w:rPr>
  </w:style>
  <w:style w:type="paragraph" w:styleId="1">
    <w:name w:val="heading 1"/>
    <w:basedOn w:val="a"/>
    <w:next w:val="a"/>
    <w:qFormat/>
    <w:rsid w:val="00525A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25A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5A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5A06"/>
  </w:style>
  <w:style w:type="paragraph" w:styleId="a5">
    <w:name w:val="Title"/>
    <w:basedOn w:val="a"/>
    <w:qFormat/>
    <w:rsid w:val="00525A06"/>
    <w:pPr>
      <w:jc w:val="center"/>
    </w:pPr>
    <w:rPr>
      <w:b/>
    </w:rPr>
  </w:style>
  <w:style w:type="character" w:styleId="a6">
    <w:name w:val="Strong"/>
    <w:uiPriority w:val="22"/>
    <w:qFormat/>
    <w:rsid w:val="00777A2D"/>
    <w:rPr>
      <w:b/>
      <w:bCs/>
    </w:rPr>
  </w:style>
  <w:style w:type="paragraph" w:styleId="a7">
    <w:name w:val="Normal (Web)"/>
    <w:basedOn w:val="a"/>
    <w:uiPriority w:val="99"/>
    <w:rsid w:val="00CA7DC9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6C7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C76B2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73EEC"/>
    <w:rPr>
      <w:color w:val="0000FF"/>
      <w:u w:val="single"/>
    </w:rPr>
  </w:style>
  <w:style w:type="paragraph" w:customStyle="1" w:styleId="ab">
    <w:name w:val="Знак Знак"/>
    <w:basedOn w:val="a"/>
    <w:rsid w:val="00190E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harChar1">
    <w:name w:val="Char Char1"/>
    <w:rsid w:val="00A542F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c">
    <w:name w:val="Emphasis"/>
    <w:qFormat/>
    <w:rsid w:val="00A113A3"/>
    <w:rPr>
      <w:i/>
      <w:iCs/>
    </w:rPr>
  </w:style>
  <w:style w:type="character" w:customStyle="1" w:styleId="ad">
    <w:name w:val="Непропорциональный текст"/>
    <w:rsid w:val="00BE291B"/>
    <w:rPr>
      <w:rFonts w:ascii="DejaVu Sans Mono" w:eastAsia="WenQuanYi Micro Hei" w:hAnsi="DejaVu Sans Mono" w:cs="Lohit Hindi"/>
    </w:rPr>
  </w:style>
  <w:style w:type="paragraph" w:styleId="HTML">
    <w:name w:val="HTML Preformatted"/>
    <w:basedOn w:val="a"/>
    <w:link w:val="HTML0"/>
    <w:uiPriority w:val="99"/>
    <w:unhideWhenUsed/>
    <w:rsid w:val="00B84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843CE"/>
    <w:rPr>
      <w:rFonts w:ascii="Courier New" w:hAnsi="Courier New" w:cs="Courier New"/>
    </w:rPr>
  </w:style>
  <w:style w:type="paragraph" w:styleId="ae">
    <w:name w:val="Plain Text"/>
    <w:basedOn w:val="a"/>
    <w:unhideWhenUsed/>
    <w:rsid w:val="008910B1"/>
    <w:rPr>
      <w:rFonts w:ascii="Calibri" w:eastAsia="Calibri" w:hAnsi="Calibri"/>
      <w:sz w:val="22"/>
      <w:szCs w:val="21"/>
      <w:lang w:eastAsia="en-US"/>
    </w:rPr>
  </w:style>
  <w:style w:type="paragraph" w:styleId="af">
    <w:name w:val="List Paragraph"/>
    <w:basedOn w:val="a"/>
    <w:qFormat/>
    <w:rsid w:val="008910B1"/>
    <w:pPr>
      <w:ind w:left="708"/>
    </w:pPr>
    <w:rPr>
      <w:rFonts w:eastAsia="Calibri"/>
    </w:rPr>
  </w:style>
  <w:style w:type="paragraph" w:customStyle="1" w:styleId="10">
    <w:name w:val="Стиль1"/>
    <w:basedOn w:val="a7"/>
    <w:rsid w:val="00527FF1"/>
    <w:pPr>
      <w:spacing w:before="0" w:after="0"/>
    </w:pPr>
    <w:rPr>
      <w:caps/>
    </w:rPr>
  </w:style>
  <w:style w:type="paragraph" w:styleId="af0">
    <w:name w:val="footer"/>
    <w:basedOn w:val="a"/>
    <w:link w:val="af1"/>
    <w:rsid w:val="00F22E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22E97"/>
    <w:rPr>
      <w:sz w:val="24"/>
      <w:szCs w:val="24"/>
    </w:rPr>
  </w:style>
  <w:style w:type="character" w:customStyle="1" w:styleId="hps">
    <w:name w:val="hps"/>
    <w:rsid w:val="006A14F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22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stina.msu.ru/conferences/presentations/106475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E450-3BAD-439C-BBF1-2E6EFEE4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7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НАУЧНОЙ КОНФЕРЕНЦИИ</vt:lpstr>
    </vt:vector>
  </TitlesOfParts>
  <Company>Sovet</Company>
  <LinksUpToDate>false</LinksUpToDate>
  <CharactersWithSpaces>22272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НАУЧНОЙ КОНФЕРЕНЦИИ</dc:title>
  <dc:subject/>
  <dc:creator>Zephyrova</dc:creator>
  <cp:keywords/>
  <cp:lastModifiedBy>версан</cp:lastModifiedBy>
  <cp:revision>33</cp:revision>
  <cp:lastPrinted>2018-03-15T14:45:00Z</cp:lastPrinted>
  <dcterms:created xsi:type="dcterms:W3CDTF">2018-03-03T05:21:00Z</dcterms:created>
  <dcterms:modified xsi:type="dcterms:W3CDTF">2018-04-19T08:37:00Z</dcterms:modified>
</cp:coreProperties>
</file>