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E8" w:rsidRDefault="00C127E8" w:rsidP="00C127E8">
      <w:pPr>
        <w:jc w:val="center"/>
        <w:rPr>
          <w:b/>
          <w:sz w:val="28"/>
        </w:rPr>
      </w:pPr>
      <w:r w:rsidRPr="00C127E8">
        <w:rPr>
          <w:b/>
          <w:sz w:val="28"/>
        </w:rPr>
        <w:t>Определение геометрии заглубленной сейсмоакустической приемно-излучающей системы</w:t>
      </w:r>
    </w:p>
    <w:p w:rsidR="0025261A" w:rsidRPr="00C127E8" w:rsidRDefault="0025261A" w:rsidP="00C127E8">
      <w:pPr>
        <w:jc w:val="center"/>
        <w:rPr>
          <w:b/>
          <w:sz w:val="28"/>
        </w:rPr>
      </w:pPr>
    </w:p>
    <w:p w:rsidR="00297D82" w:rsidRDefault="00714B3B" w:rsidP="00C127E8">
      <w:pPr>
        <w:jc w:val="center"/>
      </w:pPr>
      <w:r>
        <w:t>Автор: Лебедева Галина Александровна, 4 курс, геофизика</w:t>
      </w:r>
    </w:p>
    <w:p w:rsidR="00714B3B" w:rsidRDefault="00714B3B" w:rsidP="00C127E8">
      <w:pPr>
        <w:jc w:val="center"/>
      </w:pPr>
      <w:r>
        <w:t>Научный руководитель: ст. преподаватель Михаил Юревич Токарев</w:t>
      </w:r>
    </w:p>
    <w:p w:rsidR="0025261A" w:rsidRDefault="0025261A" w:rsidP="00C127E8">
      <w:pPr>
        <w:jc w:val="center"/>
      </w:pPr>
    </w:p>
    <w:p w:rsidR="0025261A" w:rsidRPr="001B4628" w:rsidRDefault="0025261A" w:rsidP="0025261A">
      <w:r>
        <w:t>Для получения данных высокого качества в смысле динамических характеристик во время беломорской студенческой практики 2014 г. был спланирован и проведен полевой эксперимент – многоканальное профилирование с з</w:t>
      </w:r>
      <w:r w:rsidRPr="001B4628">
        <w:t>аглубленн</w:t>
      </w:r>
      <w:r>
        <w:t>ой</w:t>
      </w:r>
      <w:r w:rsidRPr="001B4628">
        <w:t xml:space="preserve"> приемно-излучающ</w:t>
      </w:r>
      <w:r>
        <w:t>ей</w:t>
      </w:r>
      <w:r w:rsidRPr="001B4628">
        <w:t xml:space="preserve"> сейсмоакустическ</w:t>
      </w:r>
      <w:r>
        <w:t xml:space="preserve">ой </w:t>
      </w:r>
      <w:r w:rsidRPr="001B4628">
        <w:t>систем</w:t>
      </w:r>
      <w:r>
        <w:t>ой. Такая система</w:t>
      </w:r>
      <w:r w:rsidRPr="001B4628">
        <w:t xml:space="preserve"> имеет целы</w:t>
      </w:r>
      <w:r>
        <w:t>й</w:t>
      </w:r>
      <w:r w:rsidRPr="001B4628">
        <w:t xml:space="preserve"> ряд преимуществ перед </w:t>
      </w:r>
      <w:r>
        <w:t>той, которая буксируется у поверхности моря (стандартная система)</w:t>
      </w:r>
      <w:r w:rsidRPr="001B4628">
        <w:t>. Среди них:</w:t>
      </w:r>
    </w:p>
    <w:p w:rsidR="0025261A" w:rsidRPr="001B4628" w:rsidRDefault="0025261A" w:rsidP="0025261A">
      <w:pPr>
        <w:numPr>
          <w:ilvl w:val="0"/>
          <w:numId w:val="1"/>
        </w:numPr>
      </w:pPr>
      <w:r w:rsidRPr="001B4628">
        <w:t>отсутствие интерференции волны-спутника с прямой волной</w:t>
      </w:r>
      <w:r>
        <w:t xml:space="preserve"> и отраженными сигналами</w:t>
      </w:r>
      <w:r w:rsidRPr="001B4628">
        <w:t>;</w:t>
      </w:r>
      <w:r>
        <w:t xml:space="preserve"> </w:t>
      </w:r>
    </w:p>
    <w:p w:rsidR="0025261A" w:rsidRDefault="0025261A" w:rsidP="0025261A">
      <w:pPr>
        <w:numPr>
          <w:ilvl w:val="0"/>
          <w:numId w:val="1"/>
        </w:numPr>
      </w:pPr>
      <w:r>
        <w:t>минимальное</w:t>
      </w:r>
      <w:r w:rsidRPr="001B4628">
        <w:t xml:space="preserve"> </w:t>
      </w:r>
      <w:r>
        <w:t>влияние поверхностного волнения моря и кильватерной струи на регистрируемые сигналы;</w:t>
      </w:r>
    </w:p>
    <w:p w:rsidR="0025261A" w:rsidRDefault="0025261A" w:rsidP="0025261A">
      <w:pPr>
        <w:numPr>
          <w:ilvl w:val="0"/>
          <w:numId w:val="1"/>
        </w:numPr>
      </w:pPr>
      <w:r>
        <w:t>широкий диапазон углов отражения от дна;</w:t>
      </w:r>
    </w:p>
    <w:p w:rsidR="0025261A" w:rsidRDefault="0025261A" w:rsidP="0025261A">
      <w:pPr>
        <w:numPr>
          <w:ilvl w:val="0"/>
          <w:numId w:val="1"/>
        </w:numPr>
      </w:pPr>
      <w:r>
        <w:t>большая кривизна годографа;</w:t>
      </w:r>
    </w:p>
    <w:p w:rsidR="0025261A" w:rsidRDefault="0025261A" w:rsidP="0025261A">
      <w:pPr>
        <w:numPr>
          <w:ilvl w:val="0"/>
          <w:numId w:val="1"/>
        </w:numPr>
      </w:pPr>
      <w:r>
        <w:t>высокая горизонтальная разрешающая способность.</w:t>
      </w:r>
    </w:p>
    <w:p w:rsidR="0025261A" w:rsidRDefault="0025261A" w:rsidP="0025261A">
      <w:r>
        <w:t>Кроме преимуществ у заглубленной системы имеются и недостатки. Главным образом, это трудности, возникающие при восстановлении геометрии приемно-излучающей системы при отсутствии точного набортного позиционирования элементов системы. В проведенном эксперименте источник и приемная коса заглублялись с помощью гирь; источник и приемная линия были закреплены независимо друг от друга, и их глубина буксировки не контролировалась интерактивно. Из-за волнения моря, непостоянной скорости</w:t>
      </w:r>
      <w:r w:rsidRPr="00F66A9D">
        <w:t xml:space="preserve"> </w:t>
      </w:r>
      <w:r>
        <w:t xml:space="preserve">судна и отсутствия систем регулировки заглубления в процессе съемки, пространственная конфигурация системы изменялась по профилю. Таким образом, для получения изображения среды, соответствующего двойным временам пробега волнового пакета </w:t>
      </w:r>
      <w:r w:rsidRPr="00F3794A">
        <w:t>при нормальном падении</w:t>
      </w:r>
      <w:r>
        <w:t>, в процессе обработки необходимо предварительно восстанавливать геометрию системы в каждый момент времени.</w:t>
      </w:r>
    </w:p>
    <w:p w:rsidR="0025261A" w:rsidRPr="0025261A" w:rsidRDefault="0025261A" w:rsidP="0025261A">
      <w:pPr>
        <w:rPr>
          <w:rFonts w:cs="Times New Roman"/>
          <w:szCs w:val="24"/>
        </w:rPr>
      </w:pPr>
      <w:r>
        <w:t xml:space="preserve">Для того, чтобы обеспечить возможность корректно восстановить заглубление источника во время эксперимента одновременно с заглубленной принимающей линией запись велась и на приповерхностной. С помощью приповерхностной косы заглубление источника в каждый момент времени рассчитывается из системы </w:t>
      </w:r>
      <w:r w:rsidRPr="00F71920">
        <w:t xml:space="preserve">уравнений для каждого приемного канала, основанных на геометрических построениях по формуле Пифагора. Далее рассчитываются и вводятся </w:t>
      </w:r>
      <w:r w:rsidRPr="0025261A">
        <w:rPr>
          <w:szCs w:val="24"/>
        </w:rPr>
        <w:t xml:space="preserve">статические поправки за различный уровень заглубления источника </w:t>
      </w:r>
      <w:r w:rsidRPr="0025261A">
        <w:rPr>
          <w:rFonts w:cs="Times New Roman"/>
          <w:szCs w:val="24"/>
        </w:rPr>
        <w:t>и приемников для проведения последующей обработки по методу ОСТ (общей срединной точки).</w:t>
      </w:r>
    </w:p>
    <w:p w:rsidR="0025261A" w:rsidRPr="0025261A" w:rsidRDefault="0025261A" w:rsidP="0025261A">
      <w:pPr>
        <w:rPr>
          <w:rFonts w:cs="Times New Roman"/>
          <w:szCs w:val="24"/>
        </w:rPr>
      </w:pPr>
      <w:r w:rsidRPr="0025261A">
        <w:rPr>
          <w:rFonts w:cs="Times New Roman"/>
          <w:szCs w:val="24"/>
        </w:rPr>
        <w:t>В результате работы был разработан и применен метод определения геометрии заглубленной сейсмоакустической приемно-излучающей системы в каждый момент времени с использованием данных поверхностной приемной линии при условии, что на обеих приемных линиях запись ведется одновременно.</w:t>
      </w:r>
    </w:p>
    <w:p w:rsidR="0025261A" w:rsidRPr="0025261A" w:rsidRDefault="0025261A" w:rsidP="0025261A">
      <w:pPr>
        <w:rPr>
          <w:rFonts w:cs="Times New Roman"/>
          <w:szCs w:val="24"/>
        </w:rPr>
      </w:pPr>
    </w:p>
    <w:p w:rsidR="0025261A" w:rsidRPr="0025261A" w:rsidRDefault="0025261A" w:rsidP="0025261A">
      <w:pPr>
        <w:rPr>
          <w:rFonts w:cs="Times New Roman"/>
          <w:szCs w:val="24"/>
        </w:rPr>
      </w:pPr>
      <w:r w:rsidRPr="0025261A">
        <w:rPr>
          <w:rFonts w:cs="Times New Roman"/>
          <w:szCs w:val="24"/>
        </w:rPr>
        <w:t xml:space="preserve"> Список литературы:</w:t>
      </w:r>
    </w:p>
    <w:p w:rsidR="0025261A" w:rsidRPr="0025261A" w:rsidRDefault="0025261A" w:rsidP="002526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1A">
        <w:rPr>
          <w:rFonts w:ascii="Times New Roman" w:eastAsia="Calibri" w:hAnsi="Times New Roman" w:cs="Times New Roman"/>
          <w:sz w:val="24"/>
          <w:szCs w:val="24"/>
        </w:rPr>
        <w:t>М. Ю. Токарев,</w:t>
      </w:r>
      <w:r w:rsidRPr="0025261A">
        <w:rPr>
          <w:rFonts w:ascii="Times New Roman" w:eastAsia="Calibri" w:hAnsi="Times New Roman" w:cs="Times New Roman"/>
          <w:bCs/>
          <w:sz w:val="24"/>
          <w:szCs w:val="24"/>
        </w:rPr>
        <w:t xml:space="preserve"> и Д. К. Калмыков:</w:t>
      </w:r>
      <w:r w:rsidRPr="0025261A">
        <w:rPr>
          <w:rFonts w:ascii="Times New Roman" w:hAnsi="Times New Roman" w:cs="Times New Roman"/>
          <w:sz w:val="24"/>
          <w:szCs w:val="24"/>
        </w:rPr>
        <w:t xml:space="preserve"> </w:t>
      </w:r>
      <w:r w:rsidRPr="0025261A">
        <w:rPr>
          <w:rFonts w:ascii="Times New Roman" w:eastAsia="Calibri" w:hAnsi="Times New Roman" w:cs="Times New Roman"/>
          <w:sz w:val="24"/>
          <w:szCs w:val="24"/>
        </w:rPr>
        <w:t xml:space="preserve">"Приведение данных многоканальной заглубленной установки к единому уровню наблюдения в сейсмоакустических исследованиях в условиях </w:t>
      </w:r>
      <w:r w:rsidRPr="0025261A">
        <w:rPr>
          <w:rFonts w:ascii="Times New Roman" w:eastAsia="Calibri" w:hAnsi="Times New Roman" w:cs="Times New Roman"/>
          <w:bCs/>
          <w:sz w:val="24"/>
          <w:szCs w:val="24"/>
        </w:rPr>
        <w:t>мелководья", МГУ им. М. В. Ломоносова, геологический факультет,</w:t>
      </w:r>
      <w:r w:rsidRPr="0025261A">
        <w:rPr>
          <w:rFonts w:ascii="Times New Roman" w:eastAsia="Calibri" w:hAnsi="Times New Roman" w:cs="Times New Roman"/>
          <w:sz w:val="24"/>
          <w:szCs w:val="24"/>
        </w:rPr>
        <w:t xml:space="preserve"> 2008.</w:t>
      </w:r>
    </w:p>
    <w:p w:rsidR="00714B3B" w:rsidRPr="0025261A" w:rsidRDefault="0025261A" w:rsidP="002526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1A">
        <w:rPr>
          <w:rFonts w:ascii="Times New Roman" w:eastAsia="Calibri" w:hAnsi="Times New Roman" w:cs="Times New Roman"/>
          <w:sz w:val="24"/>
          <w:szCs w:val="24"/>
        </w:rPr>
        <w:t>Студенческий отчет по беломорской практике, 2014.</w:t>
      </w:r>
    </w:p>
    <w:sectPr w:rsidR="00714B3B" w:rsidRPr="0025261A" w:rsidSect="00C127E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34B"/>
    <w:multiLevelType w:val="hybridMultilevel"/>
    <w:tmpl w:val="53C8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7D44"/>
    <w:multiLevelType w:val="hybridMultilevel"/>
    <w:tmpl w:val="E2240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4B3B"/>
    <w:rsid w:val="0025261A"/>
    <w:rsid w:val="00297D82"/>
    <w:rsid w:val="00714B3B"/>
    <w:rsid w:val="008166C5"/>
    <w:rsid w:val="00C1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E8"/>
    <w:pPr>
      <w:spacing w:after="0" w:line="240" w:lineRule="auto"/>
      <w:ind w:left="-567"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1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Бланка</dc:creator>
  <cp:keywords/>
  <dc:description/>
  <cp:lastModifiedBy>Галина Бланка</cp:lastModifiedBy>
  <cp:revision>3</cp:revision>
  <dcterms:created xsi:type="dcterms:W3CDTF">2015-04-13T19:35:00Z</dcterms:created>
  <dcterms:modified xsi:type="dcterms:W3CDTF">2015-04-14T19:56:00Z</dcterms:modified>
</cp:coreProperties>
</file>