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CA5E" w14:textId="165F4B4D" w:rsidR="00892927" w:rsidRPr="00D51763" w:rsidRDefault="00877FC0" w:rsidP="007925A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51763">
        <w:rPr>
          <w:rFonts w:ascii="Times New Roman" w:hAnsi="Times New Roman" w:cs="Times New Roman"/>
          <w:b/>
          <w:bCs/>
        </w:rPr>
        <w:t xml:space="preserve">Концепт «творчество» у </w:t>
      </w:r>
      <w:r w:rsidR="00CE6ECB" w:rsidRPr="00D51763">
        <w:rPr>
          <w:rFonts w:ascii="Times New Roman" w:hAnsi="Times New Roman" w:cs="Times New Roman"/>
          <w:b/>
          <w:bCs/>
        </w:rPr>
        <w:t>интеллектуалов-</w:t>
      </w:r>
      <w:proofErr w:type="spellStart"/>
      <w:r w:rsidR="00CE6ECB" w:rsidRPr="00D51763">
        <w:rPr>
          <w:rFonts w:ascii="Times New Roman" w:hAnsi="Times New Roman" w:cs="Times New Roman"/>
          <w:b/>
          <w:bCs/>
        </w:rPr>
        <w:t>бундзин</w:t>
      </w:r>
      <w:proofErr w:type="spellEnd"/>
    </w:p>
    <w:p w14:paraId="600199AC" w14:textId="1618A2C7" w:rsidR="009A7EE9" w:rsidRDefault="009039E1" w:rsidP="007925A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Ческидова Светлана Дмитриевна</w:t>
      </w:r>
    </w:p>
    <w:p w14:paraId="325702B4" w14:textId="75BCA4B2" w:rsidR="009039E1" w:rsidRPr="002F1148" w:rsidRDefault="00C60087" w:rsidP="007925AE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2F1148">
        <w:rPr>
          <w:rFonts w:ascii="Times New Roman" w:hAnsi="Times New Roman" w:cs="Times New Roman"/>
          <w:i/>
          <w:iCs/>
        </w:rPr>
        <w:t xml:space="preserve">Студентка 4-ого курса </w:t>
      </w:r>
      <w:proofErr w:type="spellStart"/>
      <w:r w:rsidRPr="002F1148">
        <w:rPr>
          <w:rFonts w:ascii="Times New Roman" w:hAnsi="Times New Roman" w:cs="Times New Roman"/>
          <w:i/>
          <w:iCs/>
        </w:rPr>
        <w:t>бакалавриата</w:t>
      </w:r>
      <w:proofErr w:type="spellEnd"/>
    </w:p>
    <w:p w14:paraId="6E11193D" w14:textId="00202087" w:rsidR="00C60087" w:rsidRDefault="002F1148" w:rsidP="007925AE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Московский государственный университет имени М. В. Ломоносова,</w:t>
      </w:r>
    </w:p>
    <w:p w14:paraId="29B03752" w14:textId="207CD3BB" w:rsidR="002F1148" w:rsidRDefault="002F1148" w:rsidP="007925AE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</w:t>
      </w:r>
      <w:r w:rsidR="00F373F6">
        <w:rPr>
          <w:rFonts w:ascii="Times New Roman" w:hAnsi="Times New Roman" w:cs="Times New Roman"/>
          <w:i/>
          <w:iCs/>
        </w:rPr>
        <w:t>нститут стран Азии и Африки, Москва, Россия</w:t>
      </w:r>
    </w:p>
    <w:p w14:paraId="1FBE18ED" w14:textId="7EF4582E" w:rsidR="00F373F6" w:rsidRDefault="00F373F6" w:rsidP="007925AE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="00A46F37">
        <w:rPr>
          <w:rFonts w:ascii="Times New Roman" w:hAnsi="Times New Roman" w:cs="Times New Roman"/>
          <w:i/>
          <w:iCs/>
          <w:lang w:val="en-US"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="00A46F37">
        <w:rPr>
          <w:rFonts w:ascii="Times New Roman" w:hAnsi="Times New Roman" w:cs="Times New Roman"/>
          <w:i/>
          <w:iCs/>
          <w:lang w:val="en-US"/>
        </w:rPr>
        <w:t xml:space="preserve">: </w:t>
      </w:r>
      <w:hyperlink r:id="rId5" w:history="1">
        <w:r w:rsidR="00A46F37" w:rsidRPr="004C63EE">
          <w:rPr>
            <w:rStyle w:val="ac"/>
            <w:rFonts w:ascii="Times New Roman" w:hAnsi="Times New Roman" w:cs="Times New Roman"/>
            <w:i/>
            <w:iCs/>
            <w:lang w:val="en-US"/>
          </w:rPr>
          <w:t>svetlana.cheskidova@yandex.ru</w:t>
        </w:r>
      </w:hyperlink>
    </w:p>
    <w:p w14:paraId="1D07D1BB" w14:textId="53BA98CA" w:rsidR="00A46F37" w:rsidRDefault="00A46F37" w:rsidP="00720F93">
      <w:pPr>
        <w:spacing w:line="240" w:lineRule="auto"/>
        <w:ind w:firstLine="708"/>
        <w:jc w:val="both"/>
        <w:rPr>
          <w:rFonts w:ascii="Times New Roman" w:eastAsia="Yu Mincho" w:hAnsi="Times New Roman" w:cs="Times New Roman"/>
          <w:lang w:eastAsia="ja-JP"/>
        </w:rPr>
      </w:pPr>
      <w:proofErr w:type="spellStart"/>
      <w:r>
        <w:rPr>
          <w:rFonts w:ascii="Times New Roman" w:hAnsi="Times New Roman" w:cs="Times New Roman"/>
        </w:rPr>
        <w:t>Бундзин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eastAsia="Yu Mincho" w:hAnsi="Times New Roman" w:cs="Times New Roman" w:hint="eastAsia"/>
          <w:lang w:val="en-US" w:eastAsia="ja-JP"/>
        </w:rPr>
        <w:t>文人</w:t>
      </w:r>
      <w:r>
        <w:rPr>
          <w:rFonts w:ascii="Times New Roman" w:eastAsia="Yu Mincho" w:hAnsi="Times New Roman" w:cs="Times New Roman" w:hint="eastAsia"/>
          <w:lang w:val="en-US" w:eastAsia="ja-JP"/>
        </w:rPr>
        <w:t>)</w:t>
      </w:r>
      <w:r>
        <w:rPr>
          <w:rFonts w:ascii="Times New Roman" w:eastAsia="Yu Mincho" w:hAnsi="Times New Roman" w:cs="Times New Roman"/>
          <w:lang w:eastAsia="ja-JP"/>
        </w:rPr>
        <w:t xml:space="preserve"> </w:t>
      </w:r>
      <w:r w:rsidR="00E776FE">
        <w:rPr>
          <w:rFonts w:ascii="Times New Roman" w:eastAsia="Yu Mincho" w:hAnsi="Times New Roman" w:cs="Times New Roman"/>
          <w:lang w:eastAsia="ja-JP"/>
        </w:rPr>
        <w:t>–</w:t>
      </w:r>
      <w:r>
        <w:rPr>
          <w:rFonts w:ascii="Times New Roman" w:eastAsia="Yu Mincho" w:hAnsi="Times New Roman" w:cs="Times New Roman"/>
          <w:lang w:eastAsia="ja-JP"/>
        </w:rPr>
        <w:t xml:space="preserve"> </w:t>
      </w:r>
      <w:r w:rsidR="00E776FE">
        <w:rPr>
          <w:rFonts w:ascii="Times New Roman" w:eastAsia="Yu Mincho" w:hAnsi="Times New Roman" w:cs="Times New Roman"/>
          <w:lang w:eastAsia="ja-JP"/>
        </w:rPr>
        <w:t>одно из</w:t>
      </w:r>
      <w:r w:rsidR="009F2B87">
        <w:rPr>
          <w:rFonts w:ascii="Times New Roman" w:eastAsia="Yu Mincho" w:hAnsi="Times New Roman" w:cs="Times New Roman"/>
          <w:lang w:eastAsia="ja-JP"/>
        </w:rPr>
        <w:t xml:space="preserve"> ярких</w:t>
      </w:r>
      <w:r w:rsidR="00E776FE">
        <w:rPr>
          <w:rFonts w:ascii="Times New Roman" w:eastAsia="Yu Mincho" w:hAnsi="Times New Roman" w:cs="Times New Roman"/>
          <w:lang w:eastAsia="ja-JP"/>
        </w:rPr>
        <w:t xml:space="preserve"> явлений </w:t>
      </w:r>
      <w:r w:rsidR="009F2B87">
        <w:rPr>
          <w:rFonts w:ascii="Times New Roman" w:eastAsia="Yu Mincho" w:hAnsi="Times New Roman" w:cs="Times New Roman"/>
          <w:lang w:eastAsia="ja-JP"/>
        </w:rPr>
        <w:t xml:space="preserve">литературной жизни Японии второй половины  </w:t>
      </w:r>
      <w:r w:rsidR="009F2B87">
        <w:rPr>
          <w:rFonts w:ascii="Times New Roman" w:eastAsia="Yu Mincho" w:hAnsi="Times New Roman" w:cs="Times New Roman"/>
          <w:lang w:val="en-US" w:eastAsia="ja-JP"/>
        </w:rPr>
        <w:t xml:space="preserve">XVIII </w:t>
      </w:r>
      <w:r w:rsidR="009F2B87">
        <w:rPr>
          <w:rFonts w:ascii="Times New Roman" w:eastAsia="Yu Mincho" w:hAnsi="Times New Roman" w:cs="Times New Roman"/>
          <w:lang w:eastAsia="ja-JP"/>
        </w:rPr>
        <w:t>века</w:t>
      </w:r>
      <w:r w:rsidR="00681824">
        <w:rPr>
          <w:rFonts w:ascii="Times New Roman" w:eastAsia="Yu Mincho" w:hAnsi="Times New Roman" w:cs="Times New Roman"/>
          <w:lang w:eastAsia="ja-JP"/>
        </w:rPr>
        <w:t xml:space="preserve">, </w:t>
      </w:r>
      <w:r w:rsidR="00867B79">
        <w:rPr>
          <w:rFonts w:ascii="Times New Roman" w:eastAsia="Yu Mincho" w:hAnsi="Times New Roman" w:cs="Times New Roman"/>
          <w:lang w:eastAsia="ja-JP"/>
        </w:rPr>
        <w:t>направление культурно-философской мысли</w:t>
      </w:r>
      <w:r w:rsidR="00EB4BED">
        <w:rPr>
          <w:rFonts w:ascii="Times New Roman" w:eastAsia="Yu Mincho" w:hAnsi="Times New Roman" w:cs="Times New Roman"/>
          <w:lang w:eastAsia="ja-JP"/>
        </w:rPr>
        <w:t xml:space="preserve">, </w:t>
      </w:r>
      <w:r w:rsidR="0051683E">
        <w:rPr>
          <w:rFonts w:ascii="Times New Roman" w:eastAsia="Yu Mincho" w:hAnsi="Times New Roman" w:cs="Times New Roman"/>
          <w:lang w:eastAsia="ja-JP"/>
        </w:rPr>
        <w:t>основанное на некотором</w:t>
      </w:r>
      <w:r w:rsidR="00EB4BED">
        <w:rPr>
          <w:rFonts w:ascii="Times New Roman" w:eastAsia="Yu Mincho" w:hAnsi="Times New Roman" w:cs="Times New Roman"/>
          <w:lang w:eastAsia="ja-JP"/>
        </w:rPr>
        <w:t xml:space="preserve"> своеобраз</w:t>
      </w:r>
      <w:r w:rsidR="0051683E">
        <w:rPr>
          <w:rFonts w:ascii="Times New Roman" w:eastAsia="Yu Mincho" w:hAnsi="Times New Roman" w:cs="Times New Roman"/>
          <w:lang w:eastAsia="ja-JP"/>
        </w:rPr>
        <w:t>ном</w:t>
      </w:r>
      <w:r w:rsidR="00EB4BED">
        <w:rPr>
          <w:rFonts w:ascii="Times New Roman" w:eastAsia="Yu Mincho" w:hAnsi="Times New Roman" w:cs="Times New Roman"/>
          <w:lang w:eastAsia="ja-JP"/>
        </w:rPr>
        <w:t xml:space="preserve"> </w:t>
      </w:r>
      <w:proofErr w:type="spellStart"/>
      <w:r w:rsidR="00EB4BED">
        <w:rPr>
          <w:rFonts w:ascii="Times New Roman" w:eastAsia="Yu Mincho" w:hAnsi="Times New Roman" w:cs="Times New Roman"/>
          <w:lang w:eastAsia="ja-JP"/>
        </w:rPr>
        <w:t>переосознани</w:t>
      </w:r>
      <w:r w:rsidR="0051683E">
        <w:rPr>
          <w:rFonts w:ascii="Times New Roman" w:eastAsia="Yu Mincho" w:hAnsi="Times New Roman" w:cs="Times New Roman"/>
          <w:lang w:eastAsia="ja-JP"/>
        </w:rPr>
        <w:t>и</w:t>
      </w:r>
      <w:proofErr w:type="spellEnd"/>
      <w:r w:rsidR="0051683E">
        <w:rPr>
          <w:rFonts w:ascii="Times New Roman" w:eastAsia="Yu Mincho" w:hAnsi="Times New Roman" w:cs="Times New Roman"/>
          <w:lang w:eastAsia="ja-JP"/>
        </w:rPr>
        <w:t xml:space="preserve"> </w:t>
      </w:r>
      <w:r w:rsidR="006A09AF">
        <w:rPr>
          <w:rFonts w:ascii="Times New Roman" w:eastAsia="Yu Mincho" w:hAnsi="Times New Roman" w:cs="Times New Roman"/>
          <w:lang w:eastAsia="ja-JP"/>
        </w:rPr>
        <w:t xml:space="preserve">философии китайских интеллектуалов </w:t>
      </w:r>
      <w:proofErr w:type="spellStart"/>
      <w:r w:rsidR="006A09AF">
        <w:rPr>
          <w:rFonts w:ascii="Times New Roman" w:eastAsia="Yu Mincho" w:hAnsi="Times New Roman" w:cs="Times New Roman"/>
          <w:lang w:eastAsia="ja-JP"/>
        </w:rPr>
        <w:t>вэньчжэн</w:t>
      </w:r>
      <w:proofErr w:type="spellEnd"/>
      <w:r w:rsidR="006A09AF">
        <w:rPr>
          <w:rFonts w:ascii="Times New Roman" w:eastAsia="Yu Mincho" w:hAnsi="Times New Roman" w:cs="Times New Roman"/>
          <w:lang w:eastAsia="ja-JP"/>
        </w:rPr>
        <w:t xml:space="preserve">, живших в </w:t>
      </w:r>
      <w:r w:rsidR="006A09AF">
        <w:rPr>
          <w:rFonts w:ascii="Times New Roman" w:eastAsia="Yu Mincho" w:hAnsi="Times New Roman" w:cs="Times New Roman"/>
          <w:lang w:val="en-GB" w:eastAsia="ja-JP"/>
        </w:rPr>
        <w:t>XIII</w:t>
      </w:r>
      <w:r w:rsidR="006A09AF">
        <w:rPr>
          <w:rFonts w:ascii="Times New Roman" w:eastAsia="Yu Mincho" w:hAnsi="Times New Roman" w:cs="Times New Roman"/>
          <w:lang w:eastAsia="ja-JP"/>
        </w:rPr>
        <w:t xml:space="preserve"> веке. </w:t>
      </w:r>
    </w:p>
    <w:p w14:paraId="00994416" w14:textId="47CFDC00" w:rsidR="00972940" w:rsidRDefault="00972940" w:rsidP="00720F93">
      <w:pPr>
        <w:spacing w:line="240" w:lineRule="auto"/>
        <w:ind w:firstLine="708"/>
        <w:jc w:val="both"/>
        <w:rPr>
          <w:rFonts w:ascii="Times New Roman" w:eastAsia="Yu Mincho" w:hAnsi="Times New Roman" w:cs="Times New Roman"/>
          <w:lang w:eastAsia="ja-JP"/>
        </w:rPr>
      </w:pPr>
      <w:r>
        <w:rPr>
          <w:rFonts w:ascii="Times New Roman" w:eastAsia="Yu Mincho" w:hAnsi="Times New Roman" w:cs="Times New Roman"/>
          <w:lang w:eastAsia="ja-JP"/>
        </w:rPr>
        <w:t xml:space="preserve">К числу японских </w:t>
      </w:r>
      <w:proofErr w:type="spellStart"/>
      <w:r>
        <w:rPr>
          <w:rFonts w:ascii="Times New Roman" w:eastAsia="Yu Mincho" w:hAnsi="Times New Roman" w:cs="Times New Roman"/>
          <w:lang w:eastAsia="ja-JP"/>
        </w:rPr>
        <w:t>бундзин</w:t>
      </w:r>
      <w:proofErr w:type="spellEnd"/>
      <w:r>
        <w:rPr>
          <w:rFonts w:ascii="Times New Roman" w:eastAsia="Yu Mincho" w:hAnsi="Times New Roman" w:cs="Times New Roman"/>
          <w:lang w:eastAsia="ja-JP"/>
        </w:rPr>
        <w:t xml:space="preserve"> </w:t>
      </w:r>
      <w:r w:rsidR="00D76DE9">
        <w:rPr>
          <w:rFonts w:ascii="Times New Roman" w:eastAsia="Yu Mincho" w:hAnsi="Times New Roman" w:cs="Times New Roman"/>
          <w:lang w:eastAsia="ja-JP"/>
        </w:rPr>
        <w:t>традиционно относят [</w:t>
      </w:r>
      <w:r w:rsidR="00EA5897">
        <w:rPr>
          <w:rFonts w:ascii="Times New Roman" w:eastAsia="Yu Mincho" w:hAnsi="Times New Roman" w:cs="Times New Roman"/>
          <w:lang w:eastAsia="ja-JP"/>
        </w:rPr>
        <w:t>1,2</w:t>
      </w:r>
      <w:r w:rsidR="00D76DE9">
        <w:rPr>
          <w:rFonts w:ascii="Times New Roman" w:eastAsia="Yu Mincho" w:hAnsi="Times New Roman" w:cs="Times New Roman"/>
          <w:lang w:eastAsia="ja-JP"/>
        </w:rPr>
        <w:t>]</w:t>
      </w:r>
      <w:r w:rsidR="00EA5897">
        <w:rPr>
          <w:rFonts w:ascii="Times New Roman" w:eastAsia="Yu Mincho" w:hAnsi="Times New Roman" w:cs="Times New Roman"/>
          <w:lang w:eastAsia="ja-JP"/>
        </w:rPr>
        <w:t xml:space="preserve"> крайне разных по своему творчеству людей</w:t>
      </w:r>
      <w:r w:rsidR="00E31F82">
        <w:rPr>
          <w:rFonts w:ascii="Times New Roman" w:eastAsia="Yu Mincho" w:hAnsi="Times New Roman" w:cs="Times New Roman"/>
          <w:lang w:eastAsia="ja-JP"/>
        </w:rPr>
        <w:t xml:space="preserve">: от </w:t>
      </w:r>
      <w:r w:rsidR="00553167">
        <w:rPr>
          <w:rFonts w:ascii="Times New Roman" w:eastAsia="Yu Mincho" w:hAnsi="Times New Roman" w:cs="Times New Roman"/>
          <w:lang w:eastAsia="ja-JP"/>
        </w:rPr>
        <w:t xml:space="preserve">авантюриста </w:t>
      </w:r>
      <w:proofErr w:type="spellStart"/>
      <w:r w:rsidR="00553167">
        <w:rPr>
          <w:rFonts w:ascii="Times New Roman" w:eastAsia="Yu Mincho" w:hAnsi="Times New Roman" w:cs="Times New Roman"/>
          <w:lang w:eastAsia="ja-JP"/>
        </w:rPr>
        <w:t>Хираги</w:t>
      </w:r>
      <w:proofErr w:type="spellEnd"/>
      <w:r w:rsidR="00553167">
        <w:rPr>
          <w:rFonts w:ascii="Times New Roman" w:eastAsia="Yu Mincho" w:hAnsi="Times New Roman" w:cs="Times New Roman"/>
          <w:lang w:eastAsia="ja-JP"/>
        </w:rPr>
        <w:t xml:space="preserve"> </w:t>
      </w:r>
      <w:proofErr w:type="spellStart"/>
      <w:r w:rsidR="00553167">
        <w:rPr>
          <w:rFonts w:ascii="Times New Roman" w:eastAsia="Yu Mincho" w:hAnsi="Times New Roman" w:cs="Times New Roman"/>
          <w:lang w:eastAsia="ja-JP"/>
        </w:rPr>
        <w:t>Гэннай</w:t>
      </w:r>
      <w:proofErr w:type="spellEnd"/>
      <w:r w:rsidR="00553167">
        <w:rPr>
          <w:rFonts w:ascii="Times New Roman" w:eastAsia="Yu Mincho" w:hAnsi="Times New Roman" w:cs="Times New Roman"/>
          <w:lang w:eastAsia="ja-JP"/>
        </w:rPr>
        <w:t xml:space="preserve"> до известного своими историями о призраках </w:t>
      </w:r>
      <w:proofErr w:type="spellStart"/>
      <w:r w:rsidR="00553167">
        <w:rPr>
          <w:rFonts w:ascii="Times New Roman" w:eastAsia="Yu Mincho" w:hAnsi="Times New Roman" w:cs="Times New Roman"/>
          <w:lang w:eastAsia="ja-JP"/>
        </w:rPr>
        <w:t>Уэду</w:t>
      </w:r>
      <w:proofErr w:type="spellEnd"/>
      <w:r w:rsidR="00553167">
        <w:rPr>
          <w:rFonts w:ascii="Times New Roman" w:eastAsia="Yu Mincho" w:hAnsi="Times New Roman" w:cs="Times New Roman"/>
          <w:lang w:eastAsia="ja-JP"/>
        </w:rPr>
        <w:t xml:space="preserve"> </w:t>
      </w:r>
      <w:proofErr w:type="spellStart"/>
      <w:r w:rsidR="00553167">
        <w:rPr>
          <w:rFonts w:ascii="Times New Roman" w:eastAsia="Yu Mincho" w:hAnsi="Times New Roman" w:cs="Times New Roman"/>
          <w:lang w:eastAsia="ja-JP"/>
        </w:rPr>
        <w:t>Акинари</w:t>
      </w:r>
      <w:proofErr w:type="spellEnd"/>
      <w:r w:rsidR="00553167">
        <w:rPr>
          <w:rFonts w:ascii="Times New Roman" w:eastAsia="Yu Mincho" w:hAnsi="Times New Roman" w:cs="Times New Roman"/>
          <w:lang w:eastAsia="ja-JP"/>
        </w:rPr>
        <w:t xml:space="preserve">. </w:t>
      </w:r>
      <w:r w:rsidR="00C561B2">
        <w:rPr>
          <w:rFonts w:ascii="Times New Roman" w:eastAsia="Yu Mincho" w:hAnsi="Times New Roman" w:cs="Times New Roman"/>
          <w:lang w:eastAsia="ja-JP"/>
        </w:rPr>
        <w:t>Несмотря на</w:t>
      </w:r>
      <w:r w:rsidR="00D25673">
        <w:rPr>
          <w:rFonts w:ascii="Times New Roman" w:eastAsia="Yu Mincho" w:hAnsi="Times New Roman" w:cs="Times New Roman"/>
          <w:lang w:eastAsia="ja-JP"/>
        </w:rPr>
        <w:t xml:space="preserve"> великое множество отличий между людьми, стоящими в этом ряду, тра</w:t>
      </w:r>
      <w:r w:rsidR="00693757">
        <w:rPr>
          <w:rFonts w:ascii="Times New Roman" w:eastAsia="Yu Mincho" w:hAnsi="Times New Roman" w:cs="Times New Roman"/>
          <w:lang w:eastAsia="ja-JP"/>
        </w:rPr>
        <w:t xml:space="preserve">диционно [1] между ними выделяется 4 основных сходных принципа: </w:t>
      </w:r>
      <w:r w:rsidR="003E3B4F">
        <w:rPr>
          <w:rFonts w:ascii="Times New Roman" w:eastAsia="Yu Mincho" w:hAnsi="Times New Roman" w:cs="Times New Roman"/>
          <w:lang w:eastAsia="ja-JP"/>
        </w:rPr>
        <w:t xml:space="preserve">незаурядность, уход от повседневности, </w:t>
      </w:r>
      <w:r w:rsidR="00336E89">
        <w:rPr>
          <w:rFonts w:ascii="Times New Roman" w:eastAsia="Yu Mincho" w:hAnsi="Times New Roman" w:cs="Times New Roman"/>
          <w:lang w:eastAsia="ja-JP"/>
        </w:rPr>
        <w:t xml:space="preserve">отшельничество, идеализм. </w:t>
      </w:r>
    </w:p>
    <w:p w14:paraId="6CF5C28E" w14:textId="77777777" w:rsidR="00BF1348" w:rsidRDefault="00336E89" w:rsidP="00720F93">
      <w:pPr>
        <w:spacing w:line="240" w:lineRule="auto"/>
        <w:ind w:firstLine="708"/>
        <w:jc w:val="both"/>
        <w:rPr>
          <w:rFonts w:ascii="Times New Roman" w:eastAsia="Yu Mincho" w:hAnsi="Times New Roman" w:cs="Times New Roman"/>
          <w:lang w:eastAsia="ja-JP"/>
        </w:rPr>
      </w:pPr>
      <w:r>
        <w:rPr>
          <w:rFonts w:ascii="Times New Roman" w:eastAsia="Yu Mincho" w:hAnsi="Times New Roman" w:cs="Times New Roman"/>
          <w:lang w:eastAsia="ja-JP"/>
        </w:rPr>
        <w:t xml:space="preserve">Однако, есть вероятность предполагать, </w:t>
      </w:r>
      <w:r w:rsidR="00685802">
        <w:rPr>
          <w:rFonts w:ascii="Times New Roman" w:eastAsia="Yu Mincho" w:hAnsi="Times New Roman" w:cs="Times New Roman"/>
          <w:lang w:eastAsia="ja-JP"/>
        </w:rPr>
        <w:t>что к этим четырём может быть отнесен еще один важный фактор, который до этого мало выделялся учеными</w:t>
      </w:r>
      <w:r w:rsidR="008D50EF">
        <w:rPr>
          <w:rFonts w:ascii="Times New Roman" w:eastAsia="Yu Mincho" w:hAnsi="Times New Roman" w:cs="Times New Roman"/>
          <w:lang w:eastAsia="ja-JP"/>
        </w:rPr>
        <w:t>, напрямую коррелирующий с концептом «творчества» и его трактовкой разными мыслителями-</w:t>
      </w:r>
      <w:proofErr w:type="spellStart"/>
      <w:r w:rsidR="008D50EF">
        <w:rPr>
          <w:rFonts w:ascii="Times New Roman" w:eastAsia="Yu Mincho" w:hAnsi="Times New Roman" w:cs="Times New Roman"/>
          <w:lang w:eastAsia="ja-JP"/>
        </w:rPr>
        <w:t>бундзин</w:t>
      </w:r>
      <w:proofErr w:type="spellEnd"/>
      <w:r w:rsidR="00685802">
        <w:rPr>
          <w:rFonts w:ascii="Times New Roman" w:eastAsia="Yu Mincho" w:hAnsi="Times New Roman" w:cs="Times New Roman"/>
          <w:lang w:eastAsia="ja-JP"/>
        </w:rPr>
        <w:t>.</w:t>
      </w:r>
      <w:r w:rsidR="008D50EF">
        <w:rPr>
          <w:rFonts w:ascii="Times New Roman" w:eastAsia="Yu Mincho" w:hAnsi="Times New Roman" w:cs="Times New Roman"/>
          <w:lang w:eastAsia="ja-JP"/>
        </w:rPr>
        <w:t xml:space="preserve"> </w:t>
      </w:r>
      <w:r w:rsidR="00172461">
        <w:rPr>
          <w:rFonts w:ascii="Times New Roman" w:eastAsia="Yu Mincho" w:hAnsi="Times New Roman" w:cs="Times New Roman"/>
          <w:lang w:eastAsia="ja-JP"/>
        </w:rPr>
        <w:t xml:space="preserve">Есть основания считать, что подобным фактором является ригористичность в </w:t>
      </w:r>
      <w:r w:rsidR="00BF1348">
        <w:rPr>
          <w:rFonts w:ascii="Times New Roman" w:eastAsia="Yu Mincho" w:hAnsi="Times New Roman" w:cs="Times New Roman"/>
          <w:lang w:eastAsia="ja-JP"/>
        </w:rPr>
        <w:t>отношении собственной биографии, если угодно, ригоризм жизнетворчества.</w:t>
      </w:r>
    </w:p>
    <w:p w14:paraId="16B13834" w14:textId="77777777" w:rsidR="000F5246" w:rsidRDefault="000F5246" w:rsidP="00720F93">
      <w:pPr>
        <w:spacing w:line="240" w:lineRule="auto"/>
        <w:ind w:firstLine="708"/>
        <w:jc w:val="both"/>
        <w:rPr>
          <w:rFonts w:ascii="Times New Roman" w:eastAsia="Yu Mincho" w:hAnsi="Times New Roman" w:cs="Times New Roman"/>
          <w:lang w:eastAsia="ja-JP"/>
        </w:rPr>
      </w:pPr>
    </w:p>
    <w:p w14:paraId="6F8C19FA" w14:textId="77777777" w:rsidR="000F5246" w:rsidRDefault="000F5246" w:rsidP="00720F93">
      <w:pPr>
        <w:spacing w:line="240" w:lineRule="auto"/>
        <w:ind w:firstLine="708"/>
        <w:jc w:val="both"/>
        <w:rPr>
          <w:rFonts w:ascii="Times New Roman" w:eastAsia="Yu Mincho" w:hAnsi="Times New Roman" w:cs="Times New Roman"/>
          <w:lang w:eastAsia="ja-JP"/>
        </w:rPr>
      </w:pPr>
    </w:p>
    <w:p w14:paraId="7C687488" w14:textId="77777777" w:rsidR="000F5246" w:rsidRDefault="000F5246" w:rsidP="00720F93">
      <w:pPr>
        <w:spacing w:line="240" w:lineRule="auto"/>
        <w:ind w:firstLine="708"/>
        <w:jc w:val="both"/>
        <w:rPr>
          <w:rFonts w:ascii="Times New Roman" w:eastAsia="Yu Mincho" w:hAnsi="Times New Roman" w:cs="Times New Roman"/>
          <w:lang w:eastAsia="ja-JP"/>
        </w:rPr>
      </w:pPr>
      <w:r>
        <w:rPr>
          <w:rFonts w:ascii="Times New Roman" w:eastAsia="Yu Mincho" w:hAnsi="Times New Roman" w:cs="Times New Roman"/>
          <w:lang w:eastAsia="ja-JP"/>
        </w:rPr>
        <w:t>Список литературы:</w:t>
      </w:r>
    </w:p>
    <w:p w14:paraId="782497F9" w14:textId="0FB1ADD9" w:rsidR="00686920" w:rsidRPr="00686920" w:rsidRDefault="00686920" w:rsidP="000F52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Yu Mincho" w:hAnsi="Times New Roman" w:cs="Times New Roman"/>
          <w:lang w:eastAsia="ja-JP"/>
        </w:rPr>
      </w:pPr>
      <w:proofErr w:type="spellStart"/>
      <w:r>
        <w:rPr>
          <w:rFonts w:ascii="Noto Sans CJK JP" w:eastAsia="Noto Sans CJK JP" w:hAnsi="Noto Sans CJK JP" w:cs="Noto Sans CJK JP" w:hint="eastAsia"/>
        </w:rPr>
        <w:t>中村幸彥</w:t>
      </w:r>
      <w:proofErr w:type="spellEnd"/>
      <w:r>
        <w:rPr>
          <w:rFonts w:eastAsia="Times New Roman"/>
        </w:rPr>
        <w:t>. (</w:t>
      </w:r>
      <w:r w:rsidR="00F024E3">
        <w:rPr>
          <w:rFonts w:eastAsia="Times New Roman"/>
        </w:rPr>
        <w:t>1965</w:t>
      </w:r>
      <w:r>
        <w:rPr>
          <w:rFonts w:eastAsia="Times New Roman"/>
        </w:rPr>
        <w:t xml:space="preserve">). </w:t>
      </w:r>
      <w:proofErr w:type="spellStart"/>
      <w:r w:rsidR="00EA18D9">
        <w:rPr>
          <w:rFonts w:ascii="Noto Sans CJK JP" w:eastAsia="Noto Sans CJK JP" w:hAnsi="Noto Sans CJK JP" w:cs="Noto Sans CJK JP"/>
        </w:rPr>
        <w:t>戯作論</w:t>
      </w:r>
      <w:proofErr w:type="spellEnd"/>
      <w:r>
        <w:rPr>
          <w:rFonts w:eastAsia="Times New Roman"/>
          <w:i/>
          <w:iCs/>
        </w:rPr>
        <w:t>.</w:t>
      </w:r>
      <w:r>
        <w:rPr>
          <w:rFonts w:eastAsia="Times New Roman"/>
        </w:rPr>
        <w:t xml:space="preserve"> </w:t>
      </w:r>
      <w:proofErr w:type="spellStart"/>
      <w:r>
        <w:rPr>
          <w:rFonts w:ascii="Noto Sans CJK JP" w:eastAsia="Noto Sans CJK JP" w:hAnsi="Noto Sans CJK JP" w:cs="Noto Sans CJK JP" w:hint="eastAsia"/>
        </w:rPr>
        <w:t>東京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ascii="Noto Sans CJK JP" w:eastAsia="Noto Sans CJK JP" w:hAnsi="Noto Sans CJK JP" w:cs="Noto Sans CJK JP" w:hint="eastAsia"/>
        </w:rPr>
        <w:t>三一書房</w:t>
      </w:r>
      <w:proofErr w:type="spellEnd"/>
      <w:r>
        <w:rPr>
          <w:rFonts w:eastAsia="Times New Roman"/>
        </w:rPr>
        <w:t>.</w:t>
      </w:r>
    </w:p>
    <w:p w14:paraId="51070DCA" w14:textId="596AF10E" w:rsidR="00336E89" w:rsidRPr="000F5246" w:rsidRDefault="00F024E3" w:rsidP="000F52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Yu Mincho" w:hAnsi="Times New Roman" w:cs="Times New Roman"/>
          <w:lang w:eastAsia="ja-JP"/>
        </w:rPr>
      </w:pPr>
      <w:proofErr w:type="spellStart"/>
      <w:r>
        <w:rPr>
          <w:rFonts w:eastAsia="Times New Roman"/>
          <w:b/>
          <w:bCs/>
        </w:rPr>
        <w:t>Marceau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Lawrence</w:t>
      </w:r>
      <w:proofErr w:type="spellEnd"/>
      <w:r>
        <w:rPr>
          <w:rFonts w:eastAsia="Times New Roman"/>
          <w:b/>
          <w:bCs/>
        </w:rPr>
        <w:t xml:space="preserve"> E.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Bunjin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literati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early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yomihon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Nankaku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Nankai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Buson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Gennai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Teisho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Ayatari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Akinari</w:t>
      </w:r>
      <w:proofErr w:type="spellEnd"/>
      <w:r>
        <w:rPr>
          <w:rFonts w:eastAsia="Times New Roman"/>
        </w:rPr>
        <w:t xml:space="preserve"> [Раздел книги] // </w:t>
      </w:r>
      <w:proofErr w:type="spellStart"/>
      <w:r>
        <w:rPr>
          <w:rFonts w:eastAsia="Times New Roman"/>
        </w:rPr>
        <w:t>Cambridge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history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japanese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literature</w:t>
      </w:r>
      <w:proofErr w:type="spellEnd"/>
      <w:r>
        <w:rPr>
          <w:rFonts w:eastAsia="Times New Roman"/>
        </w:rPr>
        <w:t xml:space="preserve"> / авт. книги </w:t>
      </w:r>
      <w:proofErr w:type="spellStart"/>
      <w:r>
        <w:rPr>
          <w:rFonts w:eastAsia="Times New Roman"/>
        </w:rPr>
        <w:t>Shirane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Haruo</w:t>
      </w:r>
      <w:proofErr w:type="spellEnd"/>
      <w:r>
        <w:rPr>
          <w:rFonts w:eastAsia="Times New Roman"/>
        </w:rPr>
        <w:t xml:space="preserve">. - </w:t>
      </w:r>
      <w:proofErr w:type="spellStart"/>
      <w:r>
        <w:rPr>
          <w:rFonts w:eastAsia="Times New Roman"/>
        </w:rPr>
        <w:t>Cambridge</w:t>
      </w:r>
      <w:proofErr w:type="spellEnd"/>
      <w:r>
        <w:rPr>
          <w:rFonts w:eastAsia="Times New Roman"/>
        </w:rPr>
        <w:t xml:space="preserve"> : </w:t>
      </w:r>
      <w:proofErr w:type="spellStart"/>
      <w:r>
        <w:rPr>
          <w:rFonts w:eastAsia="Times New Roman"/>
        </w:rPr>
        <w:t>University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printing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house</w:t>
      </w:r>
      <w:proofErr w:type="spellEnd"/>
      <w:r>
        <w:rPr>
          <w:rFonts w:eastAsia="Times New Roman"/>
        </w:rPr>
        <w:t>, 2016.</w:t>
      </w:r>
      <w:r w:rsidR="00685802" w:rsidRPr="000F5246">
        <w:rPr>
          <w:rFonts w:ascii="Times New Roman" w:eastAsia="Yu Mincho" w:hAnsi="Times New Roman" w:cs="Times New Roman"/>
          <w:lang w:eastAsia="ja-JP"/>
        </w:rPr>
        <w:t xml:space="preserve"> </w:t>
      </w:r>
    </w:p>
    <w:sectPr w:rsidR="00336E89" w:rsidRPr="000F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CJK JP">
    <w:panose1 w:val="020B0500000000000000"/>
    <w:charset w:val="80"/>
    <w:family w:val="swiss"/>
    <w:pitch w:val="variable"/>
    <w:sig w:usb0="30000083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40213"/>
    <w:multiLevelType w:val="hybridMultilevel"/>
    <w:tmpl w:val="684E071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381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27"/>
    <w:rsid w:val="00054004"/>
    <w:rsid w:val="000F5246"/>
    <w:rsid w:val="00172461"/>
    <w:rsid w:val="002C6167"/>
    <w:rsid w:val="002F1148"/>
    <w:rsid w:val="00336E89"/>
    <w:rsid w:val="003D36AA"/>
    <w:rsid w:val="003E3B4F"/>
    <w:rsid w:val="00455C63"/>
    <w:rsid w:val="0051683E"/>
    <w:rsid w:val="00553167"/>
    <w:rsid w:val="00681824"/>
    <w:rsid w:val="00685802"/>
    <w:rsid w:val="00686920"/>
    <w:rsid w:val="00693757"/>
    <w:rsid w:val="006A09AF"/>
    <w:rsid w:val="00720F93"/>
    <w:rsid w:val="00780EBD"/>
    <w:rsid w:val="007925AE"/>
    <w:rsid w:val="007D056E"/>
    <w:rsid w:val="00867B79"/>
    <w:rsid w:val="00877FC0"/>
    <w:rsid w:val="00892927"/>
    <w:rsid w:val="008D50EF"/>
    <w:rsid w:val="009039E1"/>
    <w:rsid w:val="00972940"/>
    <w:rsid w:val="009737FA"/>
    <w:rsid w:val="009A7EE9"/>
    <w:rsid w:val="009F2B87"/>
    <w:rsid w:val="00A46F37"/>
    <w:rsid w:val="00BF1348"/>
    <w:rsid w:val="00C561B2"/>
    <w:rsid w:val="00C60087"/>
    <w:rsid w:val="00CE6ECB"/>
    <w:rsid w:val="00D25673"/>
    <w:rsid w:val="00D51763"/>
    <w:rsid w:val="00D76DE9"/>
    <w:rsid w:val="00E31F82"/>
    <w:rsid w:val="00E776FE"/>
    <w:rsid w:val="00EA18D9"/>
    <w:rsid w:val="00EA24F6"/>
    <w:rsid w:val="00EA5897"/>
    <w:rsid w:val="00EB4BED"/>
    <w:rsid w:val="00EF0CC4"/>
    <w:rsid w:val="00F024E3"/>
    <w:rsid w:val="00F373F6"/>
    <w:rsid w:val="00F6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8DB41C"/>
  <w15:chartTrackingRefBased/>
  <w15:docId w15:val="{D7DEEDB3-2665-BF4D-A194-0A5D5FDC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2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2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29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29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29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29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29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29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2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9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29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29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2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29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292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46F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6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vetlana.cheskidova@yandex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Ческидова</dc:creator>
  <cp:keywords/>
  <dc:description/>
  <cp:lastModifiedBy>Светлана Ческидова</cp:lastModifiedBy>
  <cp:revision>2</cp:revision>
  <dcterms:created xsi:type="dcterms:W3CDTF">2026-03-09T20:29:00Z</dcterms:created>
  <dcterms:modified xsi:type="dcterms:W3CDTF">2026-03-09T20:29:00Z</dcterms:modified>
</cp:coreProperties>
</file>