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742B" w14:textId="3C6FCCFB" w:rsidR="00E37A53" w:rsidRPr="00E37A53" w:rsidRDefault="00E37A53" w:rsidP="00CF57EF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bookmarkStart w:id="0" w:name="OLE_LINK2"/>
      <w:r w:rsidRPr="00E37A5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Сопоставительный анализ ассоциативного потенциала слова </w:t>
      </w:r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шапка</w:t>
      </w:r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»</w:t>
      </w:r>
      <w:r w:rsidRPr="00E37A5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 xml:space="preserve"> в русском и китайском языках</w:t>
      </w:r>
    </w:p>
    <w:p w14:paraId="31ABF33A" w14:textId="1630D8B5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  <w:proofErr w:type="spellStart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Чжан</w:t>
      </w:r>
      <w:proofErr w:type="spellEnd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 xml:space="preserve"> </w:t>
      </w:r>
      <w:proofErr w:type="spellStart"/>
      <w:r w:rsidRPr="00ED291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Юаньюань</w:t>
      </w:r>
      <w:proofErr w:type="spellEnd"/>
    </w:p>
    <w:p w14:paraId="69A85549" w14:textId="6B808A47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Аспирант</w:t>
      </w:r>
    </w:p>
    <w:p w14:paraId="1A505E1A" w14:textId="072C5652" w:rsidR="0072573A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Московский государственный университет имени М.В.</w:t>
      </w:r>
      <w:r w:rsidR="006C425E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Ломоносова,</w:t>
      </w:r>
    </w:p>
    <w:p w14:paraId="4EE2F732" w14:textId="045DB75F" w:rsidR="00CF6599" w:rsidRPr="00ED2913" w:rsidRDefault="00CF6599" w:rsidP="0072573A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color w:val="000000" w:themeColor="text1"/>
          <w:sz w:val="24"/>
          <w:lang w:val="ru-RU"/>
        </w:rPr>
        <w:t>факультет иностранных языков и регионоведения, Москва, Россия</w:t>
      </w:r>
    </w:p>
    <w:p w14:paraId="2535946E" w14:textId="46B28C9A" w:rsidR="00CF6599" w:rsidRPr="00ED2913" w:rsidRDefault="00CF6599" w:rsidP="0072573A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D2913">
        <w:rPr>
          <w:rFonts w:ascii="Times New Roman" w:hAnsi="Times New Roman" w:cs="Times New Roman"/>
          <w:color w:val="000000" w:themeColor="text1"/>
          <w:sz w:val="24"/>
        </w:rPr>
        <w:t xml:space="preserve">E–mail: </w:t>
      </w:r>
      <w:hyperlink r:id="rId5" w:history="1">
        <w:r w:rsidRPr="00ED2913">
          <w:rPr>
            <w:rStyle w:val="a3"/>
            <w:rFonts w:ascii="Times New Roman" w:hAnsi="Times New Roman" w:cs="Times New Roman"/>
            <w:color w:val="000000" w:themeColor="text1"/>
            <w:sz w:val="24"/>
            <w:u w:val="none"/>
          </w:rPr>
          <w:t>zhangyuanyuan2023@mail.ru</w:t>
        </w:r>
      </w:hyperlink>
    </w:p>
    <w:p w14:paraId="1F32AF97" w14:textId="0D2BB5EE" w:rsidR="00CF6599" w:rsidRPr="00ED2913" w:rsidRDefault="00CF6599" w:rsidP="00CF6599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35F82A3" w14:textId="67E3443D" w:rsidR="00F90B72" w:rsidRDefault="00F90B72" w:rsidP="00B00507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Ассоциативны</w:t>
      </w:r>
      <w:r w:rsidRPr="00536B1D">
        <w:rPr>
          <w:rFonts w:ascii="Times New Roman" w:hAnsi="Times New Roman" w:cs="Times New Roman"/>
          <w:color w:val="000000" w:themeColor="text1"/>
          <w:sz w:val="24"/>
          <w:lang w:val="ru-RU"/>
        </w:rPr>
        <w:t>й по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тенциал слова (АПС), понимаемый как системное единство устойчивых ассоциативных признаков и вербальных реакций, детерминированных культурно-историческими и когнитивными факторами, представляет собой ключевой объект исследования в психолингвистике. С точки зрения Л.И. Богдановой, АПС — это совокупность психологических, культурных и эмоциональных фактов, возникающих у человека при использовании определенных слов</w:t>
      </w:r>
      <w:r w:rsidR="00451E76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451E76" w:rsidRPr="00451E76">
        <w:rPr>
          <w:rFonts w:ascii="Times New Roman" w:hAnsi="Times New Roman" w:cs="Times New Roman"/>
          <w:color w:val="000000" w:themeColor="text1"/>
          <w:sz w:val="24"/>
          <w:lang w:val="ru-RU"/>
        </w:rPr>
        <w:t>[Богданова 2023: 55]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. В данной работе проводится сопоставительный анализ АПС слова «шапка» на основе данных «Русского ассоциативного словаря» (РАС)</w:t>
      </w:r>
      <w:r w:rsidR="0071787E" w:rsidRPr="0071787E">
        <w:rPr>
          <w:lang w:val="ru-RU"/>
        </w:rPr>
        <w:t xml:space="preserve"> </w:t>
      </w:r>
      <w:r w:rsidR="0071787E" w:rsidRPr="00451E76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71787E" w:rsidRPr="0071787E">
        <w:rPr>
          <w:rFonts w:ascii="Times New Roman" w:hAnsi="Times New Roman" w:cs="Times New Roman"/>
          <w:color w:val="000000" w:themeColor="text1"/>
          <w:sz w:val="24"/>
          <w:lang w:val="ru-RU"/>
        </w:rPr>
        <w:t>Караулов</w:t>
      </w:r>
      <w:r w:rsidR="00467A3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др.</w:t>
      </w:r>
      <w:r w:rsidR="0071787E" w:rsidRPr="0071787E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 xml:space="preserve"> </w:t>
      </w:r>
      <w:r w:rsidR="0071787E" w:rsidRPr="0071787E">
        <w:rPr>
          <w:rFonts w:ascii="Times New Roman" w:hAnsi="Times New Roman" w:cs="Times New Roman"/>
          <w:color w:val="000000" w:themeColor="text1"/>
          <w:sz w:val="24"/>
          <w:lang w:val="ru-RU"/>
        </w:rPr>
        <w:t>2003</w:t>
      </w:r>
      <w:r w:rsidR="0071787E" w:rsidRPr="00451E76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результатов эксперимента среди </w:t>
      </w:r>
      <w:r w:rsidR="0022652E">
        <w:rPr>
          <w:rFonts w:ascii="Times New Roman" w:hAnsi="Times New Roman" w:cs="Times New Roman"/>
          <w:color w:val="000000" w:themeColor="text1"/>
          <w:sz w:val="24"/>
          <w:lang w:val="ru-RU"/>
        </w:rPr>
        <w:t>100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носителей китайского языка.</w:t>
      </w:r>
    </w:p>
    <w:p w14:paraId="6C046D27" w14:textId="1285BFC6" w:rsidR="0022652E" w:rsidRDefault="00F90B72" w:rsidP="0071787E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На основе данных эксперимента и словаря РАС десять наиболее частотных ассоциаций к слову «шапка» представлены в таблице 1.</w:t>
      </w:r>
    </w:p>
    <w:p w14:paraId="517F2392" w14:textId="4C0DA43A" w:rsidR="00B00507" w:rsidRDefault="00F90B72" w:rsidP="00E82C34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Таблица 1. Наиболее частотные ассоциативные реакции в русском и китайском языках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393"/>
      </w:tblGrid>
      <w:tr w:rsidR="00655C5C" w:rsidRPr="00655C5C" w14:paraId="2E322916" w14:textId="77777777" w:rsidTr="00655C5C">
        <w:trPr>
          <w:trHeight w:val="317"/>
          <w:jc w:val="center"/>
        </w:trPr>
        <w:tc>
          <w:tcPr>
            <w:tcW w:w="2547" w:type="dxa"/>
            <w:vAlign w:val="center"/>
          </w:tcPr>
          <w:p w14:paraId="7EF5F016" w14:textId="76318A3A" w:rsidR="00655C5C" w:rsidRPr="00655C5C" w:rsidRDefault="00655C5C" w:rsidP="00E82C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Русские реакции</w:t>
            </w:r>
          </w:p>
        </w:tc>
        <w:tc>
          <w:tcPr>
            <w:tcW w:w="6393" w:type="dxa"/>
            <w:vAlign w:val="center"/>
          </w:tcPr>
          <w:p w14:paraId="3C08870F" w14:textId="14AA7138" w:rsidR="00655C5C" w:rsidRPr="00655C5C" w:rsidRDefault="00655C5C" w:rsidP="00E82C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Китайские реакции</w:t>
            </w:r>
          </w:p>
        </w:tc>
      </w:tr>
      <w:tr w:rsidR="00655C5C" w:rsidRPr="00CD0437" w14:paraId="08899CCD" w14:textId="77777777" w:rsidTr="00655C5C">
        <w:trPr>
          <w:trHeight w:val="1384"/>
          <w:jc w:val="center"/>
        </w:trPr>
        <w:tc>
          <w:tcPr>
            <w:tcW w:w="2547" w:type="dxa"/>
            <w:vAlign w:val="center"/>
          </w:tcPr>
          <w:p w14:paraId="0E9CE466" w14:textId="10080953" w:rsidR="00655C5C" w:rsidRPr="00655C5C" w:rsidRDefault="00655C5C" w:rsidP="00B0050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Ушанка; невидимка; Мономаха; меховая; голова; мех; норковая; зима; лисья; носить; папаха</w:t>
            </w:r>
          </w:p>
        </w:tc>
        <w:tc>
          <w:tcPr>
            <w:tcW w:w="6393" w:type="dxa"/>
            <w:vAlign w:val="center"/>
          </w:tcPr>
          <w:p w14:paraId="33F2E6B6" w14:textId="5224ED21" w:rsidR="00655C5C" w:rsidRPr="00655C5C" w:rsidRDefault="00655C5C" w:rsidP="00B0050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戴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(надеть),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绿帽子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(зелёная шапка),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防晒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(солнцезащитная),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博士帽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</w:t>
            </w:r>
            <w:r w:rsidR="00CD0437" w:rsidRPr="00F90B7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академическая шапочка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扣帽子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</w:t>
            </w:r>
            <w:r w:rsidR="00CD0437" w:rsidRPr="00F90B7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наклеивать ярлыки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保暖</w:t>
            </w:r>
            <w:r w:rsidR="006C425E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</w:t>
            </w:r>
            <w:r w:rsidR="006C425E" w:rsidRPr="00A9745A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теплая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安全帽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(каска),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乌纱帽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(чёрная шапка</w:t>
            </w:r>
            <w:r w:rsidR="00F90B7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F90B72" w:rsidRPr="00F90B72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чиновника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),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戴高帽</w:t>
            </w:r>
            <w:r w:rsidR="006C425E">
              <w:rPr>
                <w:rFonts w:ascii="Times New Roman" w:hAnsi="Times New Roman" w:cs="Times New Roman" w:hint="eastAsia"/>
                <w:color w:val="000000" w:themeColor="text1"/>
                <w:sz w:val="24"/>
                <w:lang w:val="ru-RU"/>
              </w:rPr>
              <w:t xml:space="preserve"> </w:t>
            </w:r>
            <w:r w:rsidRPr="00655C5C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(носить высокую шапку), </w:t>
            </w:r>
            <w:r w:rsidRPr="00CD043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帽子戏法</w:t>
            </w:r>
            <w:r w:rsidR="006C425E" w:rsidRPr="00CD0437">
              <w:rPr>
                <w:rFonts w:ascii="Times New Roman" w:hAnsi="Times New Roman" w:cs="Times New Roman" w:hint="eastAsia"/>
                <w:color w:val="000000" w:themeColor="text1"/>
                <w:sz w:val="24"/>
                <w:lang w:val="ru-RU"/>
              </w:rPr>
              <w:t xml:space="preserve"> </w:t>
            </w:r>
            <w:r w:rsidRPr="00CD0437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(хет-трик)</w:t>
            </w:r>
          </w:p>
        </w:tc>
      </w:tr>
    </w:tbl>
    <w:p w14:paraId="2A80359D" w14:textId="77777777" w:rsidR="00451E76" w:rsidRDefault="00451E76" w:rsidP="0022652E">
      <w:pPr>
        <w:adjustRightInd w:val="0"/>
        <w:snapToGrid w:val="0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0EB105F1" w14:textId="760D0381" w:rsidR="00F90B72" w:rsidRPr="00F90B72" w:rsidRDefault="00F90B72" w:rsidP="00F90B72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ходе сопоставительного анализа было выявлено, что в обеих культурах ядро ассоциативного поля представлено функциональными реакциями, связанными </w:t>
      </w:r>
      <w:r w:rsidRPr="00CD0437">
        <w:rPr>
          <w:rFonts w:ascii="Times New Roman" w:hAnsi="Times New Roman" w:cs="Times New Roman"/>
          <w:color w:val="000000" w:themeColor="text1"/>
          <w:sz w:val="24"/>
          <w:lang w:val="ru-RU"/>
        </w:rPr>
        <w:t>с</w:t>
      </w:r>
      <w:r w:rsidR="00CD0437">
        <w:rPr>
          <w:rFonts w:ascii="Times New Roman" w:hAnsi="Times New Roman" w:cs="Times New Roman"/>
          <w:color w:val="000000" w:themeColor="text1"/>
          <w:sz w:val="24"/>
          <w:u w:val="single"/>
          <w:lang w:val="ru-RU"/>
        </w:rPr>
        <w:t xml:space="preserve"> 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процессом ношения (например, </w:t>
      </w:r>
      <w:r w:rsidRPr="00467A30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носить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в русском языке и 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戴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(надеть) в китайском). Однако уже на уровне парадигматических связей наблюдаются различия: если в русских реакциях акцент делается на материале и сезонности в условиях сурового климата (</w:t>
      </w:r>
      <w:r w:rsidRPr="00467A30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меховая, норковая, ушанка, зима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), то китайские респонденты чаще связывают «шапку» с социальной ролью или профессиональной деятельностью, демонстрируя реакции типа 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安全帽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(каска)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>,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博士帽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(академическая шапочка)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</w:t>
      </w:r>
      <w:r w:rsidRPr="00655C5C">
        <w:rPr>
          <w:rFonts w:ascii="Times New Roman" w:hAnsi="Times New Roman" w:cs="Times New Roman"/>
          <w:color w:val="000000" w:themeColor="text1"/>
          <w:sz w:val="24"/>
          <w:lang w:val="ru-RU"/>
        </w:rPr>
        <w:t>乌纱帽</w:t>
      </w:r>
      <w:r w:rsidRPr="00655C5C">
        <w:rPr>
          <w:rFonts w:ascii="Times New Roman" w:hAnsi="Times New Roman" w:cs="Times New Roman"/>
          <w:color w:val="000000" w:themeColor="text1"/>
          <w:sz w:val="24"/>
          <w:lang w:val="ru-RU"/>
        </w:rPr>
        <w:t>(чёрная шапка</w:t>
      </w:r>
      <w:r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чиновника</w:t>
      </w:r>
      <w:r w:rsidRPr="00655C5C">
        <w:rPr>
          <w:rFonts w:ascii="Times New Roman" w:hAnsi="Times New Roman" w:cs="Times New Roman"/>
          <w:color w:val="000000" w:themeColor="text1"/>
          <w:sz w:val="24"/>
          <w:lang w:val="ru-RU"/>
        </w:rPr>
        <w:t>)</w:t>
      </w:r>
      <w:r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.</w:t>
      </w:r>
    </w:p>
    <w:p w14:paraId="489E75C4" w14:textId="23FFD123" w:rsidR="0022652E" w:rsidRPr="0022652E" w:rsidRDefault="009B06F8" w:rsidP="0071787E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Особый интерес представляет семантический анализ культурно-маркированных ассоциаций. В российском языковом сознании «шапка» тесно связана с прецедентными текстами и историческим контекстом. Реакция </w:t>
      </w:r>
      <w:r w:rsidRPr="00467A30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Мономаха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восходящая к </w:t>
      </w:r>
      <w:r w:rsidR="00467A30"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>П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ушкинской строке «Тяжела ты, шапка Мономаха», переводит предмет из бытовой плоскости в сакральную сферу власти, ответственности и тяжелого бремени. Аналогично, реакция </w:t>
      </w:r>
      <w:r w:rsidRPr="00467A30">
        <w:rPr>
          <w:rFonts w:ascii="Times New Roman" w:hAnsi="Times New Roman" w:cs="Times New Roman"/>
          <w:i/>
          <w:iCs/>
          <w:color w:val="000000" w:themeColor="text1"/>
          <w:sz w:val="24"/>
          <w:lang w:val="ru-RU"/>
        </w:rPr>
        <w:t>невидимка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отражает сказочный архетип и магическое мышление, присущее русской культуре. В то же время, в китайском языковом сознании доминируют социально-этические и идеологические метафоры. Ассоциация 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>绿帽子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(зеленая шапка) несет мощную негативную коннотацию, связанную с супружеской неверностью и нарушением семейной этики, что совершенно нетипично для русской </w:t>
      </w:r>
      <w:proofErr w:type="spellStart"/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>лингвокультуры</w:t>
      </w:r>
      <w:proofErr w:type="spellEnd"/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F90B72"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Кроме того, метафорическое выражение </w:t>
      </w:r>
      <w:r w:rsidR="00F90B72"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扣帽子</w:t>
      </w:r>
      <w:r w:rsidR="00F90B72"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(наклеивать ярлыки) отражает специфический социально-политический опыт китайского общества, где «шапка» выступает инструментом общественной стигматизации, а реакция </w:t>
      </w:r>
      <w:r w:rsidR="00F90B72"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>戴高帽</w:t>
      </w:r>
      <w:r w:rsidR="00F90B72" w:rsidRPr="00F90B7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(носить высокую шапку) используется для обозначения лести.</w:t>
      </w:r>
    </w:p>
    <w:p w14:paraId="1C80C35A" w14:textId="223D0ED5" w:rsidR="00B00507" w:rsidRDefault="009B06F8" w:rsidP="00BE7CAC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В заключение следует отметить, что, несмотря на идентичность физического </w:t>
      </w:r>
      <w:r w:rsidRPr="009B06F8">
        <w:rPr>
          <w:rFonts w:ascii="Times New Roman" w:hAnsi="Times New Roman" w:cs="Times New Roman"/>
          <w:color w:val="000000" w:themeColor="text1"/>
          <w:sz w:val="24"/>
          <w:lang w:val="ru-RU"/>
        </w:rPr>
        <w:lastRenderedPageBreak/>
        <w:t>прототипа, ассоциативный потенциал слова «шапка» в русском и китайском языках развивается в разных направлениях. Если в русском языке преобладает историко-литературная и природно-климатическая детерминация, то в китайском — социально-нормативная и оценочная. Понимание этих различий имеет решающее значение для предотвращения коммуникативных неудач и более глубокого понимания национальных характеров в рамках российско-китайского диалога.</w:t>
      </w:r>
    </w:p>
    <w:p w14:paraId="44047BF5" w14:textId="77777777" w:rsidR="00136FF4" w:rsidRPr="00136FF4" w:rsidRDefault="00136FF4" w:rsidP="00BE7CAC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011DB01C" w14:textId="39EF7C96" w:rsidR="001903D1" w:rsidRDefault="001903D1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338B4B6D" w14:textId="77777777" w:rsidR="00136FF4" w:rsidRPr="00ED2913" w:rsidRDefault="00136FF4" w:rsidP="001903D1">
      <w:pPr>
        <w:adjustRightInd w:val="0"/>
        <w:snapToGrid w:val="0"/>
        <w:ind w:firstLine="709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14:paraId="4B9FDF91" w14:textId="1F9811DD" w:rsidR="00CF6599" w:rsidRPr="00ED2913" w:rsidRDefault="00CF6599" w:rsidP="00E5136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r w:rsidRPr="00ED2913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Литература</w:t>
      </w:r>
    </w:p>
    <w:p w14:paraId="1563F99E" w14:textId="51728994" w:rsidR="00B00507" w:rsidRDefault="00B00507" w:rsidP="007F1D8D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B00507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Богданова Л.И. Стилистика русского языка и культура речи. Лексикология для речевых действий: учебное пособие. М., 2016. </w:t>
      </w:r>
    </w:p>
    <w:p w14:paraId="4EFCACED" w14:textId="7D5C1A86" w:rsidR="002735E8" w:rsidRPr="0071787E" w:rsidRDefault="0071787E" w:rsidP="0071787E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71787E">
        <w:rPr>
          <w:rFonts w:ascii="Times New Roman" w:hAnsi="Times New Roman" w:cs="Times New Roman"/>
          <w:color w:val="000000" w:themeColor="text1"/>
          <w:sz w:val="24"/>
          <w:lang w:val="ru-RU"/>
        </w:rPr>
        <w:t>Караулов Ю.Н., Сорокин Ю.С., Тарасов Е.Ф. и др. Русский ассоциативный словарь: в 2-х т. М., 2003.</w:t>
      </w:r>
      <w:bookmarkEnd w:id="0"/>
    </w:p>
    <w:sectPr w:rsidR="002735E8" w:rsidRPr="0071787E" w:rsidSect="00A5700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B086A"/>
    <w:multiLevelType w:val="hybridMultilevel"/>
    <w:tmpl w:val="9218286E"/>
    <w:lvl w:ilvl="0" w:tplc="F894CF9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3221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00A"/>
    <w:rsid w:val="00004437"/>
    <w:rsid w:val="00005B64"/>
    <w:rsid w:val="00005EC7"/>
    <w:rsid w:val="00007A92"/>
    <w:rsid w:val="00011042"/>
    <w:rsid w:val="000137C9"/>
    <w:rsid w:val="00014E6E"/>
    <w:rsid w:val="00030BA5"/>
    <w:rsid w:val="00032B22"/>
    <w:rsid w:val="0003417A"/>
    <w:rsid w:val="000376B5"/>
    <w:rsid w:val="000408A3"/>
    <w:rsid w:val="0005513E"/>
    <w:rsid w:val="00055542"/>
    <w:rsid w:val="00057356"/>
    <w:rsid w:val="000712EF"/>
    <w:rsid w:val="00084CB6"/>
    <w:rsid w:val="000877DE"/>
    <w:rsid w:val="00092864"/>
    <w:rsid w:val="000A19BD"/>
    <w:rsid w:val="000A6C2E"/>
    <w:rsid w:val="000A7244"/>
    <w:rsid w:val="000C4CCA"/>
    <w:rsid w:val="000D7138"/>
    <w:rsid w:val="000E2EA1"/>
    <w:rsid w:val="000E3067"/>
    <w:rsid w:val="000E3B97"/>
    <w:rsid w:val="000F26F5"/>
    <w:rsid w:val="000F4507"/>
    <w:rsid w:val="001026FC"/>
    <w:rsid w:val="00107373"/>
    <w:rsid w:val="0011409A"/>
    <w:rsid w:val="00114B42"/>
    <w:rsid w:val="0011585D"/>
    <w:rsid w:val="001171D2"/>
    <w:rsid w:val="001248F6"/>
    <w:rsid w:val="00125293"/>
    <w:rsid w:val="0012689D"/>
    <w:rsid w:val="00127714"/>
    <w:rsid w:val="00136FF4"/>
    <w:rsid w:val="00137338"/>
    <w:rsid w:val="00151F24"/>
    <w:rsid w:val="00156B14"/>
    <w:rsid w:val="0016648D"/>
    <w:rsid w:val="00170269"/>
    <w:rsid w:val="001702C5"/>
    <w:rsid w:val="001716C0"/>
    <w:rsid w:val="00176151"/>
    <w:rsid w:val="0018014E"/>
    <w:rsid w:val="001903D1"/>
    <w:rsid w:val="00190BAC"/>
    <w:rsid w:val="00197286"/>
    <w:rsid w:val="001A401C"/>
    <w:rsid w:val="001A7450"/>
    <w:rsid w:val="001B5C69"/>
    <w:rsid w:val="001C15CD"/>
    <w:rsid w:val="001C711D"/>
    <w:rsid w:val="001C7D62"/>
    <w:rsid w:val="001D60A6"/>
    <w:rsid w:val="001E0400"/>
    <w:rsid w:val="001E1ED7"/>
    <w:rsid w:val="001E5CA6"/>
    <w:rsid w:val="001E740D"/>
    <w:rsid w:val="002053FF"/>
    <w:rsid w:val="00206BE0"/>
    <w:rsid w:val="00224273"/>
    <w:rsid w:val="0022652E"/>
    <w:rsid w:val="00227665"/>
    <w:rsid w:val="00234329"/>
    <w:rsid w:val="00240C81"/>
    <w:rsid w:val="00244322"/>
    <w:rsid w:val="002501CA"/>
    <w:rsid w:val="00255580"/>
    <w:rsid w:val="002563DC"/>
    <w:rsid w:val="00262201"/>
    <w:rsid w:val="002631BF"/>
    <w:rsid w:val="002735E8"/>
    <w:rsid w:val="002738AE"/>
    <w:rsid w:val="00276925"/>
    <w:rsid w:val="00277EE4"/>
    <w:rsid w:val="002848A0"/>
    <w:rsid w:val="002A4254"/>
    <w:rsid w:val="002A4FDD"/>
    <w:rsid w:val="002A6391"/>
    <w:rsid w:val="002C0F54"/>
    <w:rsid w:val="002C45BB"/>
    <w:rsid w:val="002C5147"/>
    <w:rsid w:val="002C62C9"/>
    <w:rsid w:val="002D5941"/>
    <w:rsid w:val="002E3A29"/>
    <w:rsid w:val="002E3B5B"/>
    <w:rsid w:val="002E7229"/>
    <w:rsid w:val="002E73F3"/>
    <w:rsid w:val="002F1D02"/>
    <w:rsid w:val="002F224B"/>
    <w:rsid w:val="0030659C"/>
    <w:rsid w:val="00314CC6"/>
    <w:rsid w:val="00315C25"/>
    <w:rsid w:val="00336D37"/>
    <w:rsid w:val="00342F1B"/>
    <w:rsid w:val="003432FD"/>
    <w:rsid w:val="00346F9C"/>
    <w:rsid w:val="00357F26"/>
    <w:rsid w:val="0036339A"/>
    <w:rsid w:val="0036789B"/>
    <w:rsid w:val="003717B2"/>
    <w:rsid w:val="00371EB9"/>
    <w:rsid w:val="00375FA2"/>
    <w:rsid w:val="0037792E"/>
    <w:rsid w:val="00382547"/>
    <w:rsid w:val="003A234B"/>
    <w:rsid w:val="003B2B9D"/>
    <w:rsid w:val="003C03F6"/>
    <w:rsid w:val="003D2AE4"/>
    <w:rsid w:val="003D3803"/>
    <w:rsid w:val="003E239C"/>
    <w:rsid w:val="003E5705"/>
    <w:rsid w:val="003F0543"/>
    <w:rsid w:val="003F098F"/>
    <w:rsid w:val="003F5121"/>
    <w:rsid w:val="00405513"/>
    <w:rsid w:val="004067F3"/>
    <w:rsid w:val="00420049"/>
    <w:rsid w:val="00423C5D"/>
    <w:rsid w:val="004322F1"/>
    <w:rsid w:val="00433B46"/>
    <w:rsid w:val="00434B0A"/>
    <w:rsid w:val="00437932"/>
    <w:rsid w:val="00440246"/>
    <w:rsid w:val="00444809"/>
    <w:rsid w:val="00445ABA"/>
    <w:rsid w:val="00446B2D"/>
    <w:rsid w:val="00451E76"/>
    <w:rsid w:val="0045699E"/>
    <w:rsid w:val="00456C73"/>
    <w:rsid w:val="004659FC"/>
    <w:rsid w:val="00467A30"/>
    <w:rsid w:val="00467EB3"/>
    <w:rsid w:val="004731F4"/>
    <w:rsid w:val="004A5D1B"/>
    <w:rsid w:val="004B0D76"/>
    <w:rsid w:val="004B1781"/>
    <w:rsid w:val="004B2624"/>
    <w:rsid w:val="004C504A"/>
    <w:rsid w:val="004C796A"/>
    <w:rsid w:val="004D6FE9"/>
    <w:rsid w:val="004E0F27"/>
    <w:rsid w:val="00501D6D"/>
    <w:rsid w:val="00511BFB"/>
    <w:rsid w:val="00514E5B"/>
    <w:rsid w:val="00531E09"/>
    <w:rsid w:val="005345FC"/>
    <w:rsid w:val="00534BD2"/>
    <w:rsid w:val="00536B1D"/>
    <w:rsid w:val="00542FEA"/>
    <w:rsid w:val="005473A3"/>
    <w:rsid w:val="00551DC4"/>
    <w:rsid w:val="00553076"/>
    <w:rsid w:val="00555CFA"/>
    <w:rsid w:val="00556B08"/>
    <w:rsid w:val="0056190A"/>
    <w:rsid w:val="00570602"/>
    <w:rsid w:val="00572B8F"/>
    <w:rsid w:val="00576F60"/>
    <w:rsid w:val="00582CF2"/>
    <w:rsid w:val="0058773E"/>
    <w:rsid w:val="00595276"/>
    <w:rsid w:val="005A0FCC"/>
    <w:rsid w:val="005A2AC1"/>
    <w:rsid w:val="005B72C9"/>
    <w:rsid w:val="005C73F0"/>
    <w:rsid w:val="005D54F0"/>
    <w:rsid w:val="005E3D34"/>
    <w:rsid w:val="005F4837"/>
    <w:rsid w:val="00600D94"/>
    <w:rsid w:val="00603B0C"/>
    <w:rsid w:val="00604D12"/>
    <w:rsid w:val="0061154D"/>
    <w:rsid w:val="00613A2A"/>
    <w:rsid w:val="006208E5"/>
    <w:rsid w:val="006279DE"/>
    <w:rsid w:val="0063584B"/>
    <w:rsid w:val="00644D5A"/>
    <w:rsid w:val="006520E2"/>
    <w:rsid w:val="00655057"/>
    <w:rsid w:val="006558D0"/>
    <w:rsid w:val="00655C5C"/>
    <w:rsid w:val="00663A12"/>
    <w:rsid w:val="00664231"/>
    <w:rsid w:val="00670B49"/>
    <w:rsid w:val="00671D50"/>
    <w:rsid w:val="00671FED"/>
    <w:rsid w:val="00674D27"/>
    <w:rsid w:val="006A5DCE"/>
    <w:rsid w:val="006B2C22"/>
    <w:rsid w:val="006B6088"/>
    <w:rsid w:val="006B7937"/>
    <w:rsid w:val="006C425E"/>
    <w:rsid w:val="006C500C"/>
    <w:rsid w:val="006E1A0F"/>
    <w:rsid w:val="006E2CE9"/>
    <w:rsid w:val="006F0B82"/>
    <w:rsid w:val="006F4442"/>
    <w:rsid w:val="00701D18"/>
    <w:rsid w:val="0071787E"/>
    <w:rsid w:val="0072573A"/>
    <w:rsid w:val="007343FD"/>
    <w:rsid w:val="0074301F"/>
    <w:rsid w:val="00745CCF"/>
    <w:rsid w:val="00752A67"/>
    <w:rsid w:val="007552BF"/>
    <w:rsid w:val="007615CA"/>
    <w:rsid w:val="007615F8"/>
    <w:rsid w:val="007620FE"/>
    <w:rsid w:val="007648AD"/>
    <w:rsid w:val="007657D2"/>
    <w:rsid w:val="00765C0E"/>
    <w:rsid w:val="00771646"/>
    <w:rsid w:val="007933EC"/>
    <w:rsid w:val="007934C9"/>
    <w:rsid w:val="00794956"/>
    <w:rsid w:val="00796DF8"/>
    <w:rsid w:val="007A13E2"/>
    <w:rsid w:val="007A2554"/>
    <w:rsid w:val="007B094E"/>
    <w:rsid w:val="007B1D3B"/>
    <w:rsid w:val="007B6396"/>
    <w:rsid w:val="007C1CF6"/>
    <w:rsid w:val="007C2DD1"/>
    <w:rsid w:val="007C2EA5"/>
    <w:rsid w:val="007C2F05"/>
    <w:rsid w:val="007C5386"/>
    <w:rsid w:val="007D03BE"/>
    <w:rsid w:val="007E073F"/>
    <w:rsid w:val="007E4BCD"/>
    <w:rsid w:val="007E72A0"/>
    <w:rsid w:val="007F10FE"/>
    <w:rsid w:val="007F19EF"/>
    <w:rsid w:val="007F1D8D"/>
    <w:rsid w:val="007F637E"/>
    <w:rsid w:val="007F779B"/>
    <w:rsid w:val="00802D9F"/>
    <w:rsid w:val="00805EFD"/>
    <w:rsid w:val="00807E3F"/>
    <w:rsid w:val="00830C09"/>
    <w:rsid w:val="00831348"/>
    <w:rsid w:val="00832363"/>
    <w:rsid w:val="00837BB8"/>
    <w:rsid w:val="00843249"/>
    <w:rsid w:val="00851162"/>
    <w:rsid w:val="008519E1"/>
    <w:rsid w:val="00852FE6"/>
    <w:rsid w:val="00855F24"/>
    <w:rsid w:val="00860674"/>
    <w:rsid w:val="00864FF5"/>
    <w:rsid w:val="00867E6A"/>
    <w:rsid w:val="00872EE8"/>
    <w:rsid w:val="0087489F"/>
    <w:rsid w:val="00881CCE"/>
    <w:rsid w:val="00883C8D"/>
    <w:rsid w:val="0088509B"/>
    <w:rsid w:val="0088658A"/>
    <w:rsid w:val="00887CA4"/>
    <w:rsid w:val="00897078"/>
    <w:rsid w:val="008A0BD4"/>
    <w:rsid w:val="008A58F9"/>
    <w:rsid w:val="008B03BE"/>
    <w:rsid w:val="008B649F"/>
    <w:rsid w:val="008C08DD"/>
    <w:rsid w:val="008C2DC1"/>
    <w:rsid w:val="008C4583"/>
    <w:rsid w:val="008C5E39"/>
    <w:rsid w:val="008D453C"/>
    <w:rsid w:val="008D64B6"/>
    <w:rsid w:val="008D6CD9"/>
    <w:rsid w:val="008E2BD2"/>
    <w:rsid w:val="008F239A"/>
    <w:rsid w:val="008F25C2"/>
    <w:rsid w:val="008F3407"/>
    <w:rsid w:val="0090123F"/>
    <w:rsid w:val="0090348E"/>
    <w:rsid w:val="009144CD"/>
    <w:rsid w:val="009148F2"/>
    <w:rsid w:val="00915672"/>
    <w:rsid w:val="0091617B"/>
    <w:rsid w:val="00927050"/>
    <w:rsid w:val="00932696"/>
    <w:rsid w:val="009375A1"/>
    <w:rsid w:val="00940771"/>
    <w:rsid w:val="00940B5A"/>
    <w:rsid w:val="00940E0D"/>
    <w:rsid w:val="0094728E"/>
    <w:rsid w:val="00947A45"/>
    <w:rsid w:val="00951A2B"/>
    <w:rsid w:val="00952EFF"/>
    <w:rsid w:val="0095377E"/>
    <w:rsid w:val="009674C2"/>
    <w:rsid w:val="00970EFA"/>
    <w:rsid w:val="0098571A"/>
    <w:rsid w:val="009953F3"/>
    <w:rsid w:val="00995971"/>
    <w:rsid w:val="00996E30"/>
    <w:rsid w:val="009A283C"/>
    <w:rsid w:val="009A39C4"/>
    <w:rsid w:val="009B0698"/>
    <w:rsid w:val="009B06F8"/>
    <w:rsid w:val="009D0123"/>
    <w:rsid w:val="009D0187"/>
    <w:rsid w:val="009E424D"/>
    <w:rsid w:val="009F0C7D"/>
    <w:rsid w:val="009F5400"/>
    <w:rsid w:val="00A02608"/>
    <w:rsid w:val="00A068DD"/>
    <w:rsid w:val="00A200AB"/>
    <w:rsid w:val="00A21638"/>
    <w:rsid w:val="00A22B44"/>
    <w:rsid w:val="00A25360"/>
    <w:rsid w:val="00A27355"/>
    <w:rsid w:val="00A305D7"/>
    <w:rsid w:val="00A34671"/>
    <w:rsid w:val="00A35BB2"/>
    <w:rsid w:val="00A547D2"/>
    <w:rsid w:val="00A5700A"/>
    <w:rsid w:val="00A76E2E"/>
    <w:rsid w:val="00A87F7F"/>
    <w:rsid w:val="00A93C9A"/>
    <w:rsid w:val="00A9745A"/>
    <w:rsid w:val="00A9783E"/>
    <w:rsid w:val="00AA1B21"/>
    <w:rsid w:val="00AB3C58"/>
    <w:rsid w:val="00AC3233"/>
    <w:rsid w:val="00AC7316"/>
    <w:rsid w:val="00AE4DFC"/>
    <w:rsid w:val="00AE54CD"/>
    <w:rsid w:val="00AE6189"/>
    <w:rsid w:val="00AF1A4D"/>
    <w:rsid w:val="00AF227B"/>
    <w:rsid w:val="00B00507"/>
    <w:rsid w:val="00B24046"/>
    <w:rsid w:val="00B40C69"/>
    <w:rsid w:val="00B554FC"/>
    <w:rsid w:val="00B55A94"/>
    <w:rsid w:val="00B741FC"/>
    <w:rsid w:val="00B807DB"/>
    <w:rsid w:val="00B81C5F"/>
    <w:rsid w:val="00B81CD5"/>
    <w:rsid w:val="00BC7C7D"/>
    <w:rsid w:val="00BE7CAC"/>
    <w:rsid w:val="00BF6116"/>
    <w:rsid w:val="00C0022B"/>
    <w:rsid w:val="00C02BEC"/>
    <w:rsid w:val="00C04D65"/>
    <w:rsid w:val="00C22EA1"/>
    <w:rsid w:val="00C249D5"/>
    <w:rsid w:val="00C25414"/>
    <w:rsid w:val="00C4132B"/>
    <w:rsid w:val="00C5096C"/>
    <w:rsid w:val="00C57F23"/>
    <w:rsid w:val="00C62BD4"/>
    <w:rsid w:val="00C6328C"/>
    <w:rsid w:val="00C65934"/>
    <w:rsid w:val="00C72D8B"/>
    <w:rsid w:val="00C75DE5"/>
    <w:rsid w:val="00C84D27"/>
    <w:rsid w:val="00C92EA7"/>
    <w:rsid w:val="00CA2FBC"/>
    <w:rsid w:val="00CA32AF"/>
    <w:rsid w:val="00CA5A4D"/>
    <w:rsid w:val="00CB4C2F"/>
    <w:rsid w:val="00CD0437"/>
    <w:rsid w:val="00CD5470"/>
    <w:rsid w:val="00CD5E13"/>
    <w:rsid w:val="00CE27F0"/>
    <w:rsid w:val="00CE677B"/>
    <w:rsid w:val="00CE7D1C"/>
    <w:rsid w:val="00CF21B8"/>
    <w:rsid w:val="00CF360C"/>
    <w:rsid w:val="00CF57EF"/>
    <w:rsid w:val="00CF6599"/>
    <w:rsid w:val="00CF6746"/>
    <w:rsid w:val="00D0365F"/>
    <w:rsid w:val="00D03B6A"/>
    <w:rsid w:val="00D076AC"/>
    <w:rsid w:val="00D15CFF"/>
    <w:rsid w:val="00D16A9C"/>
    <w:rsid w:val="00D16F01"/>
    <w:rsid w:val="00D2236D"/>
    <w:rsid w:val="00D225F4"/>
    <w:rsid w:val="00D24F6F"/>
    <w:rsid w:val="00D26EE6"/>
    <w:rsid w:val="00D32FEE"/>
    <w:rsid w:val="00D479BF"/>
    <w:rsid w:val="00D5084E"/>
    <w:rsid w:val="00D5236F"/>
    <w:rsid w:val="00D61860"/>
    <w:rsid w:val="00D63582"/>
    <w:rsid w:val="00D8019E"/>
    <w:rsid w:val="00D814BD"/>
    <w:rsid w:val="00D943F5"/>
    <w:rsid w:val="00D95F72"/>
    <w:rsid w:val="00D97969"/>
    <w:rsid w:val="00DA12A4"/>
    <w:rsid w:val="00DD41F9"/>
    <w:rsid w:val="00DD4C1E"/>
    <w:rsid w:val="00DE52FF"/>
    <w:rsid w:val="00DE67C5"/>
    <w:rsid w:val="00DF7388"/>
    <w:rsid w:val="00E063F8"/>
    <w:rsid w:val="00E11147"/>
    <w:rsid w:val="00E24663"/>
    <w:rsid w:val="00E310FB"/>
    <w:rsid w:val="00E37A53"/>
    <w:rsid w:val="00E46FF2"/>
    <w:rsid w:val="00E51368"/>
    <w:rsid w:val="00E513E6"/>
    <w:rsid w:val="00E53070"/>
    <w:rsid w:val="00E53831"/>
    <w:rsid w:val="00E53C74"/>
    <w:rsid w:val="00E60FE3"/>
    <w:rsid w:val="00E71289"/>
    <w:rsid w:val="00E81E0B"/>
    <w:rsid w:val="00E8242F"/>
    <w:rsid w:val="00E82C34"/>
    <w:rsid w:val="00E846C0"/>
    <w:rsid w:val="00E92DA1"/>
    <w:rsid w:val="00E966BE"/>
    <w:rsid w:val="00EA1B46"/>
    <w:rsid w:val="00EA2367"/>
    <w:rsid w:val="00EA3275"/>
    <w:rsid w:val="00EA693A"/>
    <w:rsid w:val="00EC1443"/>
    <w:rsid w:val="00EC2DA9"/>
    <w:rsid w:val="00ED05AF"/>
    <w:rsid w:val="00ED2913"/>
    <w:rsid w:val="00EE0154"/>
    <w:rsid w:val="00EE2694"/>
    <w:rsid w:val="00EF028C"/>
    <w:rsid w:val="00EF67B0"/>
    <w:rsid w:val="00F03855"/>
    <w:rsid w:val="00F267A2"/>
    <w:rsid w:val="00F275A6"/>
    <w:rsid w:val="00F358E4"/>
    <w:rsid w:val="00F35DD1"/>
    <w:rsid w:val="00F416A4"/>
    <w:rsid w:val="00F55044"/>
    <w:rsid w:val="00F63394"/>
    <w:rsid w:val="00F67CB3"/>
    <w:rsid w:val="00F76A76"/>
    <w:rsid w:val="00F86A2A"/>
    <w:rsid w:val="00F90B72"/>
    <w:rsid w:val="00FA51F1"/>
    <w:rsid w:val="00FB6322"/>
    <w:rsid w:val="00FB7AD4"/>
    <w:rsid w:val="00FC633B"/>
    <w:rsid w:val="00FD1220"/>
    <w:rsid w:val="00FD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42C0"/>
  <w15:chartTrackingRefBased/>
  <w15:docId w15:val="{B80C3E99-EBA5-B94E-BD56-8E89DB9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59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F659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94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1D8D"/>
    <w:pPr>
      <w:ind w:firstLineChars="200" w:firstLine="420"/>
    </w:pPr>
  </w:style>
  <w:style w:type="character" w:styleId="a6">
    <w:name w:val="FollowedHyperlink"/>
    <w:basedOn w:val="a0"/>
    <w:uiPriority w:val="99"/>
    <w:semiHidden/>
    <w:unhideWhenUsed/>
    <w:rsid w:val="00ED2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angyuanyuan20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cp:lastPrinted>2025-03-02T23:20:00Z</cp:lastPrinted>
  <dcterms:created xsi:type="dcterms:W3CDTF">2026-02-28T19:23:00Z</dcterms:created>
  <dcterms:modified xsi:type="dcterms:W3CDTF">2026-03-02T11:26:00Z</dcterms:modified>
</cp:coreProperties>
</file>