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9E8A1A" w:rsidR="00130241" w:rsidRDefault="002F2D56" w:rsidP="002F2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Стратегии создания системы доставки пероральных препаратов железа на основе кремний-органических полимеров и олигосахаридов</w:t>
      </w:r>
    </w:p>
    <w:p w14:paraId="79A9C259" w14:textId="16CA0E15" w:rsidR="0078415B" w:rsidRPr="0078415B" w:rsidRDefault="00B16D7B" w:rsidP="007841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78415B">
        <w:rPr>
          <w:b/>
          <w:iCs/>
          <w:color w:val="000000"/>
        </w:rPr>
        <w:t>Орлова</w:t>
      </w:r>
      <w:r w:rsidR="00EB1F49" w:rsidRPr="0078415B">
        <w:rPr>
          <w:b/>
          <w:iCs/>
          <w:color w:val="000000"/>
        </w:rPr>
        <w:t xml:space="preserve"> </w:t>
      </w:r>
      <w:r w:rsidRPr="0078415B">
        <w:rPr>
          <w:b/>
          <w:iCs/>
          <w:color w:val="000000"/>
        </w:rPr>
        <w:t>П</w:t>
      </w:r>
      <w:r w:rsidR="00EB1F49" w:rsidRPr="0078415B">
        <w:rPr>
          <w:b/>
          <w:iCs/>
          <w:color w:val="000000"/>
        </w:rPr>
        <w:t>.</w:t>
      </w:r>
      <w:r w:rsidRPr="0078415B">
        <w:rPr>
          <w:b/>
          <w:iCs/>
          <w:color w:val="000000"/>
        </w:rPr>
        <w:t>Д</w:t>
      </w:r>
      <w:r w:rsidR="00EB1F49" w:rsidRPr="0078415B">
        <w:rPr>
          <w:b/>
          <w:i/>
          <w:color w:val="000000"/>
        </w:rPr>
        <w:t>.</w:t>
      </w:r>
      <w:r w:rsidR="00EB1F49" w:rsidRPr="0078415B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78415B">
        <w:rPr>
          <w:b/>
          <w:i/>
          <w:color w:val="000000"/>
        </w:rPr>
        <w:t xml:space="preserve"> </w:t>
      </w:r>
      <w:r w:rsidR="0078415B" w:rsidRPr="00B72ED6">
        <w:rPr>
          <w:b/>
        </w:rPr>
        <w:t>Шариков С.В.</w:t>
      </w:r>
      <w:r w:rsidR="0078415B" w:rsidRPr="00F63DE7">
        <w:rPr>
          <w:b/>
          <w:vertAlign w:val="superscript"/>
        </w:rPr>
        <w:t>1</w:t>
      </w:r>
      <w:r w:rsidR="0078415B">
        <w:rPr>
          <w:b/>
        </w:rPr>
        <w:t xml:space="preserve">, </w:t>
      </w:r>
      <w:r w:rsidR="0078415B" w:rsidRPr="00F63DE7">
        <w:rPr>
          <w:b/>
        </w:rPr>
        <w:t>Фролов</w:t>
      </w:r>
      <w:r w:rsidR="0078415B" w:rsidRPr="00B72ED6">
        <w:rPr>
          <w:b/>
        </w:rPr>
        <w:t xml:space="preserve"> В.В.</w:t>
      </w:r>
      <w:r w:rsidR="0078415B" w:rsidRPr="00B72ED6">
        <w:rPr>
          <w:b/>
          <w:vertAlign w:val="superscript"/>
        </w:rPr>
        <w:t>1</w:t>
      </w:r>
      <w:r w:rsidR="0078415B" w:rsidRPr="00B72ED6">
        <w:rPr>
          <w:b/>
        </w:rPr>
        <w:t xml:space="preserve">,  </w:t>
      </w:r>
      <w:r w:rsidR="0078415B" w:rsidRPr="00B72ED6">
        <w:rPr>
          <w:b/>
        </w:rPr>
        <w:br/>
      </w:r>
      <w:proofErr w:type="spellStart"/>
      <w:r w:rsidR="0078415B" w:rsidRPr="00B72ED6">
        <w:rPr>
          <w:b/>
        </w:rPr>
        <w:t>Скуредина</w:t>
      </w:r>
      <w:proofErr w:type="spellEnd"/>
      <w:r w:rsidR="0078415B" w:rsidRPr="00B72ED6">
        <w:rPr>
          <w:b/>
        </w:rPr>
        <w:t xml:space="preserve"> А.А.</w:t>
      </w:r>
      <w:r w:rsidR="0078415B" w:rsidRPr="00B72ED6">
        <w:rPr>
          <w:b/>
          <w:vertAlign w:val="superscript"/>
        </w:rPr>
        <w:t>1</w:t>
      </w:r>
      <w:r w:rsidR="0078415B" w:rsidRPr="00B72ED6">
        <w:rPr>
          <w:b/>
        </w:rPr>
        <w:t>,</w:t>
      </w:r>
      <w:r w:rsidR="0078415B" w:rsidRPr="00B72ED6">
        <w:rPr>
          <w:rFonts w:ascii="Arial" w:hAnsi="Arial" w:cs="Arial"/>
          <w:b/>
          <w:bCs/>
          <w:color w:val="212529"/>
          <w:shd w:val="clear" w:color="auto" w:fill="FFFFFF"/>
        </w:rPr>
        <w:t xml:space="preserve"> </w:t>
      </w:r>
      <w:r w:rsidR="0078415B" w:rsidRPr="00B72ED6">
        <w:rPr>
          <w:b/>
          <w:bCs/>
        </w:rPr>
        <w:t>Марков П.О.</w:t>
      </w:r>
      <w:r w:rsidR="0078415B" w:rsidRPr="00B72ED6">
        <w:rPr>
          <w:b/>
          <w:bCs/>
          <w:vertAlign w:val="superscript"/>
        </w:rPr>
        <w:t>1</w:t>
      </w:r>
      <w:r w:rsidR="0078415B" w:rsidRPr="00B72ED6">
        <w:rPr>
          <w:b/>
        </w:rPr>
        <w:t xml:space="preserve"> Мешков И.Б.</w:t>
      </w:r>
      <w:r w:rsidR="0078415B" w:rsidRPr="00B72ED6">
        <w:rPr>
          <w:b/>
          <w:vertAlign w:val="superscript"/>
        </w:rPr>
        <w:t>2</w:t>
      </w:r>
      <w:r w:rsidR="0078415B" w:rsidRPr="00B72ED6">
        <w:rPr>
          <w:b/>
        </w:rPr>
        <w:t>, Калинина А.А.</w:t>
      </w:r>
      <w:r w:rsidR="0078415B" w:rsidRPr="00B72ED6">
        <w:rPr>
          <w:b/>
          <w:vertAlign w:val="superscript"/>
        </w:rPr>
        <w:t>2</w:t>
      </w:r>
      <w:r w:rsidR="0078415B" w:rsidRPr="00B72ED6">
        <w:rPr>
          <w:b/>
        </w:rPr>
        <w:t>, Ле-</w:t>
      </w:r>
      <w:proofErr w:type="spellStart"/>
      <w:r w:rsidR="0078415B" w:rsidRPr="00B72ED6">
        <w:rPr>
          <w:b/>
        </w:rPr>
        <w:t>Дейген</w:t>
      </w:r>
      <w:proofErr w:type="spellEnd"/>
      <w:r w:rsidR="0078415B" w:rsidRPr="00B72ED6">
        <w:rPr>
          <w:b/>
        </w:rPr>
        <w:t xml:space="preserve"> И.М.</w:t>
      </w:r>
      <w:r w:rsidR="0078415B" w:rsidRPr="00B72ED6">
        <w:rPr>
          <w:b/>
          <w:vertAlign w:val="superscript"/>
        </w:rPr>
        <w:t>1</w:t>
      </w:r>
    </w:p>
    <w:p w14:paraId="00000003" w14:textId="5C91F9FD" w:rsidR="00130241" w:rsidRDefault="00B16D7B" w:rsidP="002F2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2 г/о</w:t>
      </w:r>
    </w:p>
    <w:p w14:paraId="6FE274A2" w14:textId="77777777" w:rsidR="0078415B" w:rsidRPr="00B72ED6" w:rsidRDefault="0078415B" w:rsidP="0078415B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 w:rsidRPr="00B72ED6">
        <w:rPr>
          <w:color w:val="000000"/>
          <w:vertAlign w:val="superscript"/>
        </w:rPr>
        <w:t xml:space="preserve">1 </w:t>
      </w:r>
      <w:r w:rsidRPr="00B72ED6">
        <w:rPr>
          <w:i/>
          <w:color w:val="000000"/>
        </w:rPr>
        <w:t>Химический факультет МГУ имени М.В. Ломоносова,</w:t>
      </w:r>
      <w:r w:rsidRPr="00B72ED6">
        <w:rPr>
          <w:i/>
          <w:color w:val="000000"/>
        </w:rPr>
        <w:br/>
        <w:t>119991, Москва, Россия</w:t>
      </w:r>
    </w:p>
    <w:p w14:paraId="00000008" w14:textId="2653FB3A" w:rsidR="00130241" w:rsidRPr="0071747F" w:rsidRDefault="0078415B" w:rsidP="0078415B">
      <w:pPr>
        <w:widowControl w:val="0"/>
        <w:jc w:val="center"/>
        <w:rPr>
          <w:b/>
          <w:i/>
        </w:rPr>
      </w:pPr>
      <w:r w:rsidRPr="00B72ED6">
        <w:rPr>
          <w:vertAlign w:val="superscript"/>
        </w:rPr>
        <w:t xml:space="preserve">2 </w:t>
      </w:r>
      <w:r w:rsidRPr="00B72ED6">
        <w:rPr>
          <w:i/>
        </w:rPr>
        <w:t xml:space="preserve">Институт синтетических полимерных материалов имени Н.С. </w:t>
      </w:r>
      <w:proofErr w:type="spellStart"/>
      <w:r w:rsidRPr="00B72ED6">
        <w:rPr>
          <w:i/>
        </w:rPr>
        <w:t>Ениколопова</w:t>
      </w:r>
      <w:proofErr w:type="spellEnd"/>
      <w:r w:rsidRPr="00B72ED6">
        <w:rPr>
          <w:i/>
        </w:rPr>
        <w:t xml:space="preserve"> РАН, 117393, Москва, Россия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hyperlink r:id="rId6" w:history="1">
        <w:r w:rsidR="0071747F" w:rsidRPr="008F5613">
          <w:rPr>
            <w:rStyle w:val="a9"/>
            <w:lang w:val="en-US"/>
          </w:rPr>
          <w:t>p</w:t>
        </w:r>
        <w:r w:rsidR="0071747F" w:rsidRPr="008F5613">
          <w:rPr>
            <w:rStyle w:val="a9"/>
          </w:rPr>
          <w:t>.</w:t>
        </w:r>
        <w:r w:rsidR="0071747F" w:rsidRPr="008F5613">
          <w:rPr>
            <w:rStyle w:val="a9"/>
            <w:lang w:val="en-US"/>
          </w:rPr>
          <w:t>orlova</w:t>
        </w:r>
        <w:r w:rsidR="0071747F" w:rsidRPr="008F5613">
          <w:rPr>
            <w:rStyle w:val="a9"/>
          </w:rPr>
          <w:t>2021@</w:t>
        </w:r>
        <w:r w:rsidR="0071747F" w:rsidRPr="008F5613">
          <w:rPr>
            <w:rStyle w:val="a9"/>
            <w:lang w:val="en-US"/>
          </w:rPr>
          <w:t>mail</w:t>
        </w:r>
        <w:r w:rsidR="0071747F" w:rsidRPr="008F5613">
          <w:rPr>
            <w:rStyle w:val="a9"/>
          </w:rPr>
          <w:t>.</w:t>
        </w:r>
        <w:proofErr w:type="spellStart"/>
        <w:r w:rsidR="0071747F" w:rsidRPr="008F5613">
          <w:rPr>
            <w:rStyle w:val="a9"/>
            <w:lang w:val="en-US"/>
          </w:rPr>
          <w:t>ru</w:t>
        </w:r>
        <w:proofErr w:type="spellEnd"/>
      </w:hyperlink>
      <w:r w:rsidR="0071747F">
        <w:rPr>
          <w:u w:val="single"/>
        </w:rPr>
        <w:t xml:space="preserve"> </w:t>
      </w:r>
    </w:p>
    <w:p w14:paraId="7CC53FF0" w14:textId="7271BB07" w:rsidR="00B16D7B" w:rsidRDefault="00B16D7B" w:rsidP="002F2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6D7B">
        <w:rPr>
          <w:color w:val="000000"/>
        </w:rPr>
        <w:t xml:space="preserve">Железодефицитная анемия является одним из самых </w:t>
      </w:r>
      <w:r w:rsidR="0078415B">
        <w:rPr>
          <w:color w:val="000000"/>
        </w:rPr>
        <w:t>распространенных</w:t>
      </w:r>
      <w:r w:rsidRPr="00B16D7B">
        <w:rPr>
          <w:color w:val="000000"/>
        </w:rPr>
        <w:t xml:space="preserve"> заболеваний как в России, так и во всем мире. Основная проблема пероральных препаратов заключается в преждевременном высвобождении железа в области желудка, в то время как всасывание железа происходит в кишечнике [1]. Преждевременное высвобождение провоцирует развитие тяжелых побочных эффектов, снижающих качество терапии. В связи с этим актуальной является задача дизайна умной системы доставки пероральных препаратов железа, которая обеспечивала бы пролонгированное высвобождение железа в кишечнике. </w:t>
      </w:r>
    </w:p>
    <w:p w14:paraId="1C2CEB0E" w14:textId="7257746C" w:rsidR="00B16D7B" w:rsidRPr="00B16D7B" w:rsidRDefault="00B16D7B" w:rsidP="002F2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6D7B">
        <w:rPr>
          <w:color w:val="000000"/>
        </w:rPr>
        <w:t xml:space="preserve">Перспективным представляется подход, основанный на создании новых композитных материалов, в которых в качестве матрицы использованы биосовместимые кремний-органические полимеры </w:t>
      </w:r>
      <w:proofErr w:type="spellStart"/>
      <w:r w:rsidRPr="00B16D7B">
        <w:rPr>
          <w:color w:val="000000"/>
        </w:rPr>
        <w:t>полиметилсилсесквиоксанов</w:t>
      </w:r>
      <w:proofErr w:type="spellEnd"/>
      <w:r w:rsidRPr="00B16D7B">
        <w:rPr>
          <w:color w:val="000000"/>
        </w:rPr>
        <w:t xml:space="preserve"> (ПМССО). В рамках данной работы были исследованы 2 стратегии: синтез фермент-чувствительных сшивок на поверхности гидрогелей и создание композитов ПМССО с </w:t>
      </w:r>
      <w:proofErr w:type="spellStart"/>
      <w:r w:rsidRPr="00B16D7B">
        <w:rPr>
          <w:color w:val="000000"/>
        </w:rPr>
        <w:t>циклодекстринами</w:t>
      </w:r>
      <w:proofErr w:type="spellEnd"/>
      <w:r w:rsidRPr="00B16D7B">
        <w:rPr>
          <w:color w:val="000000"/>
        </w:rPr>
        <w:t xml:space="preserve"> и их производными для замедленного высвобождения.  </w:t>
      </w:r>
    </w:p>
    <w:p w14:paraId="02422ECA" w14:textId="77777777" w:rsidR="00B16D7B" w:rsidRPr="00B16D7B" w:rsidRDefault="00B16D7B" w:rsidP="002F2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6D7B">
        <w:rPr>
          <w:color w:val="000000"/>
        </w:rPr>
        <w:t xml:space="preserve">Амидные сшивки адипиновой кислоты были синтезированы на поверхности гидрогелей, содержащих </w:t>
      </w:r>
      <w:proofErr w:type="spellStart"/>
      <w:r w:rsidRPr="00B16D7B">
        <w:rPr>
          <w:color w:val="000000"/>
        </w:rPr>
        <w:t>амино</w:t>
      </w:r>
      <w:proofErr w:type="spellEnd"/>
      <w:r w:rsidRPr="00B16D7B">
        <w:rPr>
          <w:color w:val="000000"/>
        </w:rPr>
        <w:t xml:space="preserve">-группы. Было установлено, что сшивки подвергаются разрушению под действием трипсина. Для данных систем достигнута эффективность загрузки железа 55% и высвобождение железа в области кишечника на 70% от загруженного. </w:t>
      </w:r>
    </w:p>
    <w:p w14:paraId="40099F6C" w14:textId="1C53B8FF" w:rsidR="00B16D7B" w:rsidRPr="00B16D7B" w:rsidRDefault="00B16D7B" w:rsidP="002F2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6D7B">
        <w:rPr>
          <w:color w:val="000000"/>
        </w:rPr>
        <w:t>Для создания композитов использовали производные бета-</w:t>
      </w:r>
      <w:proofErr w:type="spellStart"/>
      <w:r w:rsidRPr="00B16D7B">
        <w:rPr>
          <w:color w:val="000000"/>
        </w:rPr>
        <w:t>циклодекстрина</w:t>
      </w:r>
      <w:proofErr w:type="spellEnd"/>
      <w:r w:rsidRPr="00B16D7B">
        <w:rPr>
          <w:color w:val="000000"/>
        </w:rPr>
        <w:t xml:space="preserve"> и синтезированные на их основе полимерные частицы разной плотности сшивки. В результате исследования вари</w:t>
      </w:r>
      <w:r>
        <w:rPr>
          <w:color w:val="000000"/>
        </w:rPr>
        <w:t>а</w:t>
      </w:r>
      <w:r w:rsidRPr="00B16D7B">
        <w:rPr>
          <w:color w:val="000000"/>
        </w:rPr>
        <w:t>б</w:t>
      </w:r>
      <w:r>
        <w:rPr>
          <w:color w:val="000000"/>
        </w:rPr>
        <w:t>е</w:t>
      </w:r>
      <w:r w:rsidRPr="00B16D7B">
        <w:rPr>
          <w:color w:val="000000"/>
        </w:rPr>
        <w:t>льных по составу комбинаций композитов были выявлены лидирующие составы, демонстрирующие эффективность загрузки железа до 44% и пролонгированный профиль высвобождения</w:t>
      </w:r>
      <w:r w:rsidR="0078415B">
        <w:rPr>
          <w:color w:val="000000"/>
        </w:rPr>
        <w:t xml:space="preserve"> в </w:t>
      </w:r>
      <w:proofErr w:type="spellStart"/>
      <w:r w:rsidR="0078415B">
        <w:rPr>
          <w:color w:val="000000"/>
        </w:rPr>
        <w:t>биорелевантных</w:t>
      </w:r>
      <w:proofErr w:type="spellEnd"/>
      <w:r w:rsidR="0078415B">
        <w:rPr>
          <w:color w:val="000000"/>
        </w:rPr>
        <w:t xml:space="preserve"> средах</w:t>
      </w:r>
      <w:r w:rsidRPr="00B16D7B">
        <w:rPr>
          <w:color w:val="000000"/>
        </w:rPr>
        <w:t xml:space="preserve">. </w:t>
      </w:r>
    </w:p>
    <w:p w14:paraId="4C35DA3D" w14:textId="77777777" w:rsidR="00B16D7B" w:rsidRPr="00B16D7B" w:rsidRDefault="00B16D7B" w:rsidP="002F2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6D7B">
        <w:rPr>
          <w:color w:val="000000"/>
        </w:rPr>
        <w:t>Полученные результаты доказывают высокий потенциал подобных систем для доставки железосодержащих препаратов.</w:t>
      </w:r>
    </w:p>
    <w:p w14:paraId="7C202BB1" w14:textId="77777777" w:rsidR="00B16D7B" w:rsidRDefault="00B16D7B" w:rsidP="00B16D7B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24-73-00091. Оборудование для проведения исследований (ИК-микроскоп Микран-3, ИК-спектрометр </w:t>
      </w:r>
      <w:proofErr w:type="spellStart"/>
      <w:r>
        <w:rPr>
          <w:i/>
          <w:iCs/>
          <w:color w:val="000000"/>
        </w:rPr>
        <w:t>Bruker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Tensor</w:t>
      </w:r>
      <w:proofErr w:type="spellEnd"/>
      <w:r>
        <w:rPr>
          <w:i/>
          <w:iCs/>
          <w:color w:val="000000"/>
        </w:rPr>
        <w:t xml:space="preserve"> 27) приобретено при поддержке Программы Развития МГУ. </w:t>
      </w:r>
    </w:p>
    <w:p w14:paraId="0000000E" w14:textId="77777777" w:rsidR="00130241" w:rsidRPr="00B16D7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18379A7" w:rsidR="00116478" w:rsidRPr="00B16D7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>1.</w:t>
      </w:r>
      <w:r w:rsidR="00B16D7B" w:rsidRPr="0078415B">
        <w:rPr>
          <w:color w:val="000000"/>
          <w:lang w:val="en-US"/>
        </w:rPr>
        <w:t xml:space="preserve">Triverdi R., </w:t>
      </w:r>
      <w:proofErr w:type="spellStart"/>
      <w:r w:rsidR="00B16D7B" w:rsidRPr="0078415B">
        <w:rPr>
          <w:color w:val="000000"/>
          <w:lang w:val="en-US"/>
        </w:rPr>
        <w:t>Barve</w:t>
      </w:r>
      <w:proofErr w:type="spellEnd"/>
      <w:r w:rsidR="00B16D7B" w:rsidRPr="0078415B">
        <w:rPr>
          <w:color w:val="000000"/>
          <w:lang w:val="en-US"/>
        </w:rPr>
        <w:t xml:space="preserve"> K. Delivery systems for improving iron uptake in anemia // International Journal of Pharmaceutics. </w:t>
      </w:r>
      <w:r w:rsidR="00B16D7B" w:rsidRPr="00B16D7B">
        <w:rPr>
          <w:color w:val="000000"/>
        </w:rPr>
        <w:t>2021. Vol. 601. № 120590.</w:t>
      </w:r>
    </w:p>
    <w:p w14:paraId="3486C755" w14:textId="2DD49D36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E1F"/>
    <w:rsid w:val="001E61C2"/>
    <w:rsid w:val="001F0493"/>
    <w:rsid w:val="0022260A"/>
    <w:rsid w:val="002264EE"/>
    <w:rsid w:val="0023307C"/>
    <w:rsid w:val="002B1CD0"/>
    <w:rsid w:val="002F2D56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1747F"/>
    <w:rsid w:val="007213E1"/>
    <w:rsid w:val="00775389"/>
    <w:rsid w:val="0078415B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16D7B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05A72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orlova20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3</cp:revision>
  <cp:lastPrinted>2026-01-28T14:24:00Z</cp:lastPrinted>
  <dcterms:created xsi:type="dcterms:W3CDTF">2026-03-02T17:26:00Z</dcterms:created>
  <dcterms:modified xsi:type="dcterms:W3CDTF">2026-03-10T09:35:00Z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