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CCEC996" w:rsidR="00130241" w:rsidRPr="005B6E0B" w:rsidRDefault="005B6E0B" w:rsidP="005B6E0B">
      <w:pPr>
        <w:pStyle w:val="ad"/>
        <w:jc w:val="center"/>
        <w:rPr>
          <w:color w:val="000000"/>
          <w:sz w:val="24"/>
          <w:szCs w:val="24"/>
        </w:rPr>
      </w:pPr>
      <w:r w:rsidRPr="005B6E0B">
        <w:rPr>
          <w:b/>
          <w:color w:val="000000"/>
          <w:sz w:val="24"/>
          <w:szCs w:val="24"/>
        </w:rPr>
        <w:t xml:space="preserve">Сомономер на основе ванилина для </w:t>
      </w:r>
      <w:proofErr w:type="spellStart"/>
      <w:r w:rsidRPr="005B6E0B">
        <w:rPr>
          <w:b/>
          <w:color w:val="000000"/>
          <w:sz w:val="24"/>
          <w:szCs w:val="24"/>
        </w:rPr>
        <w:t>фталонитрильных</w:t>
      </w:r>
      <w:proofErr w:type="spellEnd"/>
      <w:r w:rsidRPr="005B6E0B">
        <w:rPr>
          <w:b/>
          <w:color w:val="000000"/>
          <w:sz w:val="24"/>
          <w:szCs w:val="24"/>
        </w:rPr>
        <w:t xml:space="preserve"> связующих и полимерный композиционный материал на его основе</w:t>
      </w:r>
      <w:r w:rsidR="00581D18" w:rsidRPr="005B6E0B">
        <w:rPr>
          <w:b/>
          <w:color w:val="000000"/>
          <w:sz w:val="24"/>
          <w:szCs w:val="24"/>
          <w:highlight w:val="yellow"/>
        </w:rPr>
        <w:t xml:space="preserve"> </w:t>
      </w:r>
    </w:p>
    <w:p w14:paraId="00000002" w14:textId="36FF8D9F" w:rsidR="00130241" w:rsidRDefault="00533B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Заярузный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Терехов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</w:p>
    <w:p w14:paraId="00000003" w14:textId="070E1DD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533B8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7" w14:textId="5069CE3B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FA8EEBF" w:rsidR="00130241" w:rsidRPr="009D68A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3B88">
        <w:rPr>
          <w:i/>
          <w:color w:val="000000"/>
          <w:lang w:val="en-US"/>
        </w:rPr>
        <w:t>E</w:t>
      </w:r>
      <w:r w:rsidR="003B76D6" w:rsidRPr="009D68A0">
        <w:rPr>
          <w:i/>
          <w:color w:val="000000"/>
        </w:rPr>
        <w:t>-</w:t>
      </w:r>
      <w:r w:rsidRPr="00533B88">
        <w:rPr>
          <w:i/>
          <w:color w:val="000000"/>
          <w:lang w:val="en-US"/>
        </w:rPr>
        <w:t>mail</w:t>
      </w:r>
      <w:r w:rsidRPr="009D68A0">
        <w:rPr>
          <w:i/>
          <w:color w:val="000000"/>
        </w:rPr>
        <w:t xml:space="preserve">: </w:t>
      </w:r>
      <w:hyperlink r:id="rId6" w:history="1">
        <w:r w:rsidR="00533B88" w:rsidRPr="003C747C">
          <w:rPr>
            <w:rStyle w:val="a9"/>
            <w:i/>
            <w:lang w:val="en-US"/>
          </w:rPr>
          <w:t>arkzay</w:t>
        </w:r>
        <w:r w:rsidR="00533B88" w:rsidRPr="009D68A0">
          <w:rPr>
            <w:rStyle w:val="a9"/>
            <w:i/>
          </w:rPr>
          <w:t>@</w:t>
        </w:r>
        <w:r w:rsidR="00533B88" w:rsidRPr="003C747C">
          <w:rPr>
            <w:rStyle w:val="a9"/>
            <w:i/>
            <w:lang w:val="en-US"/>
          </w:rPr>
          <w:t>mail</w:t>
        </w:r>
        <w:r w:rsidR="00533B88" w:rsidRPr="009D68A0">
          <w:rPr>
            <w:rStyle w:val="a9"/>
            <w:i/>
          </w:rPr>
          <w:t>.</w:t>
        </w:r>
        <w:r w:rsidR="00533B88" w:rsidRPr="00533B88">
          <w:rPr>
            <w:rStyle w:val="a9"/>
            <w:i/>
            <w:lang w:val="en-US"/>
          </w:rPr>
          <w:t>ru</w:t>
        </w:r>
      </w:hyperlink>
    </w:p>
    <w:p w14:paraId="7E3DA40C" w14:textId="752E367E" w:rsidR="007E6C41" w:rsidRDefault="00BD1F1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 w:rsidRPr="00BD1F1E">
        <w:rPr>
          <w:color w:val="000000"/>
        </w:rPr>
        <w:t xml:space="preserve">Полимерные композиционные материалы (ПКМ) на основе </w:t>
      </w:r>
      <w:proofErr w:type="spellStart"/>
      <w:r w:rsidRPr="00BD1F1E">
        <w:rPr>
          <w:color w:val="000000"/>
        </w:rPr>
        <w:t>фталонитрилов</w:t>
      </w:r>
      <w:proofErr w:type="spellEnd"/>
      <w:r w:rsidRPr="00BD1F1E">
        <w:rPr>
          <w:color w:val="000000"/>
        </w:rPr>
        <w:t xml:space="preserve"> (ФН) обладают высокими рабочими температурами и механическими свойствами [1]. Для улучшения технологичности и использования экономически выгодных методов формования ПКМ в связующее вводят специальные вещества – активные разбавители (АР).</w:t>
      </w:r>
      <w:r w:rsidR="006F4215">
        <w:rPr>
          <w:color w:val="000000"/>
        </w:rPr>
        <w:t xml:space="preserve"> </w:t>
      </w:r>
      <w:r w:rsidR="00581D18" w:rsidRPr="00BD1F1E">
        <w:rPr>
          <w:color w:val="000000"/>
        </w:rPr>
        <w:t>В работе [</w:t>
      </w:r>
      <w:r w:rsidR="00581D18">
        <w:rPr>
          <w:color w:val="000000"/>
        </w:rPr>
        <w:t>2</w:t>
      </w:r>
      <w:r w:rsidR="00581D18" w:rsidRPr="00BD1F1E">
        <w:rPr>
          <w:color w:val="000000"/>
        </w:rPr>
        <w:t xml:space="preserve">] было показано, что </w:t>
      </w:r>
      <w:proofErr w:type="spellStart"/>
      <w:r w:rsidR="00581D18" w:rsidRPr="00BD1F1E">
        <w:rPr>
          <w:color w:val="000000"/>
        </w:rPr>
        <w:t>бензонитрилы</w:t>
      </w:r>
      <w:proofErr w:type="spellEnd"/>
      <w:r w:rsidR="00581D18" w:rsidRPr="001E5854">
        <w:rPr>
          <w:sz w:val="26"/>
          <w:szCs w:val="26"/>
        </w:rPr>
        <w:t xml:space="preserve"> </w:t>
      </w:r>
      <w:r w:rsidR="00581D18" w:rsidRPr="00BD1F1E">
        <w:rPr>
          <w:color w:val="000000"/>
        </w:rPr>
        <w:t xml:space="preserve">вступают в процесс </w:t>
      </w:r>
      <w:proofErr w:type="spellStart"/>
      <w:r w:rsidR="00581D18" w:rsidRPr="00BD1F1E">
        <w:rPr>
          <w:color w:val="000000"/>
        </w:rPr>
        <w:t>сополиконденсации</w:t>
      </w:r>
      <w:proofErr w:type="spellEnd"/>
      <w:r w:rsidR="00581D18" w:rsidRPr="00BD1F1E">
        <w:rPr>
          <w:color w:val="000000"/>
        </w:rPr>
        <w:t xml:space="preserve"> с ФН,</w:t>
      </w:r>
      <w:r w:rsidR="005B6E0B">
        <w:rPr>
          <w:color w:val="000000"/>
        </w:rPr>
        <w:t xml:space="preserve"> после чего был разработан гибридный </w:t>
      </w:r>
      <w:r w:rsidR="00726920">
        <w:t>4-(4-</w:t>
      </w:r>
      <w:proofErr w:type="gramStart"/>
      <w:r w:rsidR="00726920">
        <w:t>цианофенокси)</w:t>
      </w:r>
      <w:proofErr w:type="spellStart"/>
      <w:r w:rsidR="00726920">
        <w:t>фталонитрил</w:t>
      </w:r>
      <w:proofErr w:type="spellEnd"/>
      <w:proofErr w:type="gramEnd"/>
      <w:r w:rsidR="005B6E0B">
        <w:rPr>
          <w:color w:val="000000"/>
        </w:rPr>
        <w:t xml:space="preserve">, содержащий </w:t>
      </w:r>
      <w:proofErr w:type="spellStart"/>
      <w:r w:rsidR="005B6E0B">
        <w:rPr>
          <w:color w:val="000000"/>
        </w:rPr>
        <w:t>фталонитрильную</w:t>
      </w:r>
      <w:proofErr w:type="spellEnd"/>
      <w:r w:rsidR="005B6E0B">
        <w:rPr>
          <w:color w:val="000000"/>
        </w:rPr>
        <w:t xml:space="preserve"> и </w:t>
      </w:r>
      <w:proofErr w:type="spellStart"/>
      <w:r w:rsidR="005B6E0B">
        <w:rPr>
          <w:color w:val="000000"/>
        </w:rPr>
        <w:t>бензонитрильн</w:t>
      </w:r>
      <w:r w:rsidR="00E02322">
        <w:rPr>
          <w:color w:val="000000"/>
        </w:rPr>
        <w:t>ую</w:t>
      </w:r>
      <w:proofErr w:type="spellEnd"/>
      <w:r w:rsidR="005B6E0B">
        <w:rPr>
          <w:color w:val="000000"/>
        </w:rPr>
        <w:t xml:space="preserve"> группы</w:t>
      </w:r>
      <w:r w:rsidR="00B75F34">
        <w:rPr>
          <w:color w:val="000000"/>
        </w:rPr>
        <w:t xml:space="preserve"> </w:t>
      </w:r>
      <w:r w:rsidR="00B75F34" w:rsidRPr="00B75F34">
        <w:rPr>
          <w:color w:val="000000"/>
        </w:rPr>
        <w:t>[3]</w:t>
      </w:r>
      <w:r w:rsidR="00581D18" w:rsidRPr="00BD1F1E">
        <w:rPr>
          <w:color w:val="000000"/>
        </w:rPr>
        <w:t>.</w:t>
      </w:r>
      <w:r w:rsidRPr="00BD1F1E">
        <w:rPr>
          <w:color w:val="000000"/>
        </w:rPr>
        <w:t xml:space="preserve"> </w:t>
      </w:r>
      <w:r w:rsidR="0097597D">
        <w:t>На о</w:t>
      </w:r>
      <w:r w:rsidR="00137B28">
        <w:t>с</w:t>
      </w:r>
      <w:r w:rsidR="0097597D">
        <w:t>новании этих</w:t>
      </w:r>
      <w:r w:rsidR="00A91B69">
        <w:t xml:space="preserve"> </w:t>
      </w:r>
      <w:r w:rsidR="0097597D">
        <w:t>исследований</w:t>
      </w:r>
      <w:r w:rsidR="005B6E0B">
        <w:t xml:space="preserve">, а также </w:t>
      </w:r>
      <w:r w:rsidR="00C04CEC">
        <w:t xml:space="preserve">того, что увеличение </w:t>
      </w:r>
      <w:r w:rsidR="00E02322">
        <w:t>асимметрии</w:t>
      </w:r>
      <w:r w:rsidR="00C04CEC">
        <w:t xml:space="preserve"> молекулы </w:t>
      </w:r>
      <w:r w:rsidR="00726920">
        <w:t>может уменьши</w:t>
      </w:r>
      <w:r w:rsidR="007854F2">
        <w:t>ть</w:t>
      </w:r>
      <w:r w:rsidR="00726920">
        <w:t xml:space="preserve"> т</w:t>
      </w:r>
      <w:r w:rsidR="00C04CEC">
        <w:t>емпературу плавления,</w:t>
      </w:r>
      <w:r w:rsidR="0097597D">
        <w:t xml:space="preserve"> </w:t>
      </w:r>
      <w:r w:rsidR="00C07AEE">
        <w:t xml:space="preserve">нами </w:t>
      </w:r>
      <w:r w:rsidR="0097597D">
        <w:t xml:space="preserve">был разработан </w:t>
      </w:r>
      <w:r w:rsidR="00F03DBA" w:rsidRPr="00F03DBA">
        <w:t>4-(4-циано-2-</w:t>
      </w:r>
      <w:proofErr w:type="gramStart"/>
      <w:r w:rsidR="00F03DBA" w:rsidRPr="00F03DBA">
        <w:t>метоксифенокси)</w:t>
      </w:r>
      <w:proofErr w:type="spellStart"/>
      <w:r w:rsidR="00F03DBA" w:rsidRPr="00F03DBA">
        <w:t>фталонитрил</w:t>
      </w:r>
      <w:proofErr w:type="spellEnd"/>
      <w:proofErr w:type="gramEnd"/>
      <w:r w:rsidR="0097597D">
        <w:t>, исходным соединением для которо</w:t>
      </w:r>
      <w:r w:rsidR="00A91B69">
        <w:t>го</w:t>
      </w:r>
      <w:r w:rsidR="0097597D">
        <w:t xml:space="preserve"> служит ванилин.</w:t>
      </w:r>
      <w:r w:rsidR="00813CAA">
        <w:t xml:space="preserve"> Однако</w:t>
      </w:r>
      <w:r w:rsidR="00A431BA" w:rsidRPr="00A431BA">
        <w:t>,</w:t>
      </w:r>
      <w:r w:rsidR="00813CAA">
        <w:t xml:space="preserve"> вопреки нашим ожиданиям</w:t>
      </w:r>
      <w:r w:rsidR="00A431BA" w:rsidRPr="00A431BA">
        <w:t>,</w:t>
      </w:r>
      <w:r w:rsidR="00813CAA">
        <w:t xml:space="preserve"> температура</w:t>
      </w:r>
      <w:r w:rsidR="005B3138">
        <w:t xml:space="preserve"> </w:t>
      </w:r>
      <w:r w:rsidR="00813CAA">
        <w:t>плавления увеличилась</w:t>
      </w:r>
      <w:r w:rsidR="009057BC">
        <w:t xml:space="preserve"> на 30 ℃</w:t>
      </w:r>
      <w:r w:rsidR="00726920">
        <w:t xml:space="preserve"> относительно 4-(4-</w:t>
      </w:r>
      <w:proofErr w:type="gramStart"/>
      <w:r w:rsidR="00726920">
        <w:t>цианофенокси)</w:t>
      </w:r>
      <w:proofErr w:type="spellStart"/>
      <w:r w:rsidR="00726920">
        <w:t>фталонитрила</w:t>
      </w:r>
      <w:proofErr w:type="spellEnd"/>
      <w:proofErr w:type="gramEnd"/>
      <w:r w:rsidR="00A431BA">
        <w:t>,</w:t>
      </w:r>
      <w:r w:rsidR="00813CAA">
        <w:t xml:space="preserve"> и </w:t>
      </w:r>
      <w:r w:rsidR="00A431BA">
        <w:t>для</w:t>
      </w:r>
      <w:r w:rsidR="00813CAA">
        <w:t xml:space="preserve"> 4</w:t>
      </w:r>
      <w:r w:rsidR="00813CAA" w:rsidRPr="004540CF">
        <w:t>-(4-циано-2-метоксифенокси)</w:t>
      </w:r>
      <w:proofErr w:type="spellStart"/>
      <w:r w:rsidR="00813CAA" w:rsidRPr="004540CF">
        <w:t>фталонитрила</w:t>
      </w:r>
      <w:proofErr w:type="spellEnd"/>
      <w:r w:rsidR="00813CAA">
        <w:t xml:space="preserve"> состав</w:t>
      </w:r>
      <w:r w:rsidR="00C07AEE">
        <w:t>ила</w:t>
      </w:r>
      <w:r w:rsidR="00813CAA">
        <w:t xml:space="preserve"> 184 ℃. </w:t>
      </w:r>
    </w:p>
    <w:p w14:paraId="38B0C20D" w14:textId="7DE10BC3" w:rsidR="007E6C41" w:rsidRPr="00D619EE" w:rsidRDefault="00DE5C04" w:rsidP="007E6C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E5C04">
        <w:rPr>
          <w:noProof/>
        </w:rPr>
        <w:t xml:space="preserve"> </w:t>
      </w:r>
      <w:r w:rsidR="007E6C41" w:rsidRPr="007E6C41">
        <w:t xml:space="preserve"> </w:t>
      </w:r>
      <w:r w:rsidR="007E6C41">
        <w:t>Цель данной работы</w:t>
      </w:r>
      <w:r w:rsidR="007E6C41" w:rsidRPr="00D619EE">
        <w:t>:</w:t>
      </w:r>
      <w:r w:rsidR="007E6C41">
        <w:t xml:space="preserve"> получить ПКМ на основе </w:t>
      </w:r>
      <w:r w:rsidR="00E02322">
        <w:t>объекта исследования</w:t>
      </w:r>
      <w:r w:rsidR="00D974A6">
        <w:t xml:space="preserve"> и</w:t>
      </w:r>
      <w:r w:rsidR="007E6C41">
        <w:t xml:space="preserve"> сравнить </w:t>
      </w:r>
      <w:r w:rsidR="000612F9">
        <w:t>его</w:t>
      </w:r>
      <w:r w:rsidR="007E6C41">
        <w:t xml:space="preserve"> механические свойства</w:t>
      </w:r>
      <w:r w:rsidR="000612F9">
        <w:t xml:space="preserve"> с ПКМ на основе его структурных аналогов</w:t>
      </w:r>
      <w:r w:rsidR="007E6C41">
        <w:t>.</w:t>
      </w:r>
    </w:p>
    <w:p w14:paraId="7C4CB85B" w14:textId="70113BB2" w:rsidR="00DE5C04" w:rsidRDefault="00DE5C04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</w:p>
    <w:p w14:paraId="5EC534D2" w14:textId="2C37E8AA" w:rsidR="00DE5C04" w:rsidRPr="00A41C89" w:rsidRDefault="00A01DCC" w:rsidP="00DE5C0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D54128B" wp14:editId="01812696">
            <wp:extent cx="2642319" cy="1203960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225" b="32369"/>
                    <a:stretch/>
                  </pic:blipFill>
                  <pic:spPr bwMode="auto">
                    <a:xfrm>
                      <a:off x="0" y="0"/>
                      <a:ext cx="2662025" cy="121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C04837" w14:textId="3F29EB0E" w:rsidR="00BD1F1E" w:rsidRPr="00DE5C04" w:rsidRDefault="00DE5C04" w:rsidP="00DE5C04">
      <w:pPr>
        <w:pStyle w:val="ab"/>
        <w:jc w:val="center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t>Рис.</w:t>
      </w:r>
      <w:r w:rsidRPr="00DE5C04">
        <w:rPr>
          <w:i w:val="0"/>
          <w:iCs w:val="0"/>
          <w:color w:val="auto"/>
          <w:sz w:val="24"/>
          <w:szCs w:val="24"/>
        </w:rPr>
        <w:t xml:space="preserve"> </w:t>
      </w:r>
      <w:r w:rsidRPr="00DE5C04">
        <w:rPr>
          <w:i w:val="0"/>
          <w:iCs w:val="0"/>
          <w:color w:val="auto"/>
          <w:sz w:val="24"/>
          <w:szCs w:val="24"/>
        </w:rPr>
        <w:fldChar w:fldCharType="begin"/>
      </w:r>
      <w:r w:rsidRPr="00DE5C04">
        <w:rPr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DE5C04">
        <w:rPr>
          <w:i w:val="0"/>
          <w:iCs w:val="0"/>
          <w:color w:val="auto"/>
          <w:sz w:val="24"/>
          <w:szCs w:val="24"/>
        </w:rPr>
        <w:fldChar w:fldCharType="separate"/>
      </w:r>
      <w:r w:rsidRPr="00DE5C04">
        <w:rPr>
          <w:i w:val="0"/>
          <w:iCs w:val="0"/>
          <w:color w:val="auto"/>
          <w:sz w:val="24"/>
          <w:szCs w:val="24"/>
        </w:rPr>
        <w:t>1</w:t>
      </w:r>
      <w:r w:rsidRPr="00DE5C04">
        <w:rPr>
          <w:i w:val="0"/>
          <w:iCs w:val="0"/>
          <w:color w:val="auto"/>
          <w:sz w:val="24"/>
          <w:szCs w:val="24"/>
        </w:rPr>
        <w:fldChar w:fldCharType="end"/>
      </w:r>
      <w:r w:rsidRPr="00DE5C04">
        <w:rPr>
          <w:i w:val="0"/>
          <w:iCs w:val="0"/>
          <w:color w:val="auto"/>
          <w:sz w:val="24"/>
          <w:szCs w:val="24"/>
        </w:rPr>
        <w:t>. Структур</w:t>
      </w:r>
      <w:r w:rsidR="004540CF">
        <w:rPr>
          <w:i w:val="0"/>
          <w:iCs w:val="0"/>
          <w:color w:val="auto"/>
          <w:sz w:val="24"/>
          <w:szCs w:val="24"/>
        </w:rPr>
        <w:t xml:space="preserve">а </w:t>
      </w:r>
      <w:r w:rsidR="004540CF" w:rsidRPr="004540CF">
        <w:rPr>
          <w:i w:val="0"/>
          <w:iCs w:val="0"/>
          <w:color w:val="auto"/>
          <w:sz w:val="24"/>
          <w:szCs w:val="24"/>
        </w:rPr>
        <w:t>4-(4-циано-2-</w:t>
      </w:r>
      <w:proofErr w:type="gramStart"/>
      <w:r w:rsidR="004540CF" w:rsidRPr="004540CF">
        <w:rPr>
          <w:i w:val="0"/>
          <w:iCs w:val="0"/>
          <w:color w:val="auto"/>
          <w:sz w:val="24"/>
          <w:szCs w:val="24"/>
        </w:rPr>
        <w:t>метоксифенокси)</w:t>
      </w:r>
      <w:proofErr w:type="spellStart"/>
      <w:r w:rsidR="004540CF" w:rsidRPr="004540CF">
        <w:rPr>
          <w:i w:val="0"/>
          <w:iCs w:val="0"/>
          <w:color w:val="auto"/>
          <w:sz w:val="24"/>
          <w:szCs w:val="24"/>
        </w:rPr>
        <w:t>фталонитрила</w:t>
      </w:r>
      <w:proofErr w:type="spellEnd"/>
      <w:proofErr w:type="gramEnd"/>
    </w:p>
    <w:p w14:paraId="5F2C9ACC" w14:textId="571B9DDC" w:rsidR="00BD1F1E" w:rsidRDefault="00D619EE" w:rsidP="004540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Был получен ПКМ на основе </w:t>
      </w:r>
      <w:r w:rsidR="00E02322">
        <w:t>объекта исследования</w:t>
      </w:r>
      <w:r>
        <w:t>, которы</w:t>
      </w:r>
      <w:r w:rsidR="00726920">
        <w:t>й</w:t>
      </w:r>
      <w:r>
        <w:t xml:space="preserve"> </w:t>
      </w:r>
      <w:proofErr w:type="spellStart"/>
      <w:r>
        <w:t>постотвердил</w:t>
      </w:r>
      <w:r w:rsidR="00726920">
        <w:t>и</w:t>
      </w:r>
      <w:proofErr w:type="spellEnd"/>
      <w:r w:rsidR="0093474B">
        <w:t xml:space="preserve"> при температуре 350 ℃. Были проведены механические испытания</w:t>
      </w:r>
      <w:r w:rsidR="00903378">
        <w:t xml:space="preserve"> для определения</w:t>
      </w:r>
      <w:r w:rsidR="00903378" w:rsidRPr="00903378">
        <w:t xml:space="preserve"> </w:t>
      </w:r>
      <w:r w:rsidR="00903378">
        <w:t>предел</w:t>
      </w:r>
      <w:r w:rsidR="00726920">
        <w:t>ов</w:t>
      </w:r>
      <w:r w:rsidR="00903378">
        <w:t xml:space="preserve"> прочности </w:t>
      </w:r>
      <w:r w:rsidR="00E02322">
        <w:t>при</w:t>
      </w:r>
      <w:r w:rsidR="00903378">
        <w:t xml:space="preserve"> изгиб</w:t>
      </w:r>
      <w:r w:rsidR="00B91973">
        <w:t>е</w:t>
      </w:r>
      <w:r w:rsidR="00903378">
        <w:t xml:space="preserve">, </w:t>
      </w:r>
      <w:r w:rsidR="00903378" w:rsidRPr="00903378">
        <w:t xml:space="preserve">при </w:t>
      </w:r>
      <w:r w:rsidR="00D974A6">
        <w:t xml:space="preserve">межслоевом </w:t>
      </w:r>
      <w:r w:rsidR="00903378" w:rsidRPr="00903378">
        <w:t>сдвиге</w:t>
      </w:r>
      <w:r w:rsidR="00726920">
        <w:t xml:space="preserve"> и сжатии</w:t>
      </w:r>
      <w:r w:rsidR="00903378">
        <w:t xml:space="preserve">. </w:t>
      </w:r>
      <w:r w:rsidR="004540CF">
        <w:t xml:space="preserve"> </w:t>
      </w:r>
      <w:r w:rsidR="00A431BA">
        <w:t>Р</w:t>
      </w:r>
      <w:r w:rsidR="004540CF">
        <w:t>езультаты сравнили с</w:t>
      </w:r>
      <w:r w:rsidR="000612F9">
        <w:t xml:space="preserve"> ПКМ на основе его структурных аналогов</w:t>
      </w:r>
      <w:r w:rsidR="000612F9" w:rsidRPr="000612F9">
        <w:t>:</w:t>
      </w:r>
      <w:r w:rsidR="004540CF" w:rsidRPr="004540CF">
        <w:t xml:space="preserve"> </w:t>
      </w:r>
      <w:r w:rsidR="004540CF">
        <w:t>4-(4-</w:t>
      </w:r>
      <w:proofErr w:type="gramStart"/>
      <w:r w:rsidR="004540CF">
        <w:t>цианофенокси)</w:t>
      </w:r>
      <w:proofErr w:type="spellStart"/>
      <w:r w:rsidR="004540CF">
        <w:t>фталонитрил</w:t>
      </w:r>
      <w:r w:rsidR="000612F9">
        <w:t>а</w:t>
      </w:r>
      <w:proofErr w:type="spellEnd"/>
      <w:proofErr w:type="gramEnd"/>
      <w:r w:rsidR="004540CF">
        <w:t xml:space="preserve"> и </w:t>
      </w:r>
      <w:r w:rsidR="004540CF" w:rsidRPr="004540CF">
        <w:t>4-феноксифталонитрил</w:t>
      </w:r>
      <w:r w:rsidR="000612F9">
        <w:t>а</w:t>
      </w:r>
      <w:r w:rsidR="00E77C91">
        <w:t xml:space="preserve">, как мономера </w:t>
      </w:r>
      <w:r w:rsidR="00B91973">
        <w:t xml:space="preserve">не </w:t>
      </w:r>
      <w:r w:rsidR="00E77C91">
        <w:t xml:space="preserve">содержащего </w:t>
      </w:r>
      <w:proofErr w:type="spellStart"/>
      <w:r w:rsidR="00B91973">
        <w:t>бензонитрильную</w:t>
      </w:r>
      <w:proofErr w:type="spellEnd"/>
      <w:r w:rsidR="00E77C91">
        <w:t xml:space="preserve"> группу</w:t>
      </w:r>
      <w:r w:rsidR="00B91973">
        <w:t>, чтобы изучить её влияние на характеристики полимерной матрицы</w:t>
      </w:r>
      <w:r w:rsidR="004540CF">
        <w:t>.</w:t>
      </w:r>
    </w:p>
    <w:p w14:paraId="45A67212" w14:textId="77777777" w:rsidR="006F4215" w:rsidRPr="00243FC9" w:rsidRDefault="006F4215" w:rsidP="006F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lang w:val="en-US"/>
        </w:rPr>
      </w:pPr>
      <w:r w:rsidRPr="00243FC9">
        <w:rPr>
          <w:i/>
          <w:iCs/>
          <w:color w:val="000000"/>
        </w:rPr>
        <w:t>Работа выполнена в рамках государственного задания Химического факультета</w:t>
      </w:r>
      <w:r w:rsidRPr="00243FC9">
        <w:rPr>
          <w:i/>
          <w:iCs/>
          <w:color w:val="000000"/>
        </w:rPr>
        <w:br/>
        <w:t>МГУ им. М</w:t>
      </w:r>
      <w:r w:rsidRPr="00243FC9">
        <w:rPr>
          <w:i/>
          <w:iCs/>
          <w:color w:val="000000"/>
          <w:lang w:val="en-US"/>
        </w:rPr>
        <w:t xml:space="preserve">. </w:t>
      </w:r>
      <w:r w:rsidRPr="00243FC9">
        <w:rPr>
          <w:i/>
          <w:iCs/>
          <w:color w:val="000000"/>
        </w:rPr>
        <w:t>В</w:t>
      </w:r>
      <w:r w:rsidRPr="00243FC9">
        <w:rPr>
          <w:i/>
          <w:iCs/>
          <w:color w:val="000000"/>
          <w:lang w:val="en-US"/>
        </w:rPr>
        <w:t xml:space="preserve">. </w:t>
      </w:r>
      <w:r w:rsidRPr="00243FC9">
        <w:rPr>
          <w:i/>
          <w:iCs/>
          <w:color w:val="000000"/>
        </w:rPr>
        <w:t>Ломоносова</w:t>
      </w:r>
      <w:r w:rsidRPr="00243FC9">
        <w:rPr>
          <w:i/>
          <w:iCs/>
          <w:color w:val="000000"/>
          <w:lang w:val="en-US"/>
        </w:rPr>
        <w:t xml:space="preserve"> (</w:t>
      </w:r>
      <w:r w:rsidRPr="00243FC9">
        <w:rPr>
          <w:i/>
          <w:iCs/>
          <w:color w:val="000000"/>
        </w:rPr>
        <w:t>соглашение</w:t>
      </w:r>
      <w:r w:rsidRPr="00243FC9">
        <w:rPr>
          <w:i/>
          <w:iCs/>
          <w:color w:val="000000"/>
          <w:lang w:val="en-US"/>
        </w:rPr>
        <w:t xml:space="preserve"> No </w:t>
      </w:r>
      <w:r w:rsidRPr="00243FC9">
        <w:rPr>
          <w:i/>
          <w:iCs/>
          <w:color w:val="000000"/>
        </w:rPr>
        <w:t>АААА</w:t>
      </w:r>
      <w:r w:rsidRPr="00243FC9">
        <w:rPr>
          <w:i/>
          <w:iCs/>
          <w:color w:val="000000"/>
          <w:lang w:val="en-US"/>
        </w:rPr>
        <w:t>-</w:t>
      </w:r>
      <w:r w:rsidRPr="00243FC9">
        <w:rPr>
          <w:i/>
          <w:iCs/>
          <w:color w:val="000000"/>
        </w:rPr>
        <w:t>А</w:t>
      </w:r>
      <w:r w:rsidRPr="00243FC9">
        <w:rPr>
          <w:i/>
          <w:iCs/>
          <w:color w:val="000000"/>
          <w:lang w:val="en-US"/>
        </w:rPr>
        <w:t>21-121011590086-0).</w:t>
      </w:r>
    </w:p>
    <w:p w14:paraId="412141F4" w14:textId="4F129C66" w:rsidR="00443C8B" w:rsidRPr="00443C8B" w:rsidRDefault="006F4215" w:rsidP="00B132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39E0206" w14:textId="39692DD9" w:rsidR="003D2950" w:rsidRPr="00A71EC4" w:rsidRDefault="006F4215" w:rsidP="006F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1F2182">
        <w:rPr>
          <w:color w:val="000000"/>
          <w:lang w:val="en-US"/>
        </w:rPr>
        <w:t xml:space="preserve">Yakovlev M., </w:t>
      </w:r>
      <w:proofErr w:type="spellStart"/>
      <w:r w:rsidRPr="001F2182">
        <w:rPr>
          <w:color w:val="000000"/>
          <w:lang w:val="en-US"/>
        </w:rPr>
        <w:t>Kuchevskaia</w:t>
      </w:r>
      <w:proofErr w:type="spellEnd"/>
      <w:r w:rsidRPr="001F2182">
        <w:rPr>
          <w:color w:val="000000"/>
          <w:lang w:val="en-US"/>
        </w:rPr>
        <w:t xml:space="preserve"> M., Terekhov V., Morozov O., </w:t>
      </w:r>
      <w:proofErr w:type="spellStart"/>
      <w:r w:rsidRPr="001F2182">
        <w:rPr>
          <w:color w:val="000000"/>
          <w:lang w:val="en-US"/>
        </w:rPr>
        <w:t>Babkin</w:t>
      </w:r>
      <w:proofErr w:type="spellEnd"/>
      <w:r w:rsidRPr="001F2182">
        <w:rPr>
          <w:color w:val="000000"/>
          <w:lang w:val="en-US"/>
        </w:rPr>
        <w:t xml:space="preserve"> A., </w:t>
      </w:r>
      <w:proofErr w:type="spellStart"/>
      <w:r w:rsidRPr="001F2182">
        <w:rPr>
          <w:color w:val="000000"/>
          <w:lang w:val="en-US"/>
        </w:rPr>
        <w:t>Kepman</w:t>
      </w:r>
      <w:proofErr w:type="spellEnd"/>
      <w:r w:rsidRPr="001F2182">
        <w:rPr>
          <w:color w:val="000000"/>
          <w:lang w:val="en-US"/>
        </w:rPr>
        <w:t xml:space="preserve"> A., Avdeev V., </w:t>
      </w:r>
      <w:proofErr w:type="spellStart"/>
      <w:r w:rsidRPr="001F2182">
        <w:rPr>
          <w:color w:val="000000"/>
          <w:lang w:val="en-US"/>
        </w:rPr>
        <w:t>Bulgakov</w:t>
      </w:r>
      <w:proofErr w:type="spellEnd"/>
      <w:r w:rsidRPr="001F2182">
        <w:rPr>
          <w:color w:val="000000"/>
          <w:lang w:val="en-US"/>
        </w:rPr>
        <w:t xml:space="preserve"> B. Easy processable tris-phthalonitrile based resins and carbon fabric reinforced composites fabricated by vacuum infusion // Materials Today Communications, 2022, Vol. 33. P</w:t>
      </w:r>
      <w:r w:rsidRPr="00A71EC4">
        <w:rPr>
          <w:color w:val="000000"/>
          <w:lang w:val="en-US"/>
        </w:rPr>
        <w:t>. 104738.</w:t>
      </w:r>
    </w:p>
    <w:p w14:paraId="7C560501" w14:textId="2056A889" w:rsidR="00BD1F1E" w:rsidRDefault="00581D18" w:rsidP="006F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81D18">
        <w:rPr>
          <w:color w:val="000000"/>
          <w:lang w:val="en-US"/>
        </w:rPr>
        <w:t xml:space="preserve">2. </w:t>
      </w:r>
      <w:r w:rsidR="006F4215" w:rsidRPr="001F2182">
        <w:rPr>
          <w:color w:val="000000"/>
          <w:lang w:val="en-US"/>
        </w:rPr>
        <w:t xml:space="preserve">Terekhov V., </w:t>
      </w:r>
      <w:proofErr w:type="spellStart"/>
      <w:r w:rsidR="006F4215" w:rsidRPr="001F2182">
        <w:rPr>
          <w:color w:val="000000"/>
          <w:lang w:val="en-US"/>
        </w:rPr>
        <w:t>Aleshkevich</w:t>
      </w:r>
      <w:proofErr w:type="spellEnd"/>
      <w:r w:rsidR="006F4215" w:rsidRPr="001F2182">
        <w:rPr>
          <w:color w:val="000000"/>
          <w:lang w:val="en-US"/>
        </w:rPr>
        <w:t xml:space="preserve"> V., </w:t>
      </w:r>
      <w:proofErr w:type="spellStart"/>
      <w:r w:rsidR="006F4215" w:rsidRPr="001F2182">
        <w:rPr>
          <w:color w:val="000000"/>
          <w:lang w:val="en-US"/>
        </w:rPr>
        <w:t>Afanasieva</w:t>
      </w:r>
      <w:proofErr w:type="spellEnd"/>
      <w:r w:rsidR="006F4215" w:rsidRPr="001F2182">
        <w:rPr>
          <w:color w:val="000000"/>
          <w:lang w:val="en-US"/>
        </w:rPr>
        <w:t xml:space="preserve"> E., </w:t>
      </w:r>
      <w:proofErr w:type="spellStart"/>
      <w:r w:rsidR="006F4215" w:rsidRPr="001F2182">
        <w:rPr>
          <w:color w:val="000000"/>
          <w:lang w:val="en-US"/>
        </w:rPr>
        <w:t>Nechausov</w:t>
      </w:r>
      <w:proofErr w:type="spellEnd"/>
      <w:r w:rsidR="006F4215" w:rsidRPr="001F2182">
        <w:rPr>
          <w:color w:val="000000"/>
          <w:lang w:val="en-US"/>
        </w:rPr>
        <w:t xml:space="preserve"> S., </w:t>
      </w:r>
      <w:proofErr w:type="spellStart"/>
      <w:r w:rsidR="006F4215" w:rsidRPr="001F2182">
        <w:rPr>
          <w:color w:val="000000"/>
          <w:lang w:val="en-US"/>
        </w:rPr>
        <w:t>Babkin</w:t>
      </w:r>
      <w:proofErr w:type="spellEnd"/>
      <w:r w:rsidR="006F4215" w:rsidRPr="001F2182">
        <w:rPr>
          <w:color w:val="000000"/>
          <w:lang w:val="en-US"/>
        </w:rPr>
        <w:t xml:space="preserve"> A., </w:t>
      </w:r>
      <w:proofErr w:type="spellStart"/>
      <w:r w:rsidR="006F4215" w:rsidRPr="001F2182">
        <w:rPr>
          <w:color w:val="000000"/>
          <w:lang w:val="en-US"/>
        </w:rPr>
        <w:t>Bulgakov</w:t>
      </w:r>
      <w:proofErr w:type="spellEnd"/>
      <w:r w:rsidR="006F4215" w:rsidRPr="001F2182">
        <w:rPr>
          <w:color w:val="000000"/>
          <w:lang w:val="en-US"/>
        </w:rPr>
        <w:t xml:space="preserve"> B., Avdeev V.</w:t>
      </w:r>
      <w:r w:rsidR="006F4215">
        <w:rPr>
          <w:color w:val="000000"/>
          <w:lang w:val="en-US"/>
        </w:rPr>
        <w:t xml:space="preserve"> </w:t>
      </w:r>
      <w:r w:rsidR="006F4215" w:rsidRPr="001F2182">
        <w:rPr>
          <w:color w:val="000000"/>
          <w:lang w:val="en-US"/>
        </w:rPr>
        <w:t>Bis (4-cyanophenyl) phenyl phosphate as viscosity reducing comonomer for phthalonitrile resins //</w:t>
      </w:r>
      <w:r w:rsidR="006F4215">
        <w:rPr>
          <w:color w:val="000000"/>
          <w:lang w:val="en-US"/>
        </w:rPr>
        <w:t xml:space="preserve"> </w:t>
      </w:r>
      <w:r w:rsidR="006F4215" w:rsidRPr="001F2182">
        <w:rPr>
          <w:color w:val="000000"/>
          <w:lang w:val="en-US"/>
        </w:rPr>
        <w:t>Reactive and Functional Polymers</w:t>
      </w:r>
      <w:r w:rsidR="006F4215">
        <w:rPr>
          <w:color w:val="000000"/>
          <w:lang w:val="en-US"/>
        </w:rPr>
        <w:t>, 2019, Vol.</w:t>
      </w:r>
      <w:r w:rsidR="006F4215" w:rsidRPr="001F2182">
        <w:rPr>
          <w:color w:val="000000"/>
          <w:lang w:val="en-US"/>
        </w:rPr>
        <w:t xml:space="preserve"> 139</w:t>
      </w:r>
      <w:r w:rsidR="006F4215">
        <w:rPr>
          <w:color w:val="000000"/>
          <w:lang w:val="en-US"/>
        </w:rPr>
        <w:t>. P.</w:t>
      </w:r>
      <w:r w:rsidR="006F4215" w:rsidRPr="001F2182">
        <w:rPr>
          <w:color w:val="000000"/>
          <w:lang w:val="en-US"/>
        </w:rPr>
        <w:t xml:space="preserve"> 34-41</w:t>
      </w:r>
      <w:r w:rsidR="006F4215">
        <w:rPr>
          <w:color w:val="000000"/>
          <w:lang w:val="en-US"/>
        </w:rPr>
        <w:t>.</w:t>
      </w:r>
      <w:bookmarkEnd w:id="0"/>
    </w:p>
    <w:p w14:paraId="57CBE2A0" w14:textId="41CDA358" w:rsidR="00581D18" w:rsidRPr="006F4215" w:rsidRDefault="00581D18" w:rsidP="006F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D2950"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Pr="00581D18">
        <w:rPr>
          <w:color w:val="000000"/>
          <w:lang w:val="en-US"/>
        </w:rPr>
        <w:t>Terekhov V.</w:t>
      </w:r>
      <w:r w:rsidR="00813CAA" w:rsidRPr="00813CAA">
        <w:rPr>
          <w:color w:val="000000"/>
          <w:lang w:val="en-US"/>
        </w:rPr>
        <w:t>,</w:t>
      </w:r>
      <w:r w:rsidRPr="00581D18">
        <w:rPr>
          <w:color w:val="000000"/>
          <w:lang w:val="en-US"/>
        </w:rPr>
        <w:t xml:space="preserve"> </w:t>
      </w:r>
      <w:r w:rsidR="00813CAA" w:rsidRPr="00813CAA">
        <w:rPr>
          <w:color w:val="000000"/>
          <w:lang w:val="en-US"/>
        </w:rPr>
        <w:t xml:space="preserve">Morozov O., </w:t>
      </w:r>
      <w:proofErr w:type="spellStart"/>
      <w:r w:rsidR="00813CAA" w:rsidRPr="00813CAA">
        <w:rPr>
          <w:color w:val="000000"/>
          <w:lang w:val="en-US"/>
        </w:rPr>
        <w:t>Babkin</w:t>
      </w:r>
      <w:proofErr w:type="spellEnd"/>
      <w:r w:rsidR="00813CAA" w:rsidRPr="00813CAA">
        <w:rPr>
          <w:color w:val="000000"/>
          <w:lang w:val="en-US"/>
        </w:rPr>
        <w:t xml:space="preserve"> A., </w:t>
      </w:r>
      <w:proofErr w:type="spellStart"/>
      <w:r w:rsidR="00813CAA" w:rsidRPr="00813CAA">
        <w:rPr>
          <w:color w:val="000000"/>
          <w:lang w:val="en-US"/>
        </w:rPr>
        <w:t>Kepman</w:t>
      </w:r>
      <w:proofErr w:type="spellEnd"/>
      <w:r w:rsidR="00813CAA" w:rsidRPr="00813CAA">
        <w:rPr>
          <w:color w:val="000000"/>
          <w:lang w:val="en-US"/>
        </w:rPr>
        <w:t xml:space="preserve"> A., Avdeev V., </w:t>
      </w:r>
      <w:proofErr w:type="spellStart"/>
      <w:r w:rsidR="00813CAA" w:rsidRPr="00813CAA">
        <w:rPr>
          <w:color w:val="000000"/>
          <w:lang w:val="en-US"/>
        </w:rPr>
        <w:t>Bulgakov</w:t>
      </w:r>
      <w:proofErr w:type="spellEnd"/>
      <w:r w:rsidR="00813CAA" w:rsidRPr="00813CAA">
        <w:rPr>
          <w:color w:val="000000"/>
          <w:lang w:val="en-US"/>
        </w:rPr>
        <w:t xml:space="preserve"> B</w:t>
      </w:r>
      <w:r w:rsidRPr="00581D18">
        <w:rPr>
          <w:color w:val="000000"/>
          <w:lang w:val="en-US"/>
        </w:rPr>
        <w:t>. Hybrid nitrile-based reactive diluent for phthalonitrile resins //Mendeleev Communications</w:t>
      </w:r>
      <w:r w:rsidR="00813CAA" w:rsidRPr="00813CAA">
        <w:rPr>
          <w:color w:val="000000"/>
          <w:lang w:val="en-US"/>
        </w:rPr>
        <w:t xml:space="preserve">, </w:t>
      </w:r>
      <w:r w:rsidRPr="00581D18">
        <w:rPr>
          <w:color w:val="000000"/>
          <w:lang w:val="en-US"/>
        </w:rPr>
        <w:t>2025</w:t>
      </w:r>
      <w:r w:rsidR="00813CAA">
        <w:rPr>
          <w:color w:val="000000"/>
          <w:lang w:val="en-US"/>
        </w:rPr>
        <w:t>,</w:t>
      </w:r>
      <w:r w:rsidRPr="00581D18">
        <w:rPr>
          <w:color w:val="000000"/>
          <w:lang w:val="en-US"/>
        </w:rPr>
        <w:t xml:space="preserve"> </w:t>
      </w:r>
      <w:r w:rsidR="00813CAA">
        <w:rPr>
          <w:color w:val="000000"/>
          <w:lang w:val="en-US"/>
        </w:rPr>
        <w:t>Vol</w:t>
      </w:r>
      <w:r w:rsidRPr="00581D18">
        <w:rPr>
          <w:color w:val="000000"/>
          <w:lang w:val="en-US"/>
        </w:rPr>
        <w:t xml:space="preserve">. 35. </w:t>
      </w:r>
      <w:r w:rsidR="00813CAA">
        <w:rPr>
          <w:color w:val="000000"/>
          <w:lang w:val="en-US"/>
        </w:rPr>
        <w:t>P</w:t>
      </w:r>
      <w:r w:rsidRPr="00581D18">
        <w:rPr>
          <w:color w:val="000000"/>
          <w:lang w:val="en-US"/>
        </w:rPr>
        <w:t>. 112-115.</w:t>
      </w:r>
    </w:p>
    <w:sectPr w:rsidR="00581D18" w:rsidRPr="006F4215" w:rsidSect="00A01DC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3485A"/>
    <w:multiLevelType w:val="hybridMultilevel"/>
    <w:tmpl w:val="F67EEF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12F9"/>
    <w:rsid w:val="00063966"/>
    <w:rsid w:val="00072A9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7B28"/>
    <w:rsid w:val="001E61C2"/>
    <w:rsid w:val="001F0493"/>
    <w:rsid w:val="001F2182"/>
    <w:rsid w:val="0022260A"/>
    <w:rsid w:val="002264EE"/>
    <w:rsid w:val="0023307C"/>
    <w:rsid w:val="00243FC9"/>
    <w:rsid w:val="00275001"/>
    <w:rsid w:val="002B1CD0"/>
    <w:rsid w:val="002B6808"/>
    <w:rsid w:val="0031361E"/>
    <w:rsid w:val="00344930"/>
    <w:rsid w:val="00373E2D"/>
    <w:rsid w:val="00391C38"/>
    <w:rsid w:val="003B76D6"/>
    <w:rsid w:val="003D09AD"/>
    <w:rsid w:val="003D2950"/>
    <w:rsid w:val="003E2601"/>
    <w:rsid w:val="003F4E6B"/>
    <w:rsid w:val="00443C8B"/>
    <w:rsid w:val="004540CF"/>
    <w:rsid w:val="004A26A3"/>
    <w:rsid w:val="004F0EDF"/>
    <w:rsid w:val="00522BF1"/>
    <w:rsid w:val="00533B88"/>
    <w:rsid w:val="00581D18"/>
    <w:rsid w:val="00590166"/>
    <w:rsid w:val="00594A22"/>
    <w:rsid w:val="005B07E6"/>
    <w:rsid w:val="005B3138"/>
    <w:rsid w:val="005B6E0B"/>
    <w:rsid w:val="005D022B"/>
    <w:rsid w:val="005E5BE9"/>
    <w:rsid w:val="006216C9"/>
    <w:rsid w:val="00665279"/>
    <w:rsid w:val="0069427D"/>
    <w:rsid w:val="006D22B4"/>
    <w:rsid w:val="006F0167"/>
    <w:rsid w:val="006F4215"/>
    <w:rsid w:val="006F7A19"/>
    <w:rsid w:val="00705378"/>
    <w:rsid w:val="007213E1"/>
    <w:rsid w:val="00726920"/>
    <w:rsid w:val="0077400D"/>
    <w:rsid w:val="00775389"/>
    <w:rsid w:val="007854F2"/>
    <w:rsid w:val="00797838"/>
    <w:rsid w:val="007C36D8"/>
    <w:rsid w:val="007E6C41"/>
    <w:rsid w:val="007F2744"/>
    <w:rsid w:val="008036AD"/>
    <w:rsid w:val="00813CAA"/>
    <w:rsid w:val="00885E6D"/>
    <w:rsid w:val="008931BE"/>
    <w:rsid w:val="008C67E3"/>
    <w:rsid w:val="00903378"/>
    <w:rsid w:val="009057BC"/>
    <w:rsid w:val="00914205"/>
    <w:rsid w:val="00921D45"/>
    <w:rsid w:val="0093474B"/>
    <w:rsid w:val="00941722"/>
    <w:rsid w:val="009426C0"/>
    <w:rsid w:val="0097597D"/>
    <w:rsid w:val="00980A65"/>
    <w:rsid w:val="00984D0F"/>
    <w:rsid w:val="009A66DB"/>
    <w:rsid w:val="009B2F80"/>
    <w:rsid w:val="009B3300"/>
    <w:rsid w:val="009C45E5"/>
    <w:rsid w:val="009D68A0"/>
    <w:rsid w:val="009F3380"/>
    <w:rsid w:val="00A01DCC"/>
    <w:rsid w:val="00A02163"/>
    <w:rsid w:val="00A314FE"/>
    <w:rsid w:val="00A41C89"/>
    <w:rsid w:val="00A431BA"/>
    <w:rsid w:val="00A71EC4"/>
    <w:rsid w:val="00A75F24"/>
    <w:rsid w:val="00A91B69"/>
    <w:rsid w:val="00AA1D62"/>
    <w:rsid w:val="00AD7380"/>
    <w:rsid w:val="00B132DC"/>
    <w:rsid w:val="00B546A1"/>
    <w:rsid w:val="00B75F34"/>
    <w:rsid w:val="00B8611E"/>
    <w:rsid w:val="00B91973"/>
    <w:rsid w:val="00BD1F1E"/>
    <w:rsid w:val="00BF0F9E"/>
    <w:rsid w:val="00BF36F8"/>
    <w:rsid w:val="00BF4622"/>
    <w:rsid w:val="00C04CEC"/>
    <w:rsid w:val="00C07AEE"/>
    <w:rsid w:val="00C36346"/>
    <w:rsid w:val="00C844E2"/>
    <w:rsid w:val="00C847E4"/>
    <w:rsid w:val="00CD00B1"/>
    <w:rsid w:val="00D22306"/>
    <w:rsid w:val="00D37D84"/>
    <w:rsid w:val="00D42542"/>
    <w:rsid w:val="00D57BF8"/>
    <w:rsid w:val="00D619EE"/>
    <w:rsid w:val="00D8121C"/>
    <w:rsid w:val="00D974A6"/>
    <w:rsid w:val="00DD47C4"/>
    <w:rsid w:val="00DE5C04"/>
    <w:rsid w:val="00E02322"/>
    <w:rsid w:val="00E22189"/>
    <w:rsid w:val="00E74069"/>
    <w:rsid w:val="00E77C91"/>
    <w:rsid w:val="00E81D35"/>
    <w:rsid w:val="00EB1F49"/>
    <w:rsid w:val="00EC2F15"/>
    <w:rsid w:val="00ED6E92"/>
    <w:rsid w:val="00F03DBA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984D0F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C45E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C45E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C45E5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45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45E5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C45E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C45E5"/>
    <w:rPr>
      <w:rFonts w:ascii="Segoe UI" w:eastAsia="Times New Roman" w:hAnsi="Segoe UI" w:cs="Segoe UI"/>
      <w:sz w:val="18"/>
      <w:szCs w:val="18"/>
    </w:rPr>
  </w:style>
  <w:style w:type="character" w:customStyle="1" w:styleId="docdata">
    <w:name w:val="docdata"/>
    <w:aliases w:val="docy,v5,1138,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90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kza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C67BF1-F9E8-4016-890B-35D0EBE2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аркадий заярузный</cp:lastModifiedBy>
  <cp:revision>28</cp:revision>
  <cp:lastPrinted>2026-01-28T14:24:00Z</cp:lastPrinted>
  <dcterms:created xsi:type="dcterms:W3CDTF">2026-01-28T14:24:00Z</dcterms:created>
  <dcterms:modified xsi:type="dcterms:W3CDTF">2026-03-09T20:15:00Z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