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FA9EA" w14:textId="2A539185" w:rsidR="004B1E21" w:rsidRPr="00C73100" w:rsidRDefault="00030791" w:rsidP="004B1E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r w:rsidRPr="00030791">
        <w:t xml:space="preserve"> </w:t>
      </w:r>
      <w:r w:rsidRPr="00030791">
        <w:rPr>
          <w:b/>
          <w:bCs/>
          <w:color w:val="000000"/>
        </w:rPr>
        <w:t>Барьерные полиимид-</w:t>
      </w:r>
      <w:proofErr w:type="spellStart"/>
      <w:r w:rsidRPr="00030791">
        <w:rPr>
          <w:b/>
          <w:bCs/>
          <w:color w:val="000000"/>
        </w:rPr>
        <w:t>фталонитрильные</w:t>
      </w:r>
      <w:proofErr w:type="spellEnd"/>
      <w:r w:rsidRPr="00030791">
        <w:rPr>
          <w:b/>
          <w:bCs/>
          <w:color w:val="000000"/>
        </w:rPr>
        <w:t xml:space="preserve"> покрытия для защиты от окисления </w:t>
      </w:r>
      <w:proofErr w:type="spellStart"/>
      <w:r w:rsidRPr="00030791">
        <w:rPr>
          <w:b/>
          <w:bCs/>
          <w:color w:val="000000"/>
        </w:rPr>
        <w:t>фталонитрильных</w:t>
      </w:r>
      <w:proofErr w:type="spellEnd"/>
      <w:r w:rsidRPr="00030791">
        <w:rPr>
          <w:b/>
          <w:bCs/>
          <w:color w:val="000000"/>
        </w:rPr>
        <w:t xml:space="preserve"> полимерных композиционных материалов</w:t>
      </w:r>
    </w:p>
    <w:p w14:paraId="1066667A" w14:textId="697CB797" w:rsidR="004B1E21" w:rsidRDefault="004B1E21" w:rsidP="004B1E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Беседовский</w:t>
      </w:r>
      <w:proofErr w:type="spellEnd"/>
      <w:r>
        <w:rPr>
          <w:b/>
          <w:i/>
          <w:color w:val="000000"/>
        </w:rPr>
        <w:t xml:space="preserve"> М.С., Асанов Р.К., Терехов В.Е.</w:t>
      </w:r>
      <w:r>
        <w:rPr>
          <w:color w:val="000000"/>
        </w:rPr>
        <w:t xml:space="preserve"> </w:t>
      </w:r>
    </w:p>
    <w:p w14:paraId="43762273" w14:textId="2FA5605B" w:rsidR="004B1E21" w:rsidRDefault="004B1E21" w:rsidP="004B1E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2 курс магистратуры</w:t>
      </w:r>
    </w:p>
    <w:p w14:paraId="26145E3C" w14:textId="77777777" w:rsidR="004B1E21" w:rsidRPr="00742C28" w:rsidRDefault="004B1E21" w:rsidP="004B1E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/>
        <w:t>химический факультет, Москва, Россия</w:t>
      </w:r>
      <w:r w:rsidRPr="000E334E">
        <w:rPr>
          <w:i/>
          <w:color w:val="000000"/>
        </w:rPr>
        <w:t xml:space="preserve"> </w:t>
      </w:r>
    </w:p>
    <w:p w14:paraId="766FF012" w14:textId="77777777" w:rsidR="004B1E21" w:rsidRPr="00DD4DD6" w:rsidRDefault="004B1E21" w:rsidP="004B1E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FF" w:themeColor="hyperlink"/>
          <w:u w:val="single"/>
          <w:lang w:val="en-US"/>
        </w:rPr>
      </w:pPr>
      <w:r w:rsidRPr="00C430CD">
        <w:rPr>
          <w:i/>
          <w:color w:val="000000"/>
          <w:lang w:val="en-US"/>
        </w:rPr>
        <w:t xml:space="preserve">E-mail: </w:t>
      </w:r>
      <w:hyperlink r:id="rId8" w:history="1">
        <w:r w:rsidRPr="002256AC">
          <w:rPr>
            <w:rStyle w:val="a9"/>
            <w:i/>
            <w:lang w:val="en-US"/>
          </w:rPr>
          <w:t>besedovsky</w:t>
        </w:r>
        <w:r w:rsidRPr="00C430CD">
          <w:rPr>
            <w:rStyle w:val="a9"/>
            <w:i/>
            <w:lang w:val="en-US"/>
          </w:rPr>
          <w:t>.</w:t>
        </w:r>
        <w:r w:rsidRPr="002256AC">
          <w:rPr>
            <w:rStyle w:val="a9"/>
            <w:i/>
            <w:lang w:val="en-US"/>
          </w:rPr>
          <w:t>makar</w:t>
        </w:r>
        <w:r w:rsidRPr="00C430CD">
          <w:rPr>
            <w:rStyle w:val="a9"/>
            <w:i/>
            <w:lang w:val="en-US"/>
          </w:rPr>
          <w:t>@</w:t>
        </w:r>
        <w:r w:rsidRPr="002256AC">
          <w:rPr>
            <w:rStyle w:val="a9"/>
            <w:i/>
            <w:lang w:val="en-US"/>
          </w:rPr>
          <w:t>yandex</w:t>
        </w:r>
        <w:r w:rsidRPr="00C430CD">
          <w:rPr>
            <w:rStyle w:val="a9"/>
            <w:i/>
            <w:lang w:val="en-US"/>
          </w:rPr>
          <w:t>.</w:t>
        </w:r>
        <w:r w:rsidRPr="002256AC">
          <w:rPr>
            <w:rStyle w:val="a9"/>
            <w:i/>
            <w:lang w:val="en-US"/>
          </w:rPr>
          <w:t>ru</w:t>
        </w:r>
      </w:hyperlink>
    </w:p>
    <w:p w14:paraId="3F59DF4C" w14:textId="218A5F25" w:rsidR="004B1E21" w:rsidRPr="00E902CD" w:rsidRDefault="004B1E21" w:rsidP="004B1E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 w:rsidRPr="00EC4F55">
        <w:rPr>
          <w:iCs/>
          <w:color w:val="000000"/>
        </w:rPr>
        <w:t xml:space="preserve">Полимерные композиционные материалы (ПКМ) успешно заменяют металлические сплавы, поскольку существенно снижают массу конструкции при сохранении высоких </w:t>
      </w:r>
      <w:r w:rsidR="0065109F">
        <w:rPr>
          <w:iCs/>
          <w:color w:val="000000"/>
        </w:rPr>
        <w:t xml:space="preserve">значений </w:t>
      </w:r>
      <w:r w:rsidRPr="00EC4F55">
        <w:rPr>
          <w:iCs/>
          <w:color w:val="000000"/>
        </w:rPr>
        <w:t xml:space="preserve">механических </w:t>
      </w:r>
      <w:r w:rsidR="0065109F">
        <w:rPr>
          <w:iCs/>
          <w:color w:val="000000"/>
        </w:rPr>
        <w:t>характеристик</w:t>
      </w:r>
      <w:r w:rsidRPr="00C704BA">
        <w:rPr>
          <w:iCs/>
          <w:color w:val="000000"/>
        </w:rPr>
        <w:t xml:space="preserve">. </w:t>
      </w:r>
      <w:proofErr w:type="spellStart"/>
      <w:r>
        <w:rPr>
          <w:iCs/>
          <w:color w:val="000000"/>
        </w:rPr>
        <w:t>Ф</w:t>
      </w:r>
      <w:r w:rsidRPr="00C704BA">
        <w:rPr>
          <w:iCs/>
          <w:color w:val="000000"/>
        </w:rPr>
        <w:t>талонитрил</w:t>
      </w:r>
      <w:r>
        <w:rPr>
          <w:iCs/>
          <w:color w:val="000000"/>
        </w:rPr>
        <w:t>ьные</w:t>
      </w:r>
      <w:proofErr w:type="spellEnd"/>
      <w:r w:rsidR="004034E8">
        <w:rPr>
          <w:iCs/>
          <w:color w:val="000000"/>
        </w:rPr>
        <w:t xml:space="preserve"> (ФН)</w:t>
      </w:r>
      <w:r>
        <w:rPr>
          <w:iCs/>
          <w:color w:val="000000"/>
        </w:rPr>
        <w:t xml:space="preserve"> матрицы</w:t>
      </w:r>
      <w:r w:rsidRPr="00C704BA">
        <w:rPr>
          <w:iCs/>
          <w:color w:val="000000"/>
        </w:rPr>
        <w:t xml:space="preserve"> </w:t>
      </w:r>
      <w:r>
        <w:rPr>
          <w:iCs/>
          <w:color w:val="000000"/>
        </w:rPr>
        <w:t>являются самыми термостойкими из реактопластов</w:t>
      </w:r>
      <w:r w:rsidRPr="00C704BA">
        <w:rPr>
          <w:iCs/>
          <w:color w:val="000000"/>
        </w:rPr>
        <w:t>, что делает возможным их применение в авиационной и аэрокосмической технике, а также в других высокотехнологичных сферах.</w:t>
      </w:r>
    </w:p>
    <w:p w14:paraId="77C5EA22" w14:textId="1FCE253D" w:rsidR="00C73100" w:rsidRDefault="00C73100" w:rsidP="004B1E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 w:rsidRPr="00C73100">
        <w:rPr>
          <w:iCs/>
          <w:color w:val="000000"/>
        </w:rPr>
        <w:t xml:space="preserve">Для </w:t>
      </w:r>
      <w:r w:rsidR="009D7C81">
        <w:rPr>
          <w:iCs/>
          <w:color w:val="000000"/>
        </w:rPr>
        <w:t xml:space="preserve">полноценного </w:t>
      </w:r>
      <w:r w:rsidRPr="00C73100">
        <w:rPr>
          <w:iCs/>
          <w:color w:val="000000"/>
        </w:rPr>
        <w:t xml:space="preserve">формирования </w:t>
      </w:r>
      <w:r w:rsidR="009D7C81">
        <w:rPr>
          <w:iCs/>
          <w:color w:val="000000"/>
        </w:rPr>
        <w:t xml:space="preserve">жёсткой трехмерной полимерной сети </w:t>
      </w:r>
      <w:r w:rsidRPr="00C73100">
        <w:rPr>
          <w:iCs/>
          <w:color w:val="000000"/>
        </w:rPr>
        <w:t xml:space="preserve">и достижения высоких значений температуры стеклования </w:t>
      </w:r>
      <w:r>
        <w:rPr>
          <w:iCs/>
          <w:color w:val="000000"/>
        </w:rPr>
        <w:t>ФН</w:t>
      </w:r>
      <w:r w:rsidRPr="00C73100">
        <w:rPr>
          <w:iCs/>
          <w:color w:val="000000"/>
        </w:rPr>
        <w:t xml:space="preserve"> матриц требуется этап </w:t>
      </w:r>
      <w:proofErr w:type="spellStart"/>
      <w:r w:rsidRPr="00C73100">
        <w:rPr>
          <w:iCs/>
          <w:color w:val="000000"/>
        </w:rPr>
        <w:t>постотверждения</w:t>
      </w:r>
      <w:proofErr w:type="spellEnd"/>
      <w:r w:rsidRPr="00C73100">
        <w:rPr>
          <w:iCs/>
          <w:color w:val="000000"/>
        </w:rPr>
        <w:t xml:space="preserve"> при температурах свыше 300 °С. </w:t>
      </w:r>
      <w:r w:rsidR="009D7C81">
        <w:rPr>
          <w:iCs/>
          <w:color w:val="000000"/>
        </w:rPr>
        <w:t>В</w:t>
      </w:r>
      <w:r w:rsidRPr="00C73100">
        <w:rPr>
          <w:iCs/>
          <w:color w:val="000000"/>
        </w:rPr>
        <w:t xml:space="preserve">оздействие таких температур в воздушной среде </w:t>
      </w:r>
      <w:r w:rsidR="009D7C81">
        <w:rPr>
          <w:iCs/>
          <w:color w:val="000000"/>
        </w:rPr>
        <w:t>способствует</w:t>
      </w:r>
      <w:r w:rsidRPr="00C73100">
        <w:rPr>
          <w:iCs/>
          <w:color w:val="000000"/>
        </w:rPr>
        <w:t xml:space="preserve"> </w:t>
      </w:r>
      <w:proofErr w:type="spellStart"/>
      <w:r w:rsidRPr="00C73100">
        <w:rPr>
          <w:iCs/>
          <w:color w:val="000000"/>
        </w:rPr>
        <w:t>термоокислительной</w:t>
      </w:r>
      <w:proofErr w:type="spellEnd"/>
      <w:r w:rsidRPr="00C73100">
        <w:rPr>
          <w:iCs/>
          <w:color w:val="000000"/>
        </w:rPr>
        <w:t xml:space="preserve"> деструкции</w:t>
      </w:r>
      <w:r w:rsidR="00F567C9">
        <w:rPr>
          <w:iCs/>
          <w:color w:val="000000"/>
        </w:rPr>
        <w:t xml:space="preserve">, </w:t>
      </w:r>
      <w:r w:rsidR="009D7C81">
        <w:rPr>
          <w:iCs/>
          <w:color w:val="000000"/>
        </w:rPr>
        <w:t xml:space="preserve">в результате которой </w:t>
      </w:r>
      <w:r w:rsidR="00F567C9">
        <w:rPr>
          <w:iCs/>
          <w:color w:val="000000"/>
        </w:rPr>
        <w:t xml:space="preserve">образуются </w:t>
      </w:r>
      <w:r w:rsidR="009D7C81">
        <w:rPr>
          <w:iCs/>
          <w:color w:val="000000"/>
        </w:rPr>
        <w:t xml:space="preserve">и расширяются </w:t>
      </w:r>
      <w:r w:rsidR="00F567C9">
        <w:rPr>
          <w:iCs/>
          <w:color w:val="000000"/>
        </w:rPr>
        <w:t>микротрещины</w:t>
      </w:r>
      <w:r w:rsidRPr="00C73100">
        <w:rPr>
          <w:iCs/>
          <w:color w:val="000000"/>
        </w:rPr>
        <w:t>.</w:t>
      </w:r>
      <w:r w:rsidR="00F84467">
        <w:rPr>
          <w:iCs/>
          <w:color w:val="000000"/>
        </w:rPr>
        <w:t xml:space="preserve"> </w:t>
      </w:r>
      <w:r w:rsidR="00F567C9">
        <w:rPr>
          <w:iCs/>
          <w:color w:val="000000"/>
        </w:rPr>
        <w:t>Из-за дальнейшего</w:t>
      </w:r>
      <w:r w:rsidRPr="00C73100">
        <w:rPr>
          <w:iCs/>
          <w:color w:val="000000"/>
        </w:rPr>
        <w:t xml:space="preserve"> термического старения </w:t>
      </w:r>
      <w:r w:rsidR="009D7C81">
        <w:rPr>
          <w:iCs/>
          <w:color w:val="000000"/>
        </w:rPr>
        <w:t>количество дефектов увеличивается</w:t>
      </w:r>
      <w:r w:rsidRPr="00C73100">
        <w:rPr>
          <w:iCs/>
          <w:color w:val="000000"/>
        </w:rPr>
        <w:t xml:space="preserve">, что </w:t>
      </w:r>
      <w:r w:rsidR="00F567C9">
        <w:rPr>
          <w:iCs/>
          <w:color w:val="000000"/>
        </w:rPr>
        <w:t>приводит к</w:t>
      </w:r>
      <w:r w:rsidRPr="00C73100">
        <w:rPr>
          <w:iCs/>
          <w:color w:val="000000"/>
        </w:rPr>
        <w:t xml:space="preserve"> значительно</w:t>
      </w:r>
      <w:r w:rsidR="00F567C9">
        <w:rPr>
          <w:iCs/>
          <w:color w:val="000000"/>
        </w:rPr>
        <w:t xml:space="preserve">му </w:t>
      </w:r>
      <w:r w:rsidRPr="00C73100">
        <w:rPr>
          <w:iCs/>
          <w:color w:val="000000"/>
        </w:rPr>
        <w:t>снижени</w:t>
      </w:r>
      <w:r w:rsidR="00F567C9">
        <w:rPr>
          <w:iCs/>
          <w:color w:val="000000"/>
        </w:rPr>
        <w:t>ю</w:t>
      </w:r>
      <w:r w:rsidRPr="00C73100">
        <w:rPr>
          <w:iCs/>
          <w:color w:val="000000"/>
        </w:rPr>
        <w:t xml:space="preserve"> механических характеристик ПКМ. Для минимизации окислительных процессов и предотвращения роста трещин целесообразно использование барьерных покрытий, ограничивающих доступ кислорода к поверхности композита</w:t>
      </w:r>
      <w:r w:rsidR="0044414B">
        <w:rPr>
          <w:iCs/>
          <w:color w:val="000000"/>
        </w:rPr>
        <w:t>.</w:t>
      </w:r>
    </w:p>
    <w:p w14:paraId="00EBB2F5" w14:textId="192C92F5" w:rsidR="004B1E21" w:rsidRDefault="004B1E21" w:rsidP="004B1E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 w:rsidRPr="008B72B6">
        <w:rPr>
          <w:iCs/>
          <w:color w:val="000000"/>
        </w:rPr>
        <w:t xml:space="preserve">В литературе имеются данные о </w:t>
      </w:r>
      <w:proofErr w:type="spellStart"/>
      <w:r w:rsidRPr="008B72B6">
        <w:rPr>
          <w:iCs/>
          <w:color w:val="000000"/>
        </w:rPr>
        <w:t>полиимидных</w:t>
      </w:r>
      <w:proofErr w:type="spellEnd"/>
      <w:r w:rsidR="0026232A">
        <w:rPr>
          <w:iCs/>
          <w:color w:val="000000"/>
        </w:rPr>
        <w:t xml:space="preserve"> (ПИ)</w:t>
      </w:r>
      <w:r w:rsidRPr="008B72B6">
        <w:rPr>
          <w:iCs/>
          <w:color w:val="000000"/>
        </w:rPr>
        <w:t xml:space="preserve"> покрытиях, способных выдерживать температуры до </w:t>
      </w:r>
      <w:r w:rsidR="00240A01">
        <w:rPr>
          <w:iCs/>
          <w:color w:val="000000"/>
        </w:rPr>
        <w:t>350</w:t>
      </w:r>
      <w:r w:rsidRPr="008B72B6">
        <w:rPr>
          <w:iCs/>
          <w:color w:val="000000"/>
        </w:rPr>
        <w:t xml:space="preserve"> °С [2], поэтому они могут быть применены для </w:t>
      </w:r>
      <w:proofErr w:type="spellStart"/>
      <w:r w:rsidRPr="008B72B6">
        <w:rPr>
          <w:iCs/>
          <w:color w:val="000000"/>
        </w:rPr>
        <w:t>фталонитрильных</w:t>
      </w:r>
      <w:proofErr w:type="spellEnd"/>
      <w:r w:rsidRPr="008B72B6">
        <w:rPr>
          <w:iCs/>
          <w:color w:val="000000"/>
        </w:rPr>
        <w:t xml:space="preserve"> ПКМ.</w:t>
      </w:r>
      <w:r w:rsidR="00114765">
        <w:rPr>
          <w:iCs/>
          <w:color w:val="000000"/>
        </w:rPr>
        <w:t xml:space="preserve"> </w:t>
      </w:r>
      <w:r w:rsidR="00C73100">
        <w:rPr>
          <w:iCs/>
          <w:color w:val="000000"/>
        </w:rPr>
        <w:t>Н</w:t>
      </w:r>
      <w:r w:rsidR="00232D2F">
        <w:rPr>
          <w:iCs/>
          <w:color w:val="000000"/>
        </w:rPr>
        <w:t>изкое сродство ПИ к ФН-матрице</w:t>
      </w:r>
      <w:r w:rsidR="00114765">
        <w:rPr>
          <w:iCs/>
          <w:color w:val="000000"/>
        </w:rPr>
        <w:t xml:space="preserve"> приводит к отслоению покрытия</w:t>
      </w:r>
      <w:r w:rsidR="00C73100">
        <w:rPr>
          <w:iCs/>
          <w:color w:val="000000"/>
        </w:rPr>
        <w:t>, однако</w:t>
      </w:r>
      <w:r w:rsidRPr="008B72B6">
        <w:rPr>
          <w:iCs/>
          <w:color w:val="000000"/>
        </w:rPr>
        <w:t xml:space="preserve"> </w:t>
      </w:r>
      <w:r w:rsidR="00C73100">
        <w:rPr>
          <w:iCs/>
          <w:color w:val="000000"/>
        </w:rPr>
        <w:t>м</w:t>
      </w:r>
      <w:r w:rsidRPr="008B72B6">
        <w:rPr>
          <w:iCs/>
          <w:color w:val="000000"/>
        </w:rPr>
        <w:t xml:space="preserve">одификация полиимида </w:t>
      </w:r>
      <w:proofErr w:type="spellStart"/>
      <w:r w:rsidRPr="008B72B6">
        <w:rPr>
          <w:iCs/>
          <w:color w:val="000000"/>
        </w:rPr>
        <w:t>фталонитрильными</w:t>
      </w:r>
      <w:proofErr w:type="spellEnd"/>
      <w:r w:rsidRPr="008B72B6">
        <w:rPr>
          <w:iCs/>
          <w:color w:val="000000"/>
        </w:rPr>
        <w:t xml:space="preserve"> концевыми группами может </w:t>
      </w:r>
      <w:r w:rsidR="00513D05">
        <w:rPr>
          <w:iCs/>
          <w:color w:val="000000"/>
        </w:rPr>
        <w:t>способствовать лучшему сцеплению с поверхностью материала</w:t>
      </w:r>
      <w:r w:rsidRPr="008B72B6">
        <w:rPr>
          <w:iCs/>
          <w:color w:val="000000"/>
        </w:rPr>
        <w:t xml:space="preserve">. </w:t>
      </w:r>
      <w:r w:rsidR="00126864">
        <w:rPr>
          <w:iCs/>
          <w:color w:val="000000"/>
        </w:rPr>
        <w:t xml:space="preserve">Структура полиимидов, </w:t>
      </w:r>
      <w:r w:rsidRPr="008B72B6">
        <w:rPr>
          <w:iCs/>
          <w:color w:val="000000"/>
        </w:rPr>
        <w:t>модифицированны</w:t>
      </w:r>
      <w:r w:rsidR="00126864">
        <w:rPr>
          <w:iCs/>
          <w:color w:val="000000"/>
        </w:rPr>
        <w:t>х кон</w:t>
      </w:r>
      <w:r w:rsidR="00C151C8">
        <w:rPr>
          <w:iCs/>
          <w:color w:val="000000"/>
        </w:rPr>
        <w:t>ц</w:t>
      </w:r>
      <w:r w:rsidR="00126864">
        <w:rPr>
          <w:iCs/>
          <w:color w:val="000000"/>
        </w:rPr>
        <w:t xml:space="preserve">евыми </w:t>
      </w:r>
      <w:r w:rsidR="005646F4">
        <w:rPr>
          <w:iCs/>
          <w:color w:val="000000"/>
        </w:rPr>
        <w:t>ФН-</w:t>
      </w:r>
      <w:r w:rsidR="00126864">
        <w:rPr>
          <w:iCs/>
          <w:color w:val="000000"/>
        </w:rPr>
        <w:t>группами</w:t>
      </w:r>
      <w:r w:rsidR="0065109F">
        <w:rPr>
          <w:iCs/>
          <w:color w:val="000000"/>
        </w:rPr>
        <w:t>,</w:t>
      </w:r>
      <w:r>
        <w:rPr>
          <w:iCs/>
          <w:color w:val="000000"/>
        </w:rPr>
        <w:t xml:space="preserve"> представлен</w:t>
      </w:r>
      <w:r w:rsidR="00126864">
        <w:rPr>
          <w:iCs/>
          <w:color w:val="000000"/>
        </w:rPr>
        <w:t>а</w:t>
      </w:r>
      <w:r>
        <w:rPr>
          <w:iCs/>
          <w:color w:val="000000"/>
        </w:rPr>
        <w:t xml:space="preserve"> на рисунке 1.</w:t>
      </w:r>
    </w:p>
    <w:p w14:paraId="6D3D19DF" w14:textId="293BDD4C" w:rsidR="004B1E21" w:rsidRDefault="00C73100" w:rsidP="004B1E21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C73100">
        <w:rPr>
          <w:noProof/>
        </w:rPr>
        <w:drawing>
          <wp:inline distT="0" distB="0" distL="0" distR="0" wp14:anchorId="78A57D27" wp14:editId="5A939DEB">
            <wp:extent cx="5435600" cy="617896"/>
            <wp:effectExtent l="0" t="0" r="0" b="4445"/>
            <wp:docPr id="13082064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20642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09457" cy="63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67B0B" w14:textId="44270630" w:rsidR="004B1E21" w:rsidRPr="00A137E7" w:rsidRDefault="004B1E21" w:rsidP="004B1E21">
      <w:pPr>
        <w:jc w:val="center"/>
        <w:rPr>
          <w:iCs/>
          <w:color w:val="000000"/>
        </w:rPr>
      </w:pPr>
      <w:r w:rsidRPr="00C430CD">
        <w:t xml:space="preserve">Рисунок </w:t>
      </w:r>
      <w:fldSimple w:instr=" SEQ Рисунок \* ARABIC ">
        <w:r w:rsidRPr="00C430CD">
          <w:rPr>
            <w:noProof/>
          </w:rPr>
          <w:t>1</w:t>
        </w:r>
      </w:fldSimple>
      <w:r w:rsidRPr="00C430CD">
        <w:t xml:space="preserve">. </w:t>
      </w:r>
      <w:r w:rsidR="00904027">
        <w:t>Структуры</w:t>
      </w:r>
      <w:r w:rsidR="00EB20C9">
        <w:t xml:space="preserve"> полиимидов</w:t>
      </w:r>
      <w:r>
        <w:t>, модифицированны</w:t>
      </w:r>
      <w:r w:rsidR="00DE2BB0">
        <w:t>х</w:t>
      </w:r>
      <w:r>
        <w:t xml:space="preserve"> </w:t>
      </w:r>
      <w:r w:rsidR="00EB20C9">
        <w:t>ФН-</w:t>
      </w:r>
      <w:r w:rsidRPr="00C430CD">
        <w:t>концевыми группами</w:t>
      </w:r>
    </w:p>
    <w:p w14:paraId="060C7254" w14:textId="1BBBB93A" w:rsidR="00D160C9" w:rsidRPr="00A137E7" w:rsidRDefault="008051EC" w:rsidP="004B1E21">
      <w:pPr>
        <w:ind w:firstLine="397"/>
        <w:jc w:val="both"/>
        <w:rPr>
          <w:iCs/>
          <w:color w:val="000000"/>
        </w:rPr>
      </w:pPr>
      <w:r>
        <w:rPr>
          <w:iCs/>
          <w:color w:val="000000"/>
        </w:rPr>
        <w:t xml:space="preserve">В рамках работы были получены растворы </w:t>
      </w:r>
      <w:r w:rsidR="009D7C81">
        <w:rPr>
          <w:iCs/>
          <w:color w:val="000000"/>
        </w:rPr>
        <w:t>полиамидокислот (ПАК)</w:t>
      </w:r>
      <w:r>
        <w:rPr>
          <w:iCs/>
          <w:color w:val="000000"/>
        </w:rPr>
        <w:t>, модифицированных концевыми ФН-группами</w:t>
      </w:r>
      <w:r w:rsidR="004058B3">
        <w:rPr>
          <w:iCs/>
          <w:color w:val="000000"/>
        </w:rPr>
        <w:t xml:space="preserve">, </w:t>
      </w:r>
      <w:r w:rsidR="009D7C81">
        <w:rPr>
          <w:iCs/>
          <w:color w:val="000000"/>
        </w:rPr>
        <w:t xml:space="preserve">ПАК исследованы </w:t>
      </w:r>
      <w:r w:rsidR="004058B3">
        <w:rPr>
          <w:iCs/>
          <w:color w:val="000000"/>
        </w:rPr>
        <w:t xml:space="preserve">методом </w:t>
      </w:r>
      <w:proofErr w:type="gramStart"/>
      <w:r w:rsidR="003D6666">
        <w:rPr>
          <w:iCs/>
          <w:color w:val="000000"/>
        </w:rPr>
        <w:t>гель-проникающей</w:t>
      </w:r>
      <w:proofErr w:type="gramEnd"/>
      <w:r w:rsidR="00EB20C9">
        <w:rPr>
          <w:iCs/>
          <w:color w:val="000000"/>
        </w:rPr>
        <w:t xml:space="preserve"> хроматографии</w:t>
      </w:r>
      <w:r w:rsidR="009D7C81">
        <w:rPr>
          <w:iCs/>
          <w:color w:val="000000"/>
        </w:rPr>
        <w:t xml:space="preserve">, ПИ – </w:t>
      </w:r>
      <w:r w:rsidR="00A2140A">
        <w:rPr>
          <w:iCs/>
          <w:color w:val="000000"/>
        </w:rPr>
        <w:t>дифференциальной сканирующей калориметри</w:t>
      </w:r>
      <w:r w:rsidR="009D7C81">
        <w:rPr>
          <w:iCs/>
          <w:color w:val="000000"/>
        </w:rPr>
        <w:t>ей</w:t>
      </w:r>
      <w:r>
        <w:rPr>
          <w:iCs/>
          <w:color w:val="000000"/>
        </w:rPr>
        <w:t xml:space="preserve">, осуществлено </w:t>
      </w:r>
      <w:r w:rsidR="009D7C81">
        <w:rPr>
          <w:iCs/>
          <w:color w:val="000000"/>
        </w:rPr>
        <w:t>нанесение составов на</w:t>
      </w:r>
      <w:r>
        <w:rPr>
          <w:iCs/>
          <w:color w:val="000000"/>
        </w:rPr>
        <w:t xml:space="preserve"> образц</w:t>
      </w:r>
      <w:r w:rsidR="009D7C81">
        <w:rPr>
          <w:iCs/>
          <w:color w:val="000000"/>
        </w:rPr>
        <w:t>ы</w:t>
      </w:r>
      <w:r>
        <w:rPr>
          <w:iCs/>
          <w:color w:val="000000"/>
        </w:rPr>
        <w:t xml:space="preserve"> ПКМ. </w:t>
      </w:r>
      <w:r w:rsidR="004B1E21" w:rsidRPr="00D173DD">
        <w:rPr>
          <w:iCs/>
          <w:color w:val="000000"/>
        </w:rPr>
        <w:t>Проведен</w:t>
      </w:r>
      <w:r w:rsidR="00030791">
        <w:rPr>
          <w:iCs/>
          <w:color w:val="000000"/>
        </w:rPr>
        <w:t>ы</w:t>
      </w:r>
      <w:r w:rsidR="004B1E21" w:rsidRPr="00D173DD">
        <w:rPr>
          <w:iCs/>
          <w:color w:val="000000"/>
        </w:rPr>
        <w:t xml:space="preserve"> </w:t>
      </w:r>
      <w:proofErr w:type="spellStart"/>
      <w:r w:rsidR="004B1E21" w:rsidRPr="00D173DD">
        <w:rPr>
          <w:iCs/>
          <w:color w:val="000000"/>
        </w:rPr>
        <w:t>термоокислительное</w:t>
      </w:r>
      <w:proofErr w:type="spellEnd"/>
      <w:r w:rsidR="004B1E21" w:rsidRPr="00D173DD">
        <w:rPr>
          <w:iCs/>
          <w:color w:val="000000"/>
        </w:rPr>
        <w:t xml:space="preserve"> изотермическое старение</w:t>
      </w:r>
      <w:r w:rsidR="004B1E21">
        <w:rPr>
          <w:iCs/>
          <w:color w:val="000000"/>
        </w:rPr>
        <w:t xml:space="preserve"> </w:t>
      </w:r>
      <w:r w:rsidR="004B1E21" w:rsidRPr="00D173DD">
        <w:rPr>
          <w:iCs/>
          <w:color w:val="000000"/>
        </w:rPr>
        <w:t xml:space="preserve">образцов </w:t>
      </w:r>
      <w:r w:rsidR="004B1E21" w:rsidRPr="00CB07B2">
        <w:rPr>
          <w:iCs/>
          <w:color w:val="000000"/>
        </w:rPr>
        <w:t>ПКМ с покрытиями</w:t>
      </w:r>
      <w:r w:rsidR="004B1E21">
        <w:rPr>
          <w:iCs/>
          <w:color w:val="000000"/>
        </w:rPr>
        <w:t xml:space="preserve"> и</w:t>
      </w:r>
      <w:r w:rsidR="004B1E21" w:rsidRPr="00CB07B2">
        <w:rPr>
          <w:iCs/>
          <w:color w:val="000000"/>
        </w:rPr>
        <w:t xml:space="preserve"> </w:t>
      </w:r>
      <w:r w:rsidR="004B1E21">
        <w:rPr>
          <w:iCs/>
          <w:color w:val="000000"/>
        </w:rPr>
        <w:t>испытания по определению предела прочности при межсло</w:t>
      </w:r>
      <w:r w:rsidR="00E079EB">
        <w:rPr>
          <w:iCs/>
          <w:color w:val="000000"/>
        </w:rPr>
        <w:t>йном</w:t>
      </w:r>
      <w:r w:rsidR="004B1E21">
        <w:rPr>
          <w:iCs/>
          <w:color w:val="000000"/>
        </w:rPr>
        <w:t xml:space="preserve"> </w:t>
      </w:r>
      <w:r w:rsidR="004B1E21" w:rsidRPr="00A25DBB">
        <w:rPr>
          <w:iCs/>
          <w:color w:val="000000"/>
        </w:rPr>
        <w:t>сдвиге для оценки остаточных механических свойств после старения.</w:t>
      </w:r>
      <w:r w:rsidR="0026232A" w:rsidRPr="0026232A">
        <w:t xml:space="preserve"> </w:t>
      </w:r>
      <w:r w:rsidR="0026232A" w:rsidRPr="0026232A">
        <w:rPr>
          <w:iCs/>
          <w:color w:val="000000"/>
        </w:rPr>
        <w:t xml:space="preserve">Результаты испытаний свидетельствуют </w:t>
      </w:r>
      <w:r w:rsidR="00995EB8">
        <w:rPr>
          <w:iCs/>
          <w:color w:val="000000"/>
        </w:rPr>
        <w:t xml:space="preserve">о замедлении </w:t>
      </w:r>
      <w:proofErr w:type="spellStart"/>
      <w:r w:rsidR="00995EB8">
        <w:rPr>
          <w:iCs/>
          <w:color w:val="000000"/>
        </w:rPr>
        <w:t>термоокислительных</w:t>
      </w:r>
      <w:proofErr w:type="spellEnd"/>
      <w:r w:rsidR="00995EB8">
        <w:rPr>
          <w:iCs/>
          <w:color w:val="000000"/>
        </w:rPr>
        <w:t xml:space="preserve"> процессов</w:t>
      </w:r>
      <w:r w:rsidR="003F7FE4">
        <w:rPr>
          <w:iCs/>
          <w:color w:val="000000"/>
        </w:rPr>
        <w:t xml:space="preserve">: потери массы оказываются </w:t>
      </w:r>
      <w:r w:rsidR="00256223">
        <w:rPr>
          <w:iCs/>
          <w:color w:val="000000"/>
        </w:rPr>
        <w:t xml:space="preserve">на 35% </w:t>
      </w:r>
      <w:r w:rsidR="003F7FE4">
        <w:rPr>
          <w:iCs/>
          <w:color w:val="000000"/>
        </w:rPr>
        <w:t>ниже по сравнению с непокрытым</w:t>
      </w:r>
      <w:r w:rsidR="0026232A">
        <w:rPr>
          <w:iCs/>
          <w:color w:val="000000"/>
        </w:rPr>
        <w:t>и</w:t>
      </w:r>
      <w:r w:rsidR="003F7FE4">
        <w:rPr>
          <w:iCs/>
          <w:color w:val="000000"/>
        </w:rPr>
        <w:t xml:space="preserve"> образц</w:t>
      </w:r>
      <w:r w:rsidR="0026232A">
        <w:rPr>
          <w:iCs/>
          <w:color w:val="000000"/>
        </w:rPr>
        <w:t>ами</w:t>
      </w:r>
      <w:r w:rsidR="007C295E">
        <w:rPr>
          <w:iCs/>
          <w:color w:val="000000"/>
        </w:rPr>
        <w:t xml:space="preserve"> через 200 часов при 350 </w:t>
      </w:r>
      <w:r w:rsidR="007C295E" w:rsidRPr="00773EDE">
        <w:rPr>
          <w:iCs/>
          <w:color w:val="000000"/>
        </w:rPr>
        <w:t>°С</w:t>
      </w:r>
      <w:r w:rsidR="003F7FE4">
        <w:rPr>
          <w:iCs/>
          <w:color w:val="000000"/>
        </w:rPr>
        <w:t>,</w:t>
      </w:r>
      <w:r w:rsidR="00A458B3">
        <w:rPr>
          <w:iCs/>
          <w:color w:val="000000"/>
        </w:rPr>
        <w:t xml:space="preserve"> кажущийся</w:t>
      </w:r>
      <w:r w:rsidR="003F7FE4">
        <w:rPr>
          <w:iCs/>
          <w:color w:val="000000"/>
        </w:rPr>
        <w:t xml:space="preserve"> </w:t>
      </w:r>
      <w:r w:rsidR="00D160C9" w:rsidRPr="00D160C9">
        <w:rPr>
          <w:iCs/>
          <w:color w:val="000000"/>
        </w:rPr>
        <w:t xml:space="preserve">предел прочности </w:t>
      </w:r>
      <w:r w:rsidR="00030791">
        <w:rPr>
          <w:iCs/>
          <w:color w:val="000000"/>
        </w:rPr>
        <w:t>при</w:t>
      </w:r>
      <w:r w:rsidR="00A458B3">
        <w:rPr>
          <w:iCs/>
          <w:color w:val="000000"/>
        </w:rPr>
        <w:t xml:space="preserve"> межсло</w:t>
      </w:r>
      <w:r w:rsidR="00030791">
        <w:rPr>
          <w:iCs/>
          <w:color w:val="000000"/>
        </w:rPr>
        <w:t xml:space="preserve">йном </w:t>
      </w:r>
      <w:r w:rsidR="00A458B3">
        <w:rPr>
          <w:iCs/>
          <w:color w:val="000000"/>
        </w:rPr>
        <w:t>сдвиг</w:t>
      </w:r>
      <w:r w:rsidR="00030791">
        <w:rPr>
          <w:iCs/>
          <w:color w:val="000000"/>
        </w:rPr>
        <w:t xml:space="preserve">е </w:t>
      </w:r>
      <w:r w:rsidR="00D160C9" w:rsidRPr="00D160C9">
        <w:rPr>
          <w:iCs/>
          <w:color w:val="000000"/>
        </w:rPr>
        <w:t xml:space="preserve">ПКМ с покрытием вдвое превышает аналогичный показатель </w:t>
      </w:r>
      <w:r w:rsidR="001A6EB7">
        <w:rPr>
          <w:iCs/>
          <w:color w:val="000000"/>
        </w:rPr>
        <w:t>и составляет 6,5 МП</w:t>
      </w:r>
      <w:r w:rsidR="005438AE">
        <w:rPr>
          <w:iCs/>
          <w:color w:val="000000"/>
        </w:rPr>
        <w:t>а</w:t>
      </w:r>
      <w:r w:rsidR="003F7FE4">
        <w:rPr>
          <w:iCs/>
          <w:color w:val="000000"/>
        </w:rPr>
        <w:t>.</w:t>
      </w:r>
      <w:r w:rsidR="0026232A">
        <w:rPr>
          <w:iCs/>
          <w:color w:val="000000"/>
        </w:rPr>
        <w:t xml:space="preserve"> Исследование поверхности методом </w:t>
      </w:r>
      <w:r w:rsidR="00C73100">
        <w:rPr>
          <w:iCs/>
          <w:color w:val="000000"/>
        </w:rPr>
        <w:t>сканирующей электронной микроскопии</w:t>
      </w:r>
      <w:r w:rsidR="0026232A">
        <w:rPr>
          <w:iCs/>
          <w:color w:val="000000"/>
        </w:rPr>
        <w:t xml:space="preserve"> подтвердило</w:t>
      </w:r>
      <w:r w:rsidR="001A3F0B">
        <w:rPr>
          <w:iCs/>
          <w:color w:val="000000"/>
        </w:rPr>
        <w:t xml:space="preserve">, </w:t>
      </w:r>
      <w:r w:rsidR="00C73100" w:rsidRPr="00C73100">
        <w:rPr>
          <w:iCs/>
          <w:color w:val="000000"/>
        </w:rPr>
        <w:t xml:space="preserve">что увеличение количества ФН-групп положительно влияет на </w:t>
      </w:r>
      <w:proofErr w:type="spellStart"/>
      <w:r w:rsidR="00C73100" w:rsidRPr="00C73100">
        <w:rPr>
          <w:iCs/>
          <w:color w:val="000000"/>
        </w:rPr>
        <w:t>удерживаемость</w:t>
      </w:r>
      <w:proofErr w:type="spellEnd"/>
      <w:r w:rsidR="00C73100" w:rsidRPr="00C73100">
        <w:rPr>
          <w:iCs/>
          <w:color w:val="000000"/>
        </w:rPr>
        <w:t xml:space="preserve"> покрытия на поверхности ПКМ</w:t>
      </w:r>
      <w:r w:rsidR="00C73100">
        <w:rPr>
          <w:iCs/>
          <w:color w:val="000000"/>
        </w:rPr>
        <w:t>.</w:t>
      </w:r>
      <w:r w:rsidR="00CE06EF">
        <w:rPr>
          <w:iCs/>
          <w:color w:val="000000"/>
        </w:rPr>
        <w:t xml:space="preserve">  </w:t>
      </w:r>
    </w:p>
    <w:p w14:paraId="44F0F4AF" w14:textId="77777777" w:rsidR="004B1E21" w:rsidRDefault="004B1E21" w:rsidP="004B1E21">
      <w:pPr>
        <w:ind w:firstLine="397"/>
        <w:jc w:val="both"/>
        <w:rPr>
          <w:i/>
          <w:color w:val="000000"/>
        </w:rPr>
      </w:pPr>
      <w:r w:rsidRPr="0055293E">
        <w:rPr>
          <w:i/>
          <w:color w:val="000000"/>
        </w:rPr>
        <w:t>Работа выполнена в рамках государственного задания Химического факультета МГУ им. М</w:t>
      </w:r>
      <w:r w:rsidRPr="00DD4DD6">
        <w:rPr>
          <w:i/>
          <w:color w:val="000000"/>
        </w:rPr>
        <w:t xml:space="preserve">. </w:t>
      </w:r>
      <w:r w:rsidRPr="0055293E">
        <w:rPr>
          <w:i/>
          <w:color w:val="000000"/>
        </w:rPr>
        <w:t>В</w:t>
      </w:r>
      <w:r w:rsidRPr="00DD4DD6">
        <w:rPr>
          <w:i/>
          <w:color w:val="000000"/>
        </w:rPr>
        <w:t xml:space="preserve">. </w:t>
      </w:r>
      <w:r w:rsidRPr="0055293E">
        <w:rPr>
          <w:i/>
          <w:color w:val="000000"/>
        </w:rPr>
        <w:t>Ломоносова</w:t>
      </w:r>
      <w:r w:rsidRPr="00DD4DD6">
        <w:rPr>
          <w:i/>
          <w:color w:val="000000"/>
        </w:rPr>
        <w:t xml:space="preserve"> (</w:t>
      </w:r>
      <w:r w:rsidRPr="0055293E">
        <w:rPr>
          <w:i/>
          <w:color w:val="000000"/>
        </w:rPr>
        <w:t>соглашение</w:t>
      </w:r>
      <w:r w:rsidRPr="00DD4DD6">
        <w:rPr>
          <w:i/>
          <w:color w:val="000000"/>
        </w:rPr>
        <w:t xml:space="preserve"> № </w:t>
      </w:r>
      <w:r w:rsidRPr="00A137E7">
        <w:rPr>
          <w:i/>
          <w:iCs/>
        </w:rPr>
        <w:t>АААА</w:t>
      </w:r>
      <w:r w:rsidRPr="00DD4DD6">
        <w:rPr>
          <w:i/>
          <w:iCs/>
        </w:rPr>
        <w:t>-</w:t>
      </w:r>
      <w:r w:rsidRPr="00A137E7">
        <w:rPr>
          <w:i/>
          <w:iCs/>
        </w:rPr>
        <w:t>А</w:t>
      </w:r>
      <w:r w:rsidRPr="00DD4DD6">
        <w:rPr>
          <w:i/>
          <w:iCs/>
        </w:rPr>
        <w:t>21-121011590086-0</w:t>
      </w:r>
      <w:r w:rsidRPr="00DD4DD6">
        <w:rPr>
          <w:i/>
          <w:color w:val="000000"/>
        </w:rPr>
        <w:t>).</w:t>
      </w:r>
    </w:p>
    <w:p w14:paraId="6AE7C9D8" w14:textId="77777777" w:rsidR="004B1E21" w:rsidRPr="00030791" w:rsidRDefault="004B1E21" w:rsidP="004B1E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59374F5D" w14:textId="77777777" w:rsidR="004B1E21" w:rsidRPr="00DD4DD6" w:rsidRDefault="004B1E21" w:rsidP="004B1E21">
      <w:pPr>
        <w:jc w:val="both"/>
        <w:rPr>
          <w:iCs/>
          <w:color w:val="000000"/>
          <w:lang w:val="en-US"/>
        </w:rPr>
      </w:pPr>
      <w:r w:rsidRPr="00030791">
        <w:rPr>
          <w:iCs/>
          <w:color w:val="000000"/>
          <w:lang w:val="en-US"/>
        </w:rPr>
        <w:t xml:space="preserve">1. </w:t>
      </w:r>
      <w:r w:rsidRPr="00EE7F5C">
        <w:rPr>
          <w:iCs/>
          <w:color w:val="000000"/>
          <w:lang w:val="en-US"/>
        </w:rPr>
        <w:t>Lobanova</w:t>
      </w:r>
      <w:r w:rsidRPr="00030791">
        <w:rPr>
          <w:iCs/>
          <w:color w:val="000000"/>
          <w:lang w:val="en-US"/>
        </w:rPr>
        <w:t xml:space="preserve"> </w:t>
      </w:r>
      <w:r w:rsidRPr="00EE7F5C">
        <w:rPr>
          <w:iCs/>
          <w:color w:val="000000"/>
          <w:lang w:val="en-US"/>
        </w:rPr>
        <w:t>M</w:t>
      </w:r>
      <w:r w:rsidRPr="00030791">
        <w:rPr>
          <w:iCs/>
          <w:color w:val="000000"/>
          <w:lang w:val="en-US"/>
        </w:rPr>
        <w:t>.</w:t>
      </w:r>
      <w:r w:rsidRPr="00EE7F5C">
        <w:rPr>
          <w:iCs/>
          <w:color w:val="000000"/>
          <w:lang w:val="en-US"/>
        </w:rPr>
        <w:t>S</w:t>
      </w:r>
      <w:r w:rsidRPr="00030791">
        <w:rPr>
          <w:iCs/>
          <w:color w:val="000000"/>
          <w:lang w:val="en-US"/>
        </w:rPr>
        <w:t xml:space="preserve">., </w:t>
      </w:r>
      <w:proofErr w:type="spellStart"/>
      <w:r w:rsidRPr="00EE7F5C">
        <w:rPr>
          <w:iCs/>
          <w:color w:val="000000"/>
          <w:lang w:val="en-US"/>
        </w:rPr>
        <w:t>Babkin</w:t>
      </w:r>
      <w:proofErr w:type="spellEnd"/>
      <w:r w:rsidRPr="00030791">
        <w:rPr>
          <w:iCs/>
          <w:color w:val="000000"/>
          <w:lang w:val="en-US"/>
        </w:rPr>
        <w:t xml:space="preserve"> </w:t>
      </w:r>
      <w:r w:rsidRPr="00EE7F5C">
        <w:rPr>
          <w:iCs/>
          <w:color w:val="000000"/>
          <w:lang w:val="en-US"/>
        </w:rPr>
        <w:t>A</w:t>
      </w:r>
      <w:r w:rsidRPr="00030791">
        <w:rPr>
          <w:iCs/>
          <w:color w:val="000000"/>
          <w:lang w:val="en-US"/>
        </w:rPr>
        <w:t>.</w:t>
      </w:r>
      <w:r w:rsidRPr="00EE7F5C">
        <w:rPr>
          <w:iCs/>
          <w:color w:val="000000"/>
          <w:lang w:val="en-US"/>
        </w:rPr>
        <w:t>V</w:t>
      </w:r>
      <w:r w:rsidRPr="00030791">
        <w:rPr>
          <w:iCs/>
          <w:color w:val="000000"/>
          <w:lang w:val="en-US"/>
        </w:rPr>
        <w:t xml:space="preserve">., </w:t>
      </w:r>
      <w:proofErr w:type="spellStart"/>
      <w:r w:rsidRPr="00EE7F5C">
        <w:rPr>
          <w:iCs/>
          <w:color w:val="000000"/>
          <w:lang w:val="en-US"/>
        </w:rPr>
        <w:t>Kepman</w:t>
      </w:r>
      <w:proofErr w:type="spellEnd"/>
      <w:r w:rsidRPr="00030791">
        <w:rPr>
          <w:iCs/>
          <w:color w:val="000000"/>
          <w:lang w:val="en-US"/>
        </w:rPr>
        <w:t xml:space="preserve"> </w:t>
      </w:r>
      <w:r w:rsidRPr="00EE7F5C">
        <w:rPr>
          <w:iCs/>
          <w:color w:val="000000"/>
          <w:lang w:val="en-US"/>
        </w:rPr>
        <w:t>A</w:t>
      </w:r>
      <w:r w:rsidRPr="00030791">
        <w:rPr>
          <w:iCs/>
          <w:color w:val="000000"/>
          <w:lang w:val="en-US"/>
        </w:rPr>
        <w:t>.</w:t>
      </w:r>
      <w:r w:rsidRPr="00EE7F5C">
        <w:rPr>
          <w:iCs/>
          <w:color w:val="000000"/>
          <w:lang w:val="en-US"/>
        </w:rPr>
        <w:t>V</w:t>
      </w:r>
      <w:r w:rsidRPr="00030791">
        <w:rPr>
          <w:iCs/>
          <w:color w:val="000000"/>
          <w:lang w:val="en-US"/>
        </w:rPr>
        <w:t xml:space="preserve">., </w:t>
      </w:r>
      <w:r w:rsidRPr="00EE7F5C">
        <w:rPr>
          <w:iCs/>
          <w:color w:val="000000"/>
          <w:lang w:val="en-US"/>
        </w:rPr>
        <w:t>Avdeev</w:t>
      </w:r>
      <w:r w:rsidRPr="00030791">
        <w:rPr>
          <w:iCs/>
          <w:color w:val="000000"/>
          <w:lang w:val="en-US"/>
        </w:rPr>
        <w:t xml:space="preserve"> </w:t>
      </w:r>
      <w:r w:rsidRPr="00EE7F5C">
        <w:rPr>
          <w:iCs/>
          <w:color w:val="000000"/>
          <w:lang w:val="en-US"/>
        </w:rPr>
        <w:t>V</w:t>
      </w:r>
      <w:r w:rsidRPr="00030791">
        <w:rPr>
          <w:iCs/>
          <w:color w:val="000000"/>
          <w:lang w:val="en-US"/>
        </w:rPr>
        <w:t>.</w:t>
      </w:r>
      <w:r w:rsidRPr="00EE7F5C">
        <w:rPr>
          <w:iCs/>
          <w:color w:val="000000"/>
          <w:lang w:val="en-US"/>
        </w:rPr>
        <w:t>V</w:t>
      </w:r>
      <w:r w:rsidRPr="00030791">
        <w:rPr>
          <w:iCs/>
          <w:color w:val="000000"/>
          <w:lang w:val="en-US"/>
        </w:rPr>
        <w:t xml:space="preserve">., </w:t>
      </w:r>
      <w:r w:rsidRPr="00EE7F5C">
        <w:rPr>
          <w:iCs/>
          <w:color w:val="000000"/>
          <w:lang w:val="en-US"/>
        </w:rPr>
        <w:t>Morozov</w:t>
      </w:r>
      <w:r w:rsidRPr="00030791">
        <w:rPr>
          <w:iCs/>
          <w:color w:val="000000"/>
          <w:lang w:val="en-US"/>
        </w:rPr>
        <w:t xml:space="preserve"> </w:t>
      </w:r>
      <w:r w:rsidRPr="00EE7F5C">
        <w:rPr>
          <w:iCs/>
          <w:color w:val="000000"/>
          <w:lang w:val="en-US"/>
        </w:rPr>
        <w:t>O</w:t>
      </w:r>
      <w:r w:rsidRPr="00030791">
        <w:rPr>
          <w:iCs/>
          <w:color w:val="000000"/>
          <w:lang w:val="en-US"/>
        </w:rPr>
        <w:t>.</w:t>
      </w:r>
      <w:r w:rsidRPr="00EE7F5C">
        <w:rPr>
          <w:iCs/>
          <w:color w:val="000000"/>
          <w:lang w:val="en-US"/>
        </w:rPr>
        <w:t>S</w:t>
      </w:r>
      <w:r w:rsidRPr="00030791">
        <w:rPr>
          <w:iCs/>
          <w:color w:val="000000"/>
          <w:lang w:val="en-US"/>
        </w:rPr>
        <w:t xml:space="preserve">., </w:t>
      </w:r>
      <w:proofErr w:type="spellStart"/>
      <w:r w:rsidRPr="00EE7F5C">
        <w:rPr>
          <w:iCs/>
          <w:color w:val="000000"/>
          <w:lang w:val="en-US"/>
        </w:rPr>
        <w:t>Bulgakov</w:t>
      </w:r>
      <w:proofErr w:type="spellEnd"/>
      <w:r w:rsidRPr="00030791">
        <w:rPr>
          <w:iCs/>
          <w:color w:val="000000"/>
          <w:lang w:val="en-US"/>
        </w:rPr>
        <w:t xml:space="preserve"> </w:t>
      </w:r>
      <w:r w:rsidRPr="00EE7F5C">
        <w:rPr>
          <w:iCs/>
          <w:color w:val="000000"/>
          <w:lang w:val="en-US"/>
        </w:rPr>
        <w:t>B</w:t>
      </w:r>
      <w:r w:rsidRPr="00030791">
        <w:rPr>
          <w:iCs/>
          <w:color w:val="000000"/>
          <w:lang w:val="en-US"/>
        </w:rPr>
        <w:t>.</w:t>
      </w:r>
      <w:r w:rsidRPr="00EE7F5C">
        <w:rPr>
          <w:iCs/>
          <w:color w:val="000000"/>
          <w:lang w:val="en-US"/>
        </w:rPr>
        <w:t>A</w:t>
      </w:r>
      <w:r w:rsidRPr="00030791">
        <w:rPr>
          <w:iCs/>
          <w:color w:val="000000"/>
          <w:lang w:val="en-US"/>
        </w:rPr>
        <w:t xml:space="preserve">. </w:t>
      </w:r>
      <w:r w:rsidRPr="00CE4C3D">
        <w:rPr>
          <w:iCs/>
          <w:color w:val="000000"/>
          <w:lang w:val="en-US"/>
        </w:rPr>
        <w:t>Effect</w:t>
      </w:r>
      <w:r w:rsidRPr="00030791">
        <w:rPr>
          <w:iCs/>
          <w:color w:val="000000"/>
          <w:lang w:val="en-US"/>
        </w:rPr>
        <w:t xml:space="preserve"> </w:t>
      </w:r>
      <w:r w:rsidRPr="00CE4C3D">
        <w:rPr>
          <w:iCs/>
          <w:color w:val="000000"/>
          <w:lang w:val="en-US"/>
        </w:rPr>
        <w:t>of</w:t>
      </w:r>
      <w:r w:rsidRPr="00030791">
        <w:rPr>
          <w:iCs/>
          <w:color w:val="000000"/>
          <w:lang w:val="en-US"/>
        </w:rPr>
        <w:t xml:space="preserve"> </w:t>
      </w:r>
      <w:r w:rsidRPr="00CE4C3D">
        <w:rPr>
          <w:iCs/>
          <w:color w:val="000000"/>
          <w:lang w:val="en-US"/>
        </w:rPr>
        <w:t>Phosphate</w:t>
      </w:r>
      <w:r w:rsidRPr="00030791">
        <w:rPr>
          <w:iCs/>
          <w:color w:val="000000"/>
          <w:lang w:val="en-US"/>
        </w:rPr>
        <w:t>-</w:t>
      </w:r>
      <w:r w:rsidRPr="00CE4C3D">
        <w:rPr>
          <w:iCs/>
          <w:color w:val="000000"/>
          <w:lang w:val="en-US"/>
        </w:rPr>
        <w:t>Bridged</w:t>
      </w:r>
      <w:r w:rsidRPr="00030791">
        <w:rPr>
          <w:iCs/>
          <w:color w:val="000000"/>
          <w:lang w:val="en-US"/>
        </w:rPr>
        <w:t xml:space="preserve"> </w:t>
      </w:r>
      <w:r w:rsidRPr="00CE4C3D">
        <w:rPr>
          <w:iCs/>
          <w:color w:val="000000"/>
          <w:lang w:val="en-US"/>
        </w:rPr>
        <w:t>Monomer</w:t>
      </w:r>
      <w:r w:rsidRPr="00030791">
        <w:rPr>
          <w:iCs/>
          <w:color w:val="000000"/>
          <w:lang w:val="en-US"/>
        </w:rPr>
        <w:t xml:space="preserve"> </w:t>
      </w:r>
      <w:r w:rsidRPr="00CE4C3D">
        <w:rPr>
          <w:iCs/>
          <w:color w:val="000000"/>
          <w:lang w:val="en-US"/>
        </w:rPr>
        <w:t>on</w:t>
      </w:r>
      <w:r w:rsidRPr="00030791">
        <w:rPr>
          <w:iCs/>
          <w:color w:val="000000"/>
          <w:lang w:val="en-US"/>
        </w:rPr>
        <w:t xml:space="preserve"> </w:t>
      </w:r>
      <w:r w:rsidRPr="00CE4C3D">
        <w:rPr>
          <w:iCs/>
          <w:color w:val="000000"/>
          <w:lang w:val="en-US"/>
        </w:rPr>
        <w:t>Thermal</w:t>
      </w:r>
      <w:r w:rsidRPr="00030791">
        <w:rPr>
          <w:iCs/>
          <w:color w:val="000000"/>
          <w:lang w:val="en-US"/>
        </w:rPr>
        <w:t xml:space="preserve"> </w:t>
      </w:r>
      <w:r w:rsidRPr="00CE4C3D">
        <w:rPr>
          <w:iCs/>
          <w:color w:val="000000"/>
          <w:lang w:val="en-US"/>
        </w:rPr>
        <w:t>Oxidative</w:t>
      </w:r>
      <w:r w:rsidRPr="00030791">
        <w:rPr>
          <w:iCs/>
          <w:color w:val="000000"/>
          <w:lang w:val="en-US"/>
        </w:rPr>
        <w:t xml:space="preserve"> </w:t>
      </w:r>
      <w:r w:rsidRPr="00CE4C3D">
        <w:rPr>
          <w:iCs/>
          <w:color w:val="000000"/>
          <w:lang w:val="en-US"/>
        </w:rPr>
        <w:t>Behavior</w:t>
      </w:r>
      <w:r w:rsidRPr="00030791">
        <w:rPr>
          <w:iCs/>
          <w:color w:val="000000"/>
          <w:lang w:val="en-US"/>
        </w:rPr>
        <w:t xml:space="preserve"> </w:t>
      </w:r>
      <w:r w:rsidRPr="00CE4C3D">
        <w:rPr>
          <w:iCs/>
          <w:color w:val="000000"/>
          <w:lang w:val="en-US"/>
        </w:rPr>
        <w:t>of</w:t>
      </w:r>
      <w:r w:rsidRPr="00030791">
        <w:rPr>
          <w:iCs/>
          <w:color w:val="000000"/>
          <w:lang w:val="en-US"/>
        </w:rPr>
        <w:t xml:space="preserve"> </w:t>
      </w:r>
      <w:r w:rsidRPr="00CE4C3D">
        <w:rPr>
          <w:iCs/>
          <w:color w:val="000000"/>
          <w:lang w:val="en-US"/>
        </w:rPr>
        <w:t>Phthalonitrile</w:t>
      </w:r>
      <w:r w:rsidRPr="00030791">
        <w:rPr>
          <w:iCs/>
          <w:color w:val="000000"/>
          <w:lang w:val="en-US"/>
        </w:rPr>
        <w:t xml:space="preserve"> </w:t>
      </w:r>
      <w:r w:rsidRPr="00CE4C3D">
        <w:rPr>
          <w:iCs/>
          <w:color w:val="000000"/>
          <w:lang w:val="en-US"/>
        </w:rPr>
        <w:t>Thermosets </w:t>
      </w:r>
      <w:r w:rsidRPr="00030791">
        <w:rPr>
          <w:iCs/>
          <w:color w:val="000000"/>
          <w:lang w:val="en-US"/>
        </w:rPr>
        <w:t xml:space="preserve">// </w:t>
      </w:r>
      <w:r w:rsidRPr="00CE4C3D">
        <w:rPr>
          <w:iCs/>
          <w:color w:val="000000"/>
          <w:lang w:val="en-US"/>
        </w:rPr>
        <w:t>Polymers</w:t>
      </w:r>
      <w:r w:rsidRPr="00030791">
        <w:rPr>
          <w:iCs/>
          <w:color w:val="000000"/>
          <w:lang w:val="en-US"/>
        </w:rPr>
        <w:t>.</w:t>
      </w:r>
      <w:r w:rsidRPr="00CE4C3D">
        <w:rPr>
          <w:iCs/>
          <w:color w:val="000000"/>
          <w:lang w:val="en-US"/>
        </w:rPr>
        <w:t> </w:t>
      </w:r>
      <w:r w:rsidRPr="00EE7F5C">
        <w:rPr>
          <w:iCs/>
          <w:color w:val="000000"/>
          <w:lang w:val="en-US"/>
        </w:rPr>
        <w:t xml:space="preserve">2024. </w:t>
      </w:r>
      <w:r>
        <w:rPr>
          <w:iCs/>
          <w:color w:val="000000"/>
          <w:lang w:val="en-US"/>
        </w:rPr>
        <w:t>V</w:t>
      </w:r>
      <w:r w:rsidRPr="00CE4C3D">
        <w:rPr>
          <w:iCs/>
          <w:color w:val="000000"/>
          <w:lang w:val="en-US"/>
        </w:rPr>
        <w:t>ol.</w:t>
      </w:r>
      <w:r w:rsidRPr="00EE7F5C">
        <w:rPr>
          <w:iCs/>
          <w:color w:val="000000"/>
          <w:lang w:val="en-US"/>
        </w:rPr>
        <w:t xml:space="preserve"> </w:t>
      </w:r>
      <w:r w:rsidRPr="00CE4C3D">
        <w:rPr>
          <w:iCs/>
          <w:color w:val="000000"/>
          <w:lang w:val="en-US"/>
        </w:rPr>
        <w:t>16</w:t>
      </w:r>
      <w:r>
        <w:rPr>
          <w:iCs/>
          <w:color w:val="000000"/>
          <w:lang w:val="en-US"/>
        </w:rPr>
        <w:t xml:space="preserve">. No. </w:t>
      </w:r>
      <w:r w:rsidRPr="00CE4C3D">
        <w:rPr>
          <w:iCs/>
          <w:color w:val="000000"/>
          <w:lang w:val="en-US"/>
        </w:rPr>
        <w:t>16</w:t>
      </w:r>
      <w:r>
        <w:rPr>
          <w:iCs/>
          <w:color w:val="000000"/>
          <w:lang w:val="en-US"/>
        </w:rPr>
        <w:t>.</w:t>
      </w:r>
      <w:r w:rsidRPr="00CE4C3D">
        <w:rPr>
          <w:iCs/>
          <w:color w:val="000000"/>
          <w:lang w:val="en-US"/>
        </w:rPr>
        <w:t xml:space="preserve"> </w:t>
      </w:r>
      <w:r>
        <w:rPr>
          <w:iCs/>
          <w:color w:val="000000"/>
          <w:lang w:val="en-US"/>
        </w:rPr>
        <w:t xml:space="preserve">P. </w:t>
      </w:r>
      <w:r w:rsidRPr="00CE4C3D">
        <w:rPr>
          <w:iCs/>
          <w:color w:val="000000"/>
          <w:lang w:val="en-US"/>
        </w:rPr>
        <w:t>2239–</w:t>
      </w:r>
      <w:r w:rsidRPr="00A372F3">
        <w:rPr>
          <w:iCs/>
          <w:color w:val="000000"/>
          <w:lang w:val="en-US"/>
        </w:rPr>
        <w:t>2251</w:t>
      </w:r>
      <w:r w:rsidRPr="00CE4C3D">
        <w:rPr>
          <w:iCs/>
          <w:color w:val="000000"/>
          <w:lang w:val="en-US"/>
        </w:rPr>
        <w:t>.</w:t>
      </w:r>
    </w:p>
    <w:p w14:paraId="43F9D3EA" w14:textId="0DE6E3DA" w:rsidR="00BB248C" w:rsidRPr="0065109F" w:rsidRDefault="004B1E21" w:rsidP="0065109F">
      <w:pPr>
        <w:jc w:val="both"/>
        <w:rPr>
          <w:iCs/>
          <w:color w:val="000000"/>
        </w:rPr>
      </w:pPr>
      <w:r w:rsidRPr="00CE4C3D">
        <w:rPr>
          <w:iCs/>
          <w:color w:val="000000"/>
          <w:lang w:val="en-US"/>
        </w:rPr>
        <w:t xml:space="preserve">2. </w:t>
      </w:r>
      <w:proofErr w:type="spellStart"/>
      <w:r w:rsidRPr="00CE4C3D">
        <w:rPr>
          <w:iCs/>
          <w:color w:val="000000"/>
          <w:lang w:val="en-US"/>
        </w:rPr>
        <w:t>Sapozhnikov</w:t>
      </w:r>
      <w:proofErr w:type="spellEnd"/>
      <w:r w:rsidRPr="00CE4C3D">
        <w:rPr>
          <w:iCs/>
          <w:color w:val="000000"/>
          <w:lang w:val="en-US"/>
        </w:rPr>
        <w:t xml:space="preserve"> D.A., </w:t>
      </w:r>
      <w:proofErr w:type="spellStart"/>
      <w:r w:rsidRPr="00CE4C3D">
        <w:rPr>
          <w:iCs/>
          <w:color w:val="000000"/>
          <w:lang w:val="en-US"/>
        </w:rPr>
        <w:t>Baiminov</w:t>
      </w:r>
      <w:proofErr w:type="spellEnd"/>
      <w:r w:rsidRPr="00CE4C3D">
        <w:rPr>
          <w:iCs/>
          <w:color w:val="000000"/>
          <w:lang w:val="en-US"/>
        </w:rPr>
        <w:t xml:space="preserve"> B.A.</w:t>
      </w:r>
      <w:r>
        <w:rPr>
          <w:iCs/>
          <w:color w:val="000000"/>
          <w:lang w:val="en-US"/>
        </w:rPr>
        <w:t>,</w:t>
      </w:r>
      <w:r w:rsidRPr="00CE4C3D">
        <w:rPr>
          <w:iCs/>
          <w:color w:val="000000"/>
          <w:lang w:val="en-US"/>
        </w:rPr>
        <w:t xml:space="preserve"> </w:t>
      </w:r>
      <w:proofErr w:type="spellStart"/>
      <w:r w:rsidRPr="00CE4C3D">
        <w:rPr>
          <w:iCs/>
          <w:color w:val="000000"/>
          <w:lang w:val="en-US"/>
        </w:rPr>
        <w:t>Vygodskii</w:t>
      </w:r>
      <w:proofErr w:type="spellEnd"/>
      <w:r w:rsidRPr="00CE4C3D">
        <w:rPr>
          <w:iCs/>
          <w:color w:val="000000"/>
          <w:lang w:val="en-US"/>
        </w:rPr>
        <w:t xml:space="preserve"> Y.S. Highly Heat-Resistant Polymeric</w:t>
      </w:r>
      <w:r w:rsidRPr="00CB07B2">
        <w:rPr>
          <w:iCs/>
          <w:color w:val="000000"/>
          <w:lang w:val="en-US"/>
        </w:rPr>
        <w:t xml:space="preserve"> </w:t>
      </w:r>
      <w:r w:rsidRPr="00CE4C3D">
        <w:rPr>
          <w:iCs/>
          <w:color w:val="000000"/>
          <w:lang w:val="en-US"/>
        </w:rPr>
        <w:t>Coatings of Optical Fibers</w:t>
      </w:r>
      <w:r w:rsidRPr="00325439">
        <w:rPr>
          <w:iCs/>
          <w:color w:val="000000"/>
          <w:lang w:val="en-US"/>
        </w:rPr>
        <w:t xml:space="preserve"> </w:t>
      </w:r>
      <w:r>
        <w:rPr>
          <w:iCs/>
          <w:color w:val="000000"/>
          <w:lang w:val="en-US"/>
        </w:rPr>
        <w:t>//</w:t>
      </w:r>
      <w:r w:rsidRPr="00CE4C3D">
        <w:rPr>
          <w:iCs/>
          <w:color w:val="000000"/>
          <w:lang w:val="en-US"/>
        </w:rPr>
        <w:t xml:space="preserve"> </w:t>
      </w:r>
      <w:proofErr w:type="spellStart"/>
      <w:r w:rsidRPr="00CE4C3D">
        <w:rPr>
          <w:iCs/>
          <w:color w:val="000000"/>
          <w:lang w:val="en-US"/>
        </w:rPr>
        <w:t>Polym</w:t>
      </w:r>
      <w:proofErr w:type="spellEnd"/>
      <w:r w:rsidRPr="00CE4C3D">
        <w:rPr>
          <w:iCs/>
          <w:color w:val="000000"/>
          <w:lang w:val="en-US"/>
        </w:rPr>
        <w:t>. Sci. Ser.</w:t>
      </w:r>
      <w:r>
        <w:rPr>
          <w:iCs/>
          <w:color w:val="000000"/>
          <w:lang w:val="en-US"/>
        </w:rPr>
        <w:t xml:space="preserve"> </w:t>
      </w:r>
      <w:r w:rsidRPr="00CE4C3D">
        <w:rPr>
          <w:iCs/>
          <w:color w:val="000000"/>
          <w:lang w:val="en-US"/>
        </w:rPr>
        <w:t>C</w:t>
      </w:r>
      <w:r>
        <w:rPr>
          <w:iCs/>
          <w:color w:val="000000"/>
          <w:lang w:val="en-US"/>
        </w:rPr>
        <w:t>.</w:t>
      </w:r>
      <w:r w:rsidRPr="00CE4C3D">
        <w:rPr>
          <w:iCs/>
          <w:color w:val="000000"/>
          <w:lang w:val="en-US"/>
        </w:rPr>
        <w:t xml:space="preserve"> </w:t>
      </w:r>
      <w:r>
        <w:rPr>
          <w:iCs/>
          <w:color w:val="000000"/>
          <w:lang w:val="en-US"/>
        </w:rPr>
        <w:t xml:space="preserve">2020. Vol. </w:t>
      </w:r>
      <w:r w:rsidRPr="00CE4C3D">
        <w:rPr>
          <w:iCs/>
          <w:color w:val="000000"/>
          <w:lang w:val="en-US"/>
        </w:rPr>
        <w:t>62</w:t>
      </w:r>
      <w:r>
        <w:rPr>
          <w:iCs/>
          <w:color w:val="000000"/>
          <w:lang w:val="en-US"/>
        </w:rPr>
        <w:t>. P.</w:t>
      </w:r>
      <w:r w:rsidRPr="00CE4C3D">
        <w:rPr>
          <w:iCs/>
          <w:color w:val="000000"/>
          <w:lang w:val="en-US"/>
        </w:rPr>
        <w:t xml:space="preserve"> 165–171. </w:t>
      </w:r>
    </w:p>
    <w:sectPr w:rsidR="00BB248C" w:rsidRPr="0065109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88161B" w14:textId="77777777" w:rsidR="00AC1112" w:rsidRDefault="00AC1112" w:rsidP="00BB0FAB">
      <w:r>
        <w:separator/>
      </w:r>
    </w:p>
  </w:endnote>
  <w:endnote w:type="continuationSeparator" w:id="0">
    <w:p w14:paraId="206C8855" w14:textId="77777777" w:rsidR="00AC1112" w:rsidRDefault="00AC1112" w:rsidP="00BB0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994E0A" w14:textId="77777777" w:rsidR="00AC1112" w:rsidRDefault="00AC1112" w:rsidP="00BB0FAB">
      <w:r>
        <w:separator/>
      </w:r>
    </w:p>
  </w:footnote>
  <w:footnote w:type="continuationSeparator" w:id="0">
    <w:p w14:paraId="4D94AAC8" w14:textId="77777777" w:rsidR="00AC1112" w:rsidRDefault="00AC1112" w:rsidP="00BB0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F1865"/>
    <w:multiLevelType w:val="hybridMultilevel"/>
    <w:tmpl w:val="DC4C014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16BB4"/>
    <w:multiLevelType w:val="hybridMultilevel"/>
    <w:tmpl w:val="8E722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03EAC"/>
    <w:multiLevelType w:val="hybridMultilevel"/>
    <w:tmpl w:val="F1C6D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79CD75B8"/>
    <w:multiLevelType w:val="hybridMultilevel"/>
    <w:tmpl w:val="44A6F894"/>
    <w:lvl w:ilvl="0" w:tplc="035C414C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193004">
    <w:abstractNumId w:val="5"/>
  </w:num>
  <w:num w:numId="2" w16cid:durableId="2061391697">
    <w:abstractNumId w:val="7"/>
  </w:num>
  <w:num w:numId="3" w16cid:durableId="1390571618">
    <w:abstractNumId w:val="2"/>
  </w:num>
  <w:num w:numId="4" w16cid:durableId="1849782634">
    <w:abstractNumId w:val="0"/>
  </w:num>
  <w:num w:numId="5" w16cid:durableId="759371594">
    <w:abstractNumId w:val="6"/>
  </w:num>
  <w:num w:numId="6" w16cid:durableId="1953631883">
    <w:abstractNumId w:val="1"/>
  </w:num>
  <w:num w:numId="7" w16cid:durableId="2015063122">
    <w:abstractNumId w:val="3"/>
  </w:num>
  <w:num w:numId="8" w16cid:durableId="1321930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0C91"/>
    <w:rsid w:val="00023B4E"/>
    <w:rsid w:val="00026A62"/>
    <w:rsid w:val="00030791"/>
    <w:rsid w:val="0003744B"/>
    <w:rsid w:val="00052ADF"/>
    <w:rsid w:val="00063966"/>
    <w:rsid w:val="00075D6E"/>
    <w:rsid w:val="00084638"/>
    <w:rsid w:val="00086081"/>
    <w:rsid w:val="0009449A"/>
    <w:rsid w:val="00094FD0"/>
    <w:rsid w:val="000A41A6"/>
    <w:rsid w:val="000A49AB"/>
    <w:rsid w:val="000B0CF1"/>
    <w:rsid w:val="000C5662"/>
    <w:rsid w:val="000C57CC"/>
    <w:rsid w:val="000D2AD7"/>
    <w:rsid w:val="000E0DAF"/>
    <w:rsid w:val="000E334E"/>
    <w:rsid w:val="000F4464"/>
    <w:rsid w:val="00101A1C"/>
    <w:rsid w:val="001034C5"/>
    <w:rsid w:val="00103657"/>
    <w:rsid w:val="00106375"/>
    <w:rsid w:val="001068C4"/>
    <w:rsid w:val="00107AA3"/>
    <w:rsid w:val="0011096C"/>
    <w:rsid w:val="00114765"/>
    <w:rsid w:val="00116478"/>
    <w:rsid w:val="00126864"/>
    <w:rsid w:val="00130241"/>
    <w:rsid w:val="0013636F"/>
    <w:rsid w:val="0014598B"/>
    <w:rsid w:val="00147A85"/>
    <w:rsid w:val="001579C8"/>
    <w:rsid w:val="0019645A"/>
    <w:rsid w:val="001A3F0B"/>
    <w:rsid w:val="001A6EB7"/>
    <w:rsid w:val="001B186E"/>
    <w:rsid w:val="001D2125"/>
    <w:rsid w:val="001E61C2"/>
    <w:rsid w:val="001F0493"/>
    <w:rsid w:val="001F06C7"/>
    <w:rsid w:val="0020080B"/>
    <w:rsid w:val="002105B0"/>
    <w:rsid w:val="0022260A"/>
    <w:rsid w:val="00223302"/>
    <w:rsid w:val="002264EE"/>
    <w:rsid w:val="00232D2F"/>
    <w:rsid w:val="0023307C"/>
    <w:rsid w:val="00236EC9"/>
    <w:rsid w:val="00240A01"/>
    <w:rsid w:val="00242B9C"/>
    <w:rsid w:val="00256223"/>
    <w:rsid w:val="0026232A"/>
    <w:rsid w:val="002653E1"/>
    <w:rsid w:val="0028794D"/>
    <w:rsid w:val="00293199"/>
    <w:rsid w:val="002958C2"/>
    <w:rsid w:val="002B6447"/>
    <w:rsid w:val="002C0FC9"/>
    <w:rsid w:val="002C5124"/>
    <w:rsid w:val="002E4F15"/>
    <w:rsid w:val="002E557E"/>
    <w:rsid w:val="00305730"/>
    <w:rsid w:val="0031361E"/>
    <w:rsid w:val="00325439"/>
    <w:rsid w:val="0032782A"/>
    <w:rsid w:val="00336B3A"/>
    <w:rsid w:val="00345161"/>
    <w:rsid w:val="00353DD8"/>
    <w:rsid w:val="003560FA"/>
    <w:rsid w:val="00357CE9"/>
    <w:rsid w:val="0036388A"/>
    <w:rsid w:val="00391C38"/>
    <w:rsid w:val="003A0A11"/>
    <w:rsid w:val="003B067A"/>
    <w:rsid w:val="003B76D6"/>
    <w:rsid w:val="003D6666"/>
    <w:rsid w:val="003E20DE"/>
    <w:rsid w:val="003E2601"/>
    <w:rsid w:val="003E7F75"/>
    <w:rsid w:val="003F4E6B"/>
    <w:rsid w:val="003F7FE4"/>
    <w:rsid w:val="004034E8"/>
    <w:rsid w:val="00403C83"/>
    <w:rsid w:val="004041DF"/>
    <w:rsid w:val="004058B3"/>
    <w:rsid w:val="00415ADA"/>
    <w:rsid w:val="0044414B"/>
    <w:rsid w:val="00456906"/>
    <w:rsid w:val="00457A33"/>
    <w:rsid w:val="00457BB0"/>
    <w:rsid w:val="00461223"/>
    <w:rsid w:val="004634B4"/>
    <w:rsid w:val="00463BAE"/>
    <w:rsid w:val="00481F01"/>
    <w:rsid w:val="004A26A3"/>
    <w:rsid w:val="004A4EE3"/>
    <w:rsid w:val="004B1E21"/>
    <w:rsid w:val="004B58FA"/>
    <w:rsid w:val="004D57F3"/>
    <w:rsid w:val="004E1775"/>
    <w:rsid w:val="004F0EDF"/>
    <w:rsid w:val="00501182"/>
    <w:rsid w:val="00513D05"/>
    <w:rsid w:val="00522BF1"/>
    <w:rsid w:val="00533CDD"/>
    <w:rsid w:val="0054016E"/>
    <w:rsid w:val="005415B6"/>
    <w:rsid w:val="005438AE"/>
    <w:rsid w:val="00557495"/>
    <w:rsid w:val="005646F4"/>
    <w:rsid w:val="005714DC"/>
    <w:rsid w:val="005775D5"/>
    <w:rsid w:val="00577B50"/>
    <w:rsid w:val="00590166"/>
    <w:rsid w:val="00593C49"/>
    <w:rsid w:val="005A38A9"/>
    <w:rsid w:val="005A6B39"/>
    <w:rsid w:val="005C7520"/>
    <w:rsid w:val="005D022B"/>
    <w:rsid w:val="005D0ADE"/>
    <w:rsid w:val="005D3576"/>
    <w:rsid w:val="005E0F1E"/>
    <w:rsid w:val="005E17A3"/>
    <w:rsid w:val="005E1ED6"/>
    <w:rsid w:val="005E5BE9"/>
    <w:rsid w:val="005F28D5"/>
    <w:rsid w:val="005F5EA8"/>
    <w:rsid w:val="006028F3"/>
    <w:rsid w:val="006278EB"/>
    <w:rsid w:val="0065109F"/>
    <w:rsid w:val="006522A6"/>
    <w:rsid w:val="00657856"/>
    <w:rsid w:val="006608AF"/>
    <w:rsid w:val="0069427D"/>
    <w:rsid w:val="006A51E5"/>
    <w:rsid w:val="006A6281"/>
    <w:rsid w:val="006B48D4"/>
    <w:rsid w:val="006B5544"/>
    <w:rsid w:val="006D7CE4"/>
    <w:rsid w:val="006E0801"/>
    <w:rsid w:val="006E1AFD"/>
    <w:rsid w:val="006F7A19"/>
    <w:rsid w:val="007213E1"/>
    <w:rsid w:val="00741E24"/>
    <w:rsid w:val="00742C28"/>
    <w:rsid w:val="00744847"/>
    <w:rsid w:val="00744B97"/>
    <w:rsid w:val="007539E3"/>
    <w:rsid w:val="00773EDE"/>
    <w:rsid w:val="00775389"/>
    <w:rsid w:val="007854C9"/>
    <w:rsid w:val="007857B7"/>
    <w:rsid w:val="00786514"/>
    <w:rsid w:val="00791343"/>
    <w:rsid w:val="007944F1"/>
    <w:rsid w:val="00797838"/>
    <w:rsid w:val="007A6D28"/>
    <w:rsid w:val="007C295E"/>
    <w:rsid w:val="007C364E"/>
    <w:rsid w:val="007C36D8"/>
    <w:rsid w:val="007C5BB6"/>
    <w:rsid w:val="007D3E5B"/>
    <w:rsid w:val="007E0B60"/>
    <w:rsid w:val="007E329D"/>
    <w:rsid w:val="007E66FC"/>
    <w:rsid w:val="007F2744"/>
    <w:rsid w:val="0080379B"/>
    <w:rsid w:val="008051EC"/>
    <w:rsid w:val="00814CFF"/>
    <w:rsid w:val="0082502D"/>
    <w:rsid w:val="00845112"/>
    <w:rsid w:val="008931BE"/>
    <w:rsid w:val="0089627E"/>
    <w:rsid w:val="008A185B"/>
    <w:rsid w:val="008A1F80"/>
    <w:rsid w:val="008B72B6"/>
    <w:rsid w:val="008C67E3"/>
    <w:rsid w:val="008C7A36"/>
    <w:rsid w:val="008D25C8"/>
    <w:rsid w:val="008F7D96"/>
    <w:rsid w:val="00904027"/>
    <w:rsid w:val="009074D5"/>
    <w:rsid w:val="00914205"/>
    <w:rsid w:val="00921D45"/>
    <w:rsid w:val="009221D6"/>
    <w:rsid w:val="00926B2C"/>
    <w:rsid w:val="009426C0"/>
    <w:rsid w:val="00965A9C"/>
    <w:rsid w:val="009672DE"/>
    <w:rsid w:val="00975531"/>
    <w:rsid w:val="00980A65"/>
    <w:rsid w:val="00980DC4"/>
    <w:rsid w:val="00995EB8"/>
    <w:rsid w:val="009A60D2"/>
    <w:rsid w:val="009A66DB"/>
    <w:rsid w:val="009B1E57"/>
    <w:rsid w:val="009B2F80"/>
    <w:rsid w:val="009B3300"/>
    <w:rsid w:val="009B709C"/>
    <w:rsid w:val="009D7C81"/>
    <w:rsid w:val="009F04ED"/>
    <w:rsid w:val="009F3380"/>
    <w:rsid w:val="00A02163"/>
    <w:rsid w:val="00A04031"/>
    <w:rsid w:val="00A137E7"/>
    <w:rsid w:val="00A2140A"/>
    <w:rsid w:val="00A25DBB"/>
    <w:rsid w:val="00A314FE"/>
    <w:rsid w:val="00A342C0"/>
    <w:rsid w:val="00A372F3"/>
    <w:rsid w:val="00A41A01"/>
    <w:rsid w:val="00A458B3"/>
    <w:rsid w:val="00A659D8"/>
    <w:rsid w:val="00A72C91"/>
    <w:rsid w:val="00A74AB6"/>
    <w:rsid w:val="00A76CE0"/>
    <w:rsid w:val="00A77045"/>
    <w:rsid w:val="00A85126"/>
    <w:rsid w:val="00A8513F"/>
    <w:rsid w:val="00A922EA"/>
    <w:rsid w:val="00A9279B"/>
    <w:rsid w:val="00AA21AC"/>
    <w:rsid w:val="00AB0057"/>
    <w:rsid w:val="00AC1112"/>
    <w:rsid w:val="00AD1002"/>
    <w:rsid w:val="00AD6153"/>
    <w:rsid w:val="00AD7380"/>
    <w:rsid w:val="00B270FA"/>
    <w:rsid w:val="00B27146"/>
    <w:rsid w:val="00B525E2"/>
    <w:rsid w:val="00B655B7"/>
    <w:rsid w:val="00B76F76"/>
    <w:rsid w:val="00B84EAA"/>
    <w:rsid w:val="00B934D1"/>
    <w:rsid w:val="00B95E71"/>
    <w:rsid w:val="00BB0FAB"/>
    <w:rsid w:val="00BB248C"/>
    <w:rsid w:val="00BB3AA6"/>
    <w:rsid w:val="00BB6065"/>
    <w:rsid w:val="00BC17E6"/>
    <w:rsid w:val="00BD00A2"/>
    <w:rsid w:val="00BD3D3F"/>
    <w:rsid w:val="00BD7573"/>
    <w:rsid w:val="00BF355A"/>
    <w:rsid w:val="00BF36F8"/>
    <w:rsid w:val="00BF4622"/>
    <w:rsid w:val="00BF7356"/>
    <w:rsid w:val="00C067D1"/>
    <w:rsid w:val="00C116BF"/>
    <w:rsid w:val="00C151C8"/>
    <w:rsid w:val="00C22556"/>
    <w:rsid w:val="00C25CE7"/>
    <w:rsid w:val="00C430CD"/>
    <w:rsid w:val="00C704BA"/>
    <w:rsid w:val="00C73100"/>
    <w:rsid w:val="00C81427"/>
    <w:rsid w:val="00C844E2"/>
    <w:rsid w:val="00C872B7"/>
    <w:rsid w:val="00C962D4"/>
    <w:rsid w:val="00CA0656"/>
    <w:rsid w:val="00CA1106"/>
    <w:rsid w:val="00CB07B2"/>
    <w:rsid w:val="00CB3559"/>
    <w:rsid w:val="00CC0841"/>
    <w:rsid w:val="00CC575F"/>
    <w:rsid w:val="00CD00B1"/>
    <w:rsid w:val="00CE06EF"/>
    <w:rsid w:val="00CE0F0F"/>
    <w:rsid w:val="00CE4C3D"/>
    <w:rsid w:val="00D137C5"/>
    <w:rsid w:val="00D160C9"/>
    <w:rsid w:val="00D173DD"/>
    <w:rsid w:val="00D22306"/>
    <w:rsid w:val="00D35F42"/>
    <w:rsid w:val="00D3629B"/>
    <w:rsid w:val="00D42542"/>
    <w:rsid w:val="00D506FA"/>
    <w:rsid w:val="00D573F9"/>
    <w:rsid w:val="00D8121C"/>
    <w:rsid w:val="00D9114D"/>
    <w:rsid w:val="00DA3FDE"/>
    <w:rsid w:val="00DB37F3"/>
    <w:rsid w:val="00DD4DD6"/>
    <w:rsid w:val="00DE2BB0"/>
    <w:rsid w:val="00DE6F06"/>
    <w:rsid w:val="00DF4607"/>
    <w:rsid w:val="00E05B97"/>
    <w:rsid w:val="00E079EB"/>
    <w:rsid w:val="00E22189"/>
    <w:rsid w:val="00E304D2"/>
    <w:rsid w:val="00E3736A"/>
    <w:rsid w:val="00E54FFA"/>
    <w:rsid w:val="00E57285"/>
    <w:rsid w:val="00E74069"/>
    <w:rsid w:val="00E764E0"/>
    <w:rsid w:val="00E81D35"/>
    <w:rsid w:val="00E83504"/>
    <w:rsid w:val="00E902CD"/>
    <w:rsid w:val="00E910E3"/>
    <w:rsid w:val="00E932D7"/>
    <w:rsid w:val="00EB1F49"/>
    <w:rsid w:val="00EB20C9"/>
    <w:rsid w:val="00EB6440"/>
    <w:rsid w:val="00EC07EF"/>
    <w:rsid w:val="00EC4F55"/>
    <w:rsid w:val="00EE7F5C"/>
    <w:rsid w:val="00F31BC2"/>
    <w:rsid w:val="00F42B40"/>
    <w:rsid w:val="00F4313B"/>
    <w:rsid w:val="00F51838"/>
    <w:rsid w:val="00F567C9"/>
    <w:rsid w:val="00F62F62"/>
    <w:rsid w:val="00F84467"/>
    <w:rsid w:val="00F865B3"/>
    <w:rsid w:val="00F87560"/>
    <w:rsid w:val="00FB0BB5"/>
    <w:rsid w:val="00FB1509"/>
    <w:rsid w:val="00FB4347"/>
    <w:rsid w:val="00FC4949"/>
    <w:rsid w:val="00FF1903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7944F1"/>
    <w:pPr>
      <w:spacing w:before="100" w:beforeAutospacing="1" w:after="100" w:afterAutospacing="1"/>
    </w:pPr>
  </w:style>
  <w:style w:type="paragraph" w:styleId="ac">
    <w:name w:val="caption"/>
    <w:basedOn w:val="a"/>
    <w:next w:val="a"/>
    <w:uiPriority w:val="35"/>
    <w:unhideWhenUsed/>
    <w:qFormat/>
    <w:rsid w:val="00C430CD"/>
    <w:pPr>
      <w:spacing w:after="200"/>
    </w:pPr>
    <w:rPr>
      <w:i/>
      <w:iCs/>
      <w:color w:val="1F497D" w:themeColor="text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786514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78651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786514"/>
    <w:rPr>
      <w:rFonts w:ascii="Times New Roman" w:eastAsia="Times New Roman" w:hAnsi="Times New Roman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8651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86514"/>
    <w:rPr>
      <w:rFonts w:ascii="Times New Roman" w:eastAsia="Times New Roman" w:hAnsi="Times New Roman" w:cs="Times New Roman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23B4E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23B4E"/>
    <w:rPr>
      <w:rFonts w:ascii="Segoe UI" w:eastAsia="Times New Roman" w:hAnsi="Segoe UI" w:cs="Segoe U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BB0FAB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BB0FAB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BB0FAB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BB0FA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sedovsky.makar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D5A608-BBFD-4B98-857C-5306044C0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комната 201</dc:creator>
  <cp:lastModifiedBy>Makar</cp:lastModifiedBy>
  <cp:revision>3</cp:revision>
  <dcterms:created xsi:type="dcterms:W3CDTF">2026-03-09T08:41:00Z</dcterms:created>
  <dcterms:modified xsi:type="dcterms:W3CDTF">2026-03-09T13:07:00Z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