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8A527FE" w:rsidR="00130241" w:rsidRDefault="003226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исследование фоточувствительных пролекарств </w:t>
      </w:r>
      <w:proofErr w:type="gramStart"/>
      <w:r>
        <w:rPr>
          <w:b/>
          <w:color w:val="000000"/>
        </w:rPr>
        <w:t>Pt(</w:t>
      </w:r>
      <w:proofErr w:type="gramEnd"/>
      <w:r>
        <w:rPr>
          <w:b/>
          <w:color w:val="000000"/>
        </w:rPr>
        <w:t xml:space="preserve">IV) на </w:t>
      </w:r>
      <w:proofErr w:type="gramStart"/>
      <w:r>
        <w:rPr>
          <w:b/>
          <w:color w:val="000000"/>
        </w:rPr>
        <w:t xml:space="preserve">основе  </w:t>
      </w:r>
      <w:proofErr w:type="spellStart"/>
      <w:r>
        <w:rPr>
          <w:b/>
          <w:color w:val="000000"/>
        </w:rPr>
        <w:t>флуорофоров</w:t>
      </w:r>
      <w:proofErr w:type="spellEnd"/>
      <w:proofErr w:type="gramEnd"/>
      <w:r>
        <w:rPr>
          <w:b/>
          <w:color w:val="000000"/>
        </w:rPr>
        <w:t xml:space="preserve"> BODIPY </w:t>
      </w:r>
    </w:p>
    <w:p w14:paraId="7F74092C" w14:textId="0E1DE7D5" w:rsidR="002A0901" w:rsidRPr="002A0901" w:rsidRDefault="002A0901" w:rsidP="002A0901">
      <w:pPr>
        <w:jc w:val="center"/>
        <w:rPr>
          <w:b/>
          <w:bCs/>
          <w:i/>
          <w:iCs/>
          <w:color w:val="000000"/>
          <w:vertAlign w:val="superscript"/>
        </w:rPr>
      </w:pPr>
      <w:r w:rsidRPr="002A0901">
        <w:rPr>
          <w:b/>
          <w:bCs/>
          <w:i/>
          <w:iCs/>
          <w:color w:val="000000"/>
        </w:rPr>
        <w:t>Быкусов В.В.</w:t>
      </w:r>
      <w:r>
        <w:rPr>
          <w:b/>
          <w:bCs/>
          <w:i/>
          <w:iCs/>
          <w:color w:val="000000"/>
          <w:vertAlign w:val="superscript"/>
        </w:rPr>
        <w:t>1</w:t>
      </w:r>
      <w:r w:rsidRPr="002A0901">
        <w:rPr>
          <w:b/>
          <w:bCs/>
          <w:i/>
          <w:iCs/>
          <w:color w:val="000000"/>
        </w:rPr>
        <w:t xml:space="preserve">, Кузьмичев </w:t>
      </w:r>
      <w:proofErr w:type="gramStart"/>
      <w:r w:rsidRPr="002A0901">
        <w:rPr>
          <w:b/>
          <w:bCs/>
          <w:i/>
          <w:iCs/>
          <w:color w:val="000000"/>
        </w:rPr>
        <w:t>И.А.</w:t>
      </w:r>
      <w:proofErr w:type="gramEnd"/>
      <w:r w:rsidR="00075996">
        <w:rPr>
          <w:b/>
          <w:bCs/>
          <w:i/>
          <w:iCs/>
          <w:color w:val="000000"/>
          <w:vertAlign w:val="superscript"/>
        </w:rPr>
        <w:t>1</w:t>
      </w:r>
      <w:r w:rsidRPr="002A0901">
        <w:rPr>
          <w:b/>
          <w:bCs/>
          <w:i/>
          <w:iCs/>
          <w:color w:val="000000"/>
        </w:rPr>
        <w:t xml:space="preserve">, Степанов </w:t>
      </w:r>
      <w:proofErr w:type="gramStart"/>
      <w:r w:rsidRPr="002A0901">
        <w:rPr>
          <w:b/>
          <w:bCs/>
          <w:i/>
          <w:iCs/>
          <w:color w:val="000000"/>
        </w:rPr>
        <w:t>М.С.</w:t>
      </w:r>
      <w:proofErr w:type="gramEnd"/>
      <w:r w:rsidR="00075996">
        <w:rPr>
          <w:b/>
          <w:bCs/>
          <w:i/>
          <w:iCs/>
          <w:color w:val="000000"/>
          <w:vertAlign w:val="superscript"/>
        </w:rPr>
        <w:t>2</w:t>
      </w:r>
      <w:r w:rsidRPr="002A0901">
        <w:rPr>
          <w:b/>
          <w:bCs/>
          <w:i/>
          <w:iCs/>
          <w:color w:val="000000"/>
        </w:rPr>
        <w:t xml:space="preserve">, </w:t>
      </w:r>
      <w:proofErr w:type="spellStart"/>
      <w:r w:rsidRPr="002A0901">
        <w:rPr>
          <w:b/>
          <w:bCs/>
          <w:i/>
          <w:iCs/>
          <w:color w:val="000000"/>
        </w:rPr>
        <w:t>Акасов</w:t>
      </w:r>
      <w:proofErr w:type="spellEnd"/>
      <w:r w:rsidRPr="002A0901">
        <w:rPr>
          <w:b/>
          <w:bCs/>
          <w:i/>
          <w:iCs/>
          <w:color w:val="000000"/>
        </w:rPr>
        <w:t xml:space="preserve"> Р.А.</w:t>
      </w:r>
      <w:r w:rsidR="00075996">
        <w:rPr>
          <w:b/>
          <w:bCs/>
          <w:i/>
          <w:iCs/>
          <w:color w:val="000000"/>
          <w:vertAlign w:val="superscript"/>
        </w:rPr>
        <w:t>2</w:t>
      </w:r>
      <w:r w:rsidRPr="002A0901">
        <w:rPr>
          <w:b/>
          <w:bCs/>
          <w:i/>
          <w:iCs/>
          <w:color w:val="000000"/>
        </w:rPr>
        <w:t xml:space="preserve">, Абакумов </w:t>
      </w:r>
      <w:proofErr w:type="gramStart"/>
      <w:r w:rsidRPr="002A0901">
        <w:rPr>
          <w:b/>
          <w:bCs/>
          <w:i/>
          <w:iCs/>
          <w:color w:val="000000"/>
        </w:rPr>
        <w:t>М.А.</w:t>
      </w:r>
      <w:proofErr w:type="gramEnd"/>
      <w:r w:rsidR="00075996">
        <w:rPr>
          <w:b/>
          <w:bCs/>
          <w:i/>
          <w:iCs/>
          <w:color w:val="000000"/>
          <w:vertAlign w:val="superscript"/>
        </w:rPr>
        <w:t>3</w:t>
      </w:r>
      <w:r w:rsidRPr="002A0901">
        <w:rPr>
          <w:b/>
          <w:bCs/>
          <w:i/>
          <w:iCs/>
          <w:color w:val="000000"/>
        </w:rPr>
        <w:t xml:space="preserve">, Красновская </w:t>
      </w:r>
      <w:proofErr w:type="gramStart"/>
      <w:r w:rsidRPr="002A0901">
        <w:rPr>
          <w:b/>
          <w:bCs/>
          <w:i/>
          <w:iCs/>
          <w:color w:val="000000"/>
        </w:rPr>
        <w:t>О.О.</w:t>
      </w:r>
      <w:proofErr w:type="gramEnd"/>
      <w:r>
        <w:rPr>
          <w:b/>
          <w:bCs/>
          <w:i/>
          <w:iCs/>
          <w:color w:val="000000"/>
          <w:vertAlign w:val="superscript"/>
        </w:rPr>
        <w:t>1</w:t>
      </w:r>
    </w:p>
    <w:p w14:paraId="00000003" w14:textId="74BE5F25" w:rsidR="00130241" w:rsidRDefault="002A09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5" w14:textId="634BEEE9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</w:t>
      </w:r>
      <w:proofErr w:type="gramStart"/>
      <w:r>
        <w:rPr>
          <w:i/>
          <w:color w:val="000000"/>
        </w:rPr>
        <w:t>М.В.</w:t>
      </w:r>
      <w:proofErr w:type="gramEnd"/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53159369" w14:textId="0AF32CA9" w:rsidR="00075996" w:rsidRDefault="00075996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iCs/>
          <w:color w:val="000000"/>
          <w:vertAlign w:val="superscript"/>
        </w:rPr>
        <w:t>2</w:t>
      </w:r>
      <w:r w:rsidRPr="008652A3">
        <w:rPr>
          <w:i/>
          <w:iCs/>
          <w:color w:val="000000"/>
        </w:rPr>
        <w:t>Московский педагогический государственный университет</w:t>
      </w:r>
      <w:r>
        <w:rPr>
          <w:i/>
          <w:iCs/>
          <w:color w:val="000000"/>
        </w:rPr>
        <w:t xml:space="preserve">, Москва, </w:t>
      </w:r>
      <w:r>
        <w:rPr>
          <w:i/>
          <w:color w:val="000000"/>
        </w:rPr>
        <w:t>Россия</w:t>
      </w:r>
    </w:p>
    <w:p w14:paraId="7C016B1C" w14:textId="10C7BCA3" w:rsidR="002A0901" w:rsidRDefault="00075996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color w:val="000000"/>
          <w:vertAlign w:val="superscript"/>
        </w:rPr>
        <w:t xml:space="preserve"> 3</w:t>
      </w:r>
      <w:r w:rsidRPr="00075996">
        <w:rPr>
          <w:i/>
          <w:iCs/>
          <w:color w:val="000000"/>
        </w:rPr>
        <w:t xml:space="preserve">РНИМУ им. </w:t>
      </w:r>
      <w:proofErr w:type="gramStart"/>
      <w:r w:rsidRPr="00075996">
        <w:rPr>
          <w:i/>
          <w:iCs/>
          <w:color w:val="000000"/>
        </w:rPr>
        <w:t>Н.И.</w:t>
      </w:r>
      <w:proofErr w:type="gramEnd"/>
      <w:r w:rsidRPr="00075996">
        <w:rPr>
          <w:i/>
          <w:iCs/>
          <w:color w:val="000000"/>
        </w:rPr>
        <w:t xml:space="preserve"> </w:t>
      </w:r>
      <w:proofErr w:type="gramStart"/>
      <w:r w:rsidRPr="00075996">
        <w:rPr>
          <w:i/>
          <w:iCs/>
          <w:color w:val="000000"/>
        </w:rPr>
        <w:t>Пирогова,</w:t>
      </w:r>
      <w:r w:rsidR="00021E5B">
        <w:rPr>
          <w:i/>
          <w:iCs/>
          <w:color w:val="000000"/>
        </w:rPr>
        <w:t>,</w:t>
      </w:r>
      <w:proofErr w:type="gramEnd"/>
      <w:r w:rsidR="00021E5B">
        <w:rPr>
          <w:i/>
          <w:iCs/>
          <w:color w:val="000000"/>
        </w:rPr>
        <w:t xml:space="preserve"> </w:t>
      </w:r>
      <w:r w:rsidR="00021E5B">
        <w:rPr>
          <w:i/>
          <w:color w:val="000000"/>
        </w:rPr>
        <w:t>Москва, Россия</w:t>
      </w:r>
    </w:p>
    <w:p w14:paraId="372D0C38" w14:textId="6C5BD3BF" w:rsidR="002A0901" w:rsidRDefault="002A0901" w:rsidP="002A0901">
      <w:pPr>
        <w:jc w:val="center"/>
        <w:rPr>
          <w:i/>
          <w:iCs/>
          <w:color w:val="000000"/>
        </w:rPr>
      </w:pPr>
    </w:p>
    <w:p w14:paraId="00000008" w14:textId="6B146895" w:rsidR="00130241" w:rsidRPr="002A090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A0901">
        <w:rPr>
          <w:i/>
          <w:color w:val="000000"/>
          <w:lang w:val="en-US"/>
        </w:rPr>
        <w:t>E</w:t>
      </w:r>
      <w:r w:rsidR="003B76D6" w:rsidRPr="00C92032">
        <w:rPr>
          <w:i/>
          <w:color w:val="000000"/>
        </w:rPr>
        <w:t>-</w:t>
      </w:r>
      <w:r w:rsidRPr="002A0901">
        <w:rPr>
          <w:i/>
          <w:color w:val="000000"/>
          <w:lang w:val="en-US"/>
        </w:rPr>
        <w:t>mail</w:t>
      </w:r>
      <w:r w:rsidRPr="00C92032">
        <w:rPr>
          <w:i/>
          <w:color w:val="000000"/>
        </w:rPr>
        <w:t xml:space="preserve">: </w:t>
      </w:r>
      <w:proofErr w:type="spellStart"/>
      <w:r w:rsidR="002A0901">
        <w:rPr>
          <w:i/>
          <w:iCs/>
          <w:color w:val="000000"/>
          <w:lang w:val="en-US"/>
        </w:rPr>
        <w:t>vladbyk</w:t>
      </w:r>
      <w:proofErr w:type="spellEnd"/>
      <w:r w:rsidR="002A0901" w:rsidRPr="00C92032">
        <w:rPr>
          <w:i/>
          <w:iCs/>
          <w:color w:val="000000"/>
        </w:rPr>
        <w:t>.2001@</w:t>
      </w:r>
      <w:proofErr w:type="spellStart"/>
      <w:r w:rsidR="002A0901">
        <w:rPr>
          <w:i/>
          <w:iCs/>
          <w:color w:val="000000"/>
          <w:lang w:val="en-US"/>
        </w:rPr>
        <w:t>gmail</w:t>
      </w:r>
      <w:proofErr w:type="spellEnd"/>
      <w:r w:rsidR="002A0901" w:rsidRPr="00C92032">
        <w:rPr>
          <w:i/>
          <w:iCs/>
          <w:color w:val="000000"/>
        </w:rPr>
        <w:t>.</w:t>
      </w:r>
      <w:r w:rsidR="002A0901">
        <w:rPr>
          <w:i/>
          <w:iCs/>
          <w:color w:val="000000"/>
          <w:lang w:val="en-US"/>
        </w:rPr>
        <w:t>com</w:t>
      </w:r>
    </w:p>
    <w:p w14:paraId="4709A93B" w14:textId="5EF76DA8" w:rsidR="00E47124" w:rsidRDefault="002A0901" w:rsidP="000759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Препараты </w:t>
      </w:r>
      <w:proofErr w:type="gramStart"/>
      <w:r>
        <w:rPr>
          <w:color w:val="000000"/>
        </w:rPr>
        <w:t>Pt(</w:t>
      </w:r>
      <w:proofErr w:type="gramEnd"/>
      <w:r>
        <w:rPr>
          <w:color w:val="000000"/>
        </w:rPr>
        <w:t>I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), применяемые в большинстве химиотерапевтических схем, </w:t>
      </w:r>
      <w:r w:rsidR="00D33EB9" w:rsidRPr="00D33EB9">
        <w:rPr>
          <w:color w:val="000000"/>
        </w:rPr>
        <w:t xml:space="preserve">характеризуются высокой системной токсичностью </w:t>
      </w:r>
      <w:r w:rsidR="00C20A75" w:rsidRPr="00C20A75">
        <w:rPr>
          <w:color w:val="000000"/>
        </w:rPr>
        <w:t>и риском развития приобретенной резистентности опухолей</w:t>
      </w:r>
      <w:r w:rsidR="00C92032">
        <w:rPr>
          <w:color w:val="000000"/>
        </w:rPr>
        <w:t xml:space="preserve"> </w:t>
      </w:r>
      <w:r w:rsidR="00C92032" w:rsidRPr="00C92032">
        <w:rPr>
          <w:color w:val="000000"/>
        </w:rPr>
        <w:t>[1]</w:t>
      </w:r>
      <w:r w:rsidR="00C20A75">
        <w:rPr>
          <w:color w:val="000000"/>
        </w:rPr>
        <w:t xml:space="preserve">.  </w:t>
      </w:r>
      <w:r w:rsidR="00C20A75" w:rsidRPr="00C20A75">
        <w:rPr>
          <w:color w:val="000000"/>
        </w:rPr>
        <w:t xml:space="preserve">Перспективным решением </w:t>
      </w:r>
      <w:r w:rsidR="002F4C28">
        <w:rPr>
          <w:color w:val="000000"/>
        </w:rPr>
        <w:t>эти</w:t>
      </w:r>
      <w:r w:rsidR="00C20A75" w:rsidRPr="00C20A75">
        <w:rPr>
          <w:color w:val="000000"/>
        </w:rPr>
        <w:t xml:space="preserve">х проблем является переход к пролекарствам на основе октаэдрических комплексов </w:t>
      </w:r>
      <w:proofErr w:type="gramStart"/>
      <w:r w:rsidR="00C20A75" w:rsidRPr="00C20A75">
        <w:rPr>
          <w:color w:val="000000"/>
        </w:rPr>
        <w:t>Pt(</w:t>
      </w:r>
      <w:proofErr w:type="gramEnd"/>
      <w:r w:rsidR="00C20A75" w:rsidRPr="00C20A75">
        <w:rPr>
          <w:color w:val="000000"/>
        </w:rPr>
        <w:t>IV).</w:t>
      </w:r>
      <w:r w:rsidR="00EF377C">
        <w:rPr>
          <w:color w:val="000000"/>
        </w:rPr>
        <w:t xml:space="preserve"> </w:t>
      </w:r>
      <w:r w:rsidR="002F4C28" w:rsidRPr="002F4C28">
        <w:rPr>
          <w:color w:val="000000"/>
        </w:rPr>
        <w:t xml:space="preserve">Комплексы </w:t>
      </w:r>
      <w:proofErr w:type="gramStart"/>
      <w:r w:rsidR="00EF377C">
        <w:rPr>
          <w:color w:val="000000"/>
        </w:rPr>
        <w:t>Pt(</w:t>
      </w:r>
      <w:proofErr w:type="gramEnd"/>
      <w:r w:rsidR="00EF377C">
        <w:rPr>
          <w:color w:val="000000"/>
        </w:rPr>
        <w:t xml:space="preserve">IV) </w:t>
      </w:r>
      <w:r w:rsidR="00C20A75">
        <w:rPr>
          <w:color w:val="000000"/>
        </w:rPr>
        <w:t>более кинетически инертны</w:t>
      </w:r>
      <w:r w:rsidR="00021E5B">
        <w:rPr>
          <w:color w:val="000000"/>
        </w:rPr>
        <w:t xml:space="preserve"> и </w:t>
      </w:r>
      <w:r w:rsidR="00EF377C">
        <w:rPr>
          <w:color w:val="000000"/>
        </w:rPr>
        <w:t>способны</w:t>
      </w:r>
      <w:r w:rsidR="00021E5B">
        <w:rPr>
          <w:color w:val="000000"/>
        </w:rPr>
        <w:t xml:space="preserve"> селективно</w:t>
      </w:r>
      <w:r w:rsidR="00EF377C">
        <w:rPr>
          <w:color w:val="000000"/>
        </w:rPr>
        <w:t xml:space="preserve"> </w:t>
      </w:r>
      <w:r w:rsidR="002F4C28">
        <w:rPr>
          <w:color w:val="000000"/>
        </w:rPr>
        <w:t xml:space="preserve">восстанавливаться </w:t>
      </w:r>
      <w:r w:rsidR="00EF377C">
        <w:rPr>
          <w:color w:val="000000"/>
        </w:rPr>
        <w:t xml:space="preserve">во внутриклеточной среде с высвобождением активной формы </w:t>
      </w:r>
      <w:proofErr w:type="gramStart"/>
      <w:r w:rsidR="00EF377C">
        <w:rPr>
          <w:color w:val="000000"/>
        </w:rPr>
        <w:t>Pt(</w:t>
      </w:r>
      <w:proofErr w:type="gramEnd"/>
      <w:r w:rsidR="00EF377C">
        <w:rPr>
          <w:color w:val="000000"/>
        </w:rPr>
        <w:t>I</w:t>
      </w:r>
      <w:r w:rsidR="00EF377C">
        <w:rPr>
          <w:color w:val="000000"/>
          <w:lang w:val="en-US"/>
        </w:rPr>
        <w:t>I</w:t>
      </w:r>
      <w:r w:rsidR="00EF377C">
        <w:rPr>
          <w:color w:val="000000"/>
        </w:rPr>
        <w:t>)</w:t>
      </w:r>
      <w:r w:rsidR="00C20A75" w:rsidRPr="00C20A75">
        <w:rPr>
          <w:color w:val="000000"/>
        </w:rPr>
        <w:t xml:space="preserve">, </w:t>
      </w:r>
      <w:r w:rsidR="00C20A75">
        <w:rPr>
          <w:color w:val="000000"/>
        </w:rPr>
        <w:t xml:space="preserve">что позволяет </w:t>
      </w:r>
      <w:r w:rsidR="00021E5B">
        <w:rPr>
          <w:color w:val="000000"/>
        </w:rPr>
        <w:t>снизить</w:t>
      </w:r>
      <w:r w:rsidR="00C20A75">
        <w:rPr>
          <w:color w:val="000000"/>
        </w:rPr>
        <w:t xml:space="preserve"> токсичность и преодолеть </w:t>
      </w:r>
      <w:r w:rsidR="00021E5B" w:rsidRPr="00C20A75">
        <w:rPr>
          <w:color w:val="000000"/>
        </w:rPr>
        <w:t xml:space="preserve">механизмы </w:t>
      </w:r>
      <w:r w:rsidR="00C20A75">
        <w:rPr>
          <w:color w:val="000000"/>
        </w:rPr>
        <w:t>резистентност</w:t>
      </w:r>
      <w:r w:rsidR="00021E5B">
        <w:rPr>
          <w:color w:val="000000"/>
        </w:rPr>
        <w:t>и</w:t>
      </w:r>
      <w:r w:rsidR="007D2B0A" w:rsidRPr="007D2B0A">
        <w:rPr>
          <w:color w:val="000000"/>
        </w:rPr>
        <w:t xml:space="preserve"> [2]</w:t>
      </w:r>
      <w:r w:rsidR="00C20A75">
        <w:rPr>
          <w:color w:val="000000"/>
        </w:rPr>
        <w:t>.</w:t>
      </w:r>
      <w:bookmarkEnd w:id="0"/>
      <w:r w:rsidR="002F4C28">
        <w:rPr>
          <w:color w:val="000000"/>
        </w:rPr>
        <w:t xml:space="preserve"> </w:t>
      </w:r>
      <w:r w:rsidR="00075996">
        <w:rPr>
          <w:color w:val="000000"/>
        </w:rPr>
        <w:t>Кроме того, н</w:t>
      </w:r>
      <w:r w:rsidR="00021E5B">
        <w:rPr>
          <w:color w:val="000000"/>
        </w:rPr>
        <w:t>аличие аксиальн</w:t>
      </w:r>
      <w:r w:rsidR="002F4C28">
        <w:rPr>
          <w:color w:val="000000"/>
        </w:rPr>
        <w:t>ых</w:t>
      </w:r>
      <w:r w:rsidR="00021E5B">
        <w:rPr>
          <w:color w:val="000000"/>
        </w:rPr>
        <w:t xml:space="preserve"> положени</w:t>
      </w:r>
      <w:r w:rsidR="002F4C28">
        <w:rPr>
          <w:color w:val="000000"/>
        </w:rPr>
        <w:t>й</w:t>
      </w:r>
      <w:r w:rsidR="00021E5B">
        <w:rPr>
          <w:color w:val="000000"/>
        </w:rPr>
        <w:t xml:space="preserve"> позволяет дополнительно ввести функциональные фрагменты в молекулу. </w:t>
      </w:r>
      <w:r w:rsidR="00C92032">
        <w:rPr>
          <w:color w:val="000000"/>
        </w:rPr>
        <w:t>Особый интерес представляет</w:t>
      </w:r>
      <w:r w:rsidR="00C92032">
        <w:rPr>
          <w:color w:val="000000"/>
        </w:rPr>
        <w:t xml:space="preserve"> введение молекулы </w:t>
      </w:r>
      <w:proofErr w:type="spellStart"/>
      <w:r w:rsidR="00C92032">
        <w:rPr>
          <w:color w:val="000000"/>
        </w:rPr>
        <w:t>флуорофора</w:t>
      </w:r>
      <w:proofErr w:type="spellEnd"/>
      <w:r w:rsidR="00C92032">
        <w:rPr>
          <w:color w:val="000000"/>
        </w:rPr>
        <w:t>, что</w:t>
      </w:r>
      <w:r w:rsidR="00C92032">
        <w:rPr>
          <w:color w:val="000000"/>
        </w:rPr>
        <w:t xml:space="preserve"> обеспечивает контролируемое восстановление пролекарства под действием света, </w:t>
      </w:r>
      <w:r w:rsidR="00C92032">
        <w:rPr>
          <w:color w:val="000000"/>
        </w:rPr>
        <w:t>тем самым</w:t>
      </w:r>
      <w:r w:rsidR="00C92032">
        <w:rPr>
          <w:color w:val="000000"/>
        </w:rPr>
        <w:t xml:space="preserve"> повыша</w:t>
      </w:r>
      <w:r w:rsidR="00C92032">
        <w:rPr>
          <w:color w:val="000000"/>
        </w:rPr>
        <w:t>я</w:t>
      </w:r>
      <w:r w:rsidR="00C92032">
        <w:rPr>
          <w:color w:val="000000"/>
        </w:rPr>
        <w:t xml:space="preserve"> селективность </w:t>
      </w:r>
      <w:r w:rsidR="00540176">
        <w:rPr>
          <w:color w:val="000000"/>
        </w:rPr>
        <w:t>препарата</w:t>
      </w:r>
      <w:r w:rsidR="00540176" w:rsidRPr="007D2B0A">
        <w:rPr>
          <w:color w:val="000000"/>
        </w:rPr>
        <w:t xml:space="preserve"> [</w:t>
      </w:r>
      <w:r w:rsidR="007D2B0A" w:rsidRPr="007D2B0A">
        <w:rPr>
          <w:color w:val="000000"/>
        </w:rPr>
        <w:t>3]</w:t>
      </w:r>
      <w:r w:rsidR="00C92032">
        <w:rPr>
          <w:color w:val="000000"/>
        </w:rPr>
        <w:t>.</w:t>
      </w:r>
    </w:p>
    <w:p w14:paraId="382C66BE" w14:textId="04AE8D03" w:rsidR="00DE2C96" w:rsidRDefault="00E47124" w:rsidP="00BF1A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color w:val="000000"/>
        </w:rPr>
        <w:t xml:space="preserve">В рамках данной работы были получены новые пролекарства </w:t>
      </w:r>
      <w:proofErr w:type="gramStart"/>
      <w:r>
        <w:rPr>
          <w:color w:val="000000"/>
        </w:rPr>
        <w:t>Pt(</w:t>
      </w:r>
      <w:proofErr w:type="gramEnd"/>
      <w:r>
        <w:rPr>
          <w:color w:val="000000"/>
        </w:rPr>
        <w:t>IV), содержащие в аксиальном положении молекулы</w:t>
      </w:r>
      <w:r w:rsidRPr="00E47124">
        <w:rPr>
          <w:color w:val="000000"/>
        </w:rPr>
        <w:t xml:space="preserve"> </w:t>
      </w:r>
      <w:proofErr w:type="spellStart"/>
      <w:r w:rsidR="00484E22">
        <w:rPr>
          <w:color w:val="000000"/>
        </w:rPr>
        <w:t>флу</w:t>
      </w:r>
      <w:r w:rsidR="00C92032">
        <w:rPr>
          <w:color w:val="000000"/>
        </w:rPr>
        <w:t>о</w:t>
      </w:r>
      <w:r w:rsidR="00484E22">
        <w:rPr>
          <w:color w:val="000000"/>
        </w:rPr>
        <w:t>рофора</w:t>
      </w:r>
      <w:proofErr w:type="spellEnd"/>
      <w:r w:rsidR="00484E22">
        <w:rPr>
          <w:color w:val="000000"/>
        </w:rPr>
        <w:t xml:space="preserve"> </w:t>
      </w:r>
      <w:r>
        <w:rPr>
          <w:color w:val="000000"/>
        </w:rPr>
        <w:t>BODIPY различного строения.</w:t>
      </w:r>
      <w:r w:rsidR="00484E22">
        <w:rPr>
          <w:color w:val="000000"/>
        </w:rPr>
        <w:t xml:space="preserve"> </w:t>
      </w:r>
      <w:r w:rsidR="00C92032" w:rsidRPr="00C92032">
        <w:rPr>
          <w:color w:val="000000"/>
        </w:rPr>
        <w:t xml:space="preserve">Были синтезированы пролекарства трех типов: </w:t>
      </w:r>
      <w:r w:rsidR="00DE2C96" w:rsidRPr="00C92032">
        <w:rPr>
          <w:color w:val="000000"/>
        </w:rPr>
        <w:t>на основе димеров BODIPY</w:t>
      </w:r>
      <w:r w:rsidR="00DE2C96">
        <w:rPr>
          <w:color w:val="000000"/>
        </w:rPr>
        <w:t>,</w:t>
      </w:r>
      <w:r w:rsidR="00DE2C96" w:rsidRPr="00C92032">
        <w:rPr>
          <w:color w:val="000000"/>
        </w:rPr>
        <w:t xml:space="preserve"> </w:t>
      </w:r>
      <w:r w:rsidR="00C92032" w:rsidRPr="00C92032">
        <w:rPr>
          <w:color w:val="000000"/>
        </w:rPr>
        <w:t>чувствительные к условиям гипоксии, а также соединения на основе BODIPY, способн</w:t>
      </w:r>
      <w:r w:rsidR="00DE2C96">
        <w:rPr>
          <w:color w:val="000000"/>
        </w:rPr>
        <w:t>ые</w:t>
      </w:r>
      <w:r w:rsidR="00C92032" w:rsidRPr="00C92032">
        <w:rPr>
          <w:color w:val="000000"/>
        </w:rPr>
        <w:t xml:space="preserve"> участвовать в сборке наночастиц.</w:t>
      </w:r>
      <w:r w:rsidR="00C92032">
        <w:rPr>
          <w:color w:val="000000"/>
        </w:rPr>
        <w:t xml:space="preserve"> </w:t>
      </w:r>
      <w:r w:rsidR="00DE2C96" w:rsidRPr="00DE2C96">
        <w:rPr>
          <w:color w:val="000000"/>
        </w:rPr>
        <w:t xml:space="preserve">Была исследована их способность к контролируемой </w:t>
      </w:r>
      <w:proofErr w:type="spellStart"/>
      <w:r w:rsidR="00DE2C96" w:rsidRPr="00DE2C96">
        <w:rPr>
          <w:color w:val="000000"/>
        </w:rPr>
        <w:t>фотоактивации</w:t>
      </w:r>
      <w:proofErr w:type="spellEnd"/>
      <w:r w:rsidR="00DE2C96" w:rsidRPr="00DE2C96">
        <w:rPr>
          <w:color w:val="000000"/>
        </w:rPr>
        <w:t xml:space="preserve"> и оценены возможности применения в фотодинамической (ФДТ) и фототермической (ФТТ) терапии. Проведены исследования цитотоксичности</w:t>
      </w:r>
      <w:r w:rsidR="00DE2C96" w:rsidRPr="00DE2C96">
        <w:rPr>
          <w:i/>
          <w:iCs/>
          <w:color w:val="000000"/>
        </w:rPr>
        <w:t xml:space="preserve"> </w:t>
      </w:r>
      <w:proofErr w:type="spellStart"/>
      <w:r w:rsidR="00DE2C96" w:rsidRPr="00DE2C96">
        <w:rPr>
          <w:i/>
          <w:iCs/>
          <w:color w:val="000000"/>
        </w:rPr>
        <w:t>in</w:t>
      </w:r>
      <w:proofErr w:type="spellEnd"/>
      <w:r w:rsidR="00DE2C96" w:rsidRPr="00DE2C96">
        <w:rPr>
          <w:i/>
          <w:iCs/>
          <w:color w:val="000000"/>
        </w:rPr>
        <w:t xml:space="preserve"> </w:t>
      </w:r>
      <w:proofErr w:type="spellStart"/>
      <w:r w:rsidR="00DE2C96" w:rsidRPr="00DE2C96">
        <w:rPr>
          <w:i/>
          <w:iCs/>
          <w:color w:val="000000"/>
        </w:rPr>
        <w:t>vitro</w:t>
      </w:r>
      <w:proofErr w:type="spellEnd"/>
      <w:r w:rsidR="00DE2C96" w:rsidRPr="00DE2C96">
        <w:rPr>
          <w:color w:val="000000"/>
        </w:rPr>
        <w:t xml:space="preserve"> и </w:t>
      </w:r>
      <w:r w:rsidR="00DE2C96">
        <w:rPr>
          <w:color w:val="000000"/>
        </w:rPr>
        <w:t>эксперименты</w:t>
      </w:r>
      <w:r w:rsidR="00DE2C96" w:rsidRPr="00DE2C96">
        <w:rPr>
          <w:color w:val="000000"/>
        </w:rPr>
        <w:t xml:space="preserve"> </w:t>
      </w:r>
      <w:proofErr w:type="spellStart"/>
      <w:r w:rsidR="00DE2C96" w:rsidRPr="00DE2C96">
        <w:rPr>
          <w:i/>
          <w:iCs/>
          <w:color w:val="000000"/>
        </w:rPr>
        <w:t>in</w:t>
      </w:r>
      <w:proofErr w:type="spellEnd"/>
      <w:r w:rsidR="00DE2C96" w:rsidRPr="00DE2C96">
        <w:rPr>
          <w:i/>
          <w:iCs/>
          <w:color w:val="000000"/>
        </w:rPr>
        <w:t xml:space="preserve"> </w:t>
      </w:r>
      <w:proofErr w:type="spellStart"/>
      <w:r w:rsidR="00DE2C96" w:rsidRPr="00DE2C96">
        <w:rPr>
          <w:i/>
          <w:iCs/>
          <w:color w:val="000000"/>
        </w:rPr>
        <w:t>vivo</w:t>
      </w:r>
      <w:proofErr w:type="spellEnd"/>
      <w:r w:rsidR="00DE2C96" w:rsidRPr="00DE2C96">
        <w:rPr>
          <w:i/>
          <w:iCs/>
          <w:color w:val="000000"/>
        </w:rPr>
        <w:t>.</w:t>
      </w:r>
    </w:p>
    <w:p w14:paraId="149E622C" w14:textId="77777777" w:rsidR="005524C9" w:rsidRPr="00BF1A0C" w:rsidRDefault="005524C9" w:rsidP="00BF1A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</w:p>
    <w:p w14:paraId="4619F777" w14:textId="5D59CEAE" w:rsidR="00C20A75" w:rsidRDefault="00DE2C96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64CEEB5" wp14:editId="3D205F12">
            <wp:extent cx="5559552" cy="2385866"/>
            <wp:effectExtent l="0" t="0" r="3175" b="0"/>
            <wp:docPr id="3796780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857" cy="23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09A5D" w14:textId="5FBB4C2E" w:rsidR="00DE2C96" w:rsidRDefault="00DE2C96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E2C96">
        <w:rPr>
          <w:color w:val="000000"/>
        </w:rPr>
        <w:t xml:space="preserve">Рис. </w:t>
      </w:r>
      <w:r>
        <w:rPr>
          <w:color w:val="000000"/>
        </w:rPr>
        <w:t>1</w:t>
      </w:r>
      <w:r w:rsidRPr="00DE2C96">
        <w:rPr>
          <w:color w:val="000000"/>
        </w:rPr>
        <w:t xml:space="preserve">. </w:t>
      </w:r>
      <w:r>
        <w:rPr>
          <w:color w:val="000000"/>
        </w:rPr>
        <w:t xml:space="preserve">Общая схема </w:t>
      </w:r>
    </w:p>
    <w:p w14:paraId="30614DAC" w14:textId="77777777" w:rsidR="00BF1A0C" w:rsidRDefault="00BF1A0C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22FC08C" w14:textId="75F8941A" w:rsidR="00A02163" w:rsidRPr="00DE2C96" w:rsidRDefault="00540176" w:rsidP="00540176">
      <w:pPr>
        <w:tabs>
          <w:tab w:val="left" w:pos="0"/>
        </w:tabs>
        <w:suppressAutoHyphens/>
        <w:ind w:firstLine="340"/>
        <w:jc w:val="both"/>
        <w:rPr>
          <w:i/>
        </w:rPr>
      </w:pPr>
      <w:r w:rsidRPr="00846D13">
        <w:rPr>
          <w:i/>
        </w:rPr>
        <w:t xml:space="preserve">Работа выполнена при финансовой поддержке РНФ (грант </w:t>
      </w:r>
      <w:r w:rsidRPr="00B212AE">
        <w:rPr>
          <w:i/>
        </w:rPr>
        <w:t>22-15-00182</w:t>
      </w:r>
      <w:r>
        <w:rPr>
          <w:i/>
        </w:rPr>
        <w:t>-П</w:t>
      </w:r>
      <w:r w:rsidRPr="00846D13">
        <w:rPr>
          <w:i/>
        </w:rPr>
        <w:t xml:space="preserve">). </w:t>
      </w:r>
    </w:p>
    <w:p w14:paraId="72B0CF80" w14:textId="77777777" w:rsidR="00540176" w:rsidRPr="00540176" w:rsidRDefault="0054017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681DC236" w14:textId="5536B200" w:rsidR="007D2B0A" w:rsidRPr="00540176" w:rsidRDefault="00EB1F49" w:rsidP="005401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5955C78" w14:textId="73011557" w:rsidR="007D2B0A" w:rsidRDefault="007D2B0A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5524C9" w:rsidRPr="005524C9">
        <w:rPr>
          <w:color w:val="000000"/>
          <w:lang w:val="en-US"/>
        </w:rPr>
        <w:t>Oun</w:t>
      </w:r>
      <w:proofErr w:type="spellEnd"/>
      <w:r w:rsidR="005524C9" w:rsidRPr="005524C9">
        <w:rPr>
          <w:color w:val="000000"/>
          <w:lang w:val="en-US"/>
        </w:rPr>
        <w:t xml:space="preserve"> R., Moussa Y. E., </w:t>
      </w:r>
      <w:proofErr w:type="spellStart"/>
      <w:r w:rsidR="005524C9" w:rsidRPr="005524C9">
        <w:rPr>
          <w:color w:val="000000"/>
          <w:lang w:val="en-US"/>
        </w:rPr>
        <w:t>Wheate</w:t>
      </w:r>
      <w:proofErr w:type="spellEnd"/>
      <w:r w:rsidR="005524C9" w:rsidRPr="005524C9">
        <w:rPr>
          <w:color w:val="000000"/>
          <w:lang w:val="en-US"/>
        </w:rPr>
        <w:t xml:space="preserve"> N. J. The side effects of platinum-based chemotherapy drugs: a review for chemists // Dalton Trans. 2018. Vol. 47. P. 6645–6653.</w:t>
      </w:r>
    </w:p>
    <w:p w14:paraId="2CF91549" w14:textId="1B28FF50" w:rsidR="005524C9" w:rsidRPr="005524C9" w:rsidRDefault="007D2B0A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r w:rsidR="00BF1A0C" w:rsidRPr="00BF1A0C">
        <w:rPr>
          <w:color w:val="000000"/>
          <w:lang w:val="en-US"/>
        </w:rPr>
        <w:t>Spector</w:t>
      </w:r>
      <w:r w:rsidR="00BF1A0C">
        <w:rPr>
          <w:color w:val="000000"/>
          <w:lang w:val="en-US"/>
        </w:rPr>
        <w:t xml:space="preserve"> D.</w:t>
      </w:r>
      <w:r w:rsidR="00BF1A0C" w:rsidRPr="00BF1A0C">
        <w:rPr>
          <w:color w:val="000000"/>
          <w:lang w:val="en-US"/>
        </w:rPr>
        <w:t xml:space="preserve">, </w:t>
      </w:r>
      <w:proofErr w:type="spellStart"/>
      <w:r w:rsidR="00BF1A0C" w:rsidRPr="00BF1A0C">
        <w:rPr>
          <w:color w:val="000000"/>
          <w:lang w:val="en-US"/>
        </w:rPr>
        <w:t>Zharova</w:t>
      </w:r>
      <w:proofErr w:type="spellEnd"/>
      <w:r w:rsidR="00BF1A0C">
        <w:rPr>
          <w:color w:val="000000"/>
          <w:lang w:val="en-US"/>
        </w:rPr>
        <w:t xml:space="preserve"> A.</w:t>
      </w:r>
      <w:r w:rsidR="00BF1A0C" w:rsidRPr="00BF1A0C">
        <w:rPr>
          <w:color w:val="000000"/>
          <w:lang w:val="en-US"/>
        </w:rPr>
        <w:t>, Bykusov</w:t>
      </w:r>
      <w:r w:rsidR="00BF1A0C">
        <w:rPr>
          <w:color w:val="000000"/>
          <w:lang w:val="en-US"/>
        </w:rPr>
        <w:t xml:space="preserve"> V.</w:t>
      </w:r>
      <w:r w:rsidR="00BF1A0C" w:rsidRPr="00BF1A0C">
        <w:rPr>
          <w:color w:val="000000"/>
          <w:lang w:val="en-US"/>
        </w:rPr>
        <w:t>, Karetnikov</w:t>
      </w:r>
      <w:r w:rsidR="00BF1A0C">
        <w:rPr>
          <w:color w:val="000000"/>
          <w:lang w:val="en-US"/>
        </w:rPr>
        <w:t xml:space="preserve"> G.</w:t>
      </w:r>
      <w:r w:rsidR="00BF1A0C" w:rsidRPr="00BF1A0C">
        <w:rPr>
          <w:color w:val="000000"/>
          <w:lang w:val="en-US"/>
        </w:rPr>
        <w:t xml:space="preserve">, </w:t>
      </w:r>
      <w:proofErr w:type="spellStart"/>
      <w:r w:rsidR="00BF1A0C" w:rsidRPr="00BF1A0C">
        <w:rPr>
          <w:color w:val="000000"/>
          <w:lang w:val="en-US"/>
        </w:rPr>
        <w:t>Beloglazkina</w:t>
      </w:r>
      <w:proofErr w:type="spellEnd"/>
      <w:r w:rsidR="00BF1A0C">
        <w:rPr>
          <w:color w:val="000000"/>
          <w:lang w:val="en-US"/>
        </w:rPr>
        <w:t xml:space="preserve"> E.</w:t>
      </w:r>
      <w:r w:rsidR="00BF1A0C" w:rsidRPr="00BF1A0C">
        <w:rPr>
          <w:color w:val="000000"/>
          <w:lang w:val="en-US"/>
        </w:rPr>
        <w:t>,</w:t>
      </w:r>
      <w:r w:rsidR="00BF1A0C">
        <w:rPr>
          <w:color w:val="000000"/>
          <w:lang w:val="en-US"/>
        </w:rPr>
        <w:t xml:space="preserve"> </w:t>
      </w:r>
      <w:proofErr w:type="spellStart"/>
      <w:r w:rsidR="00BF1A0C" w:rsidRPr="00BF1A0C">
        <w:rPr>
          <w:color w:val="000000"/>
          <w:lang w:val="en-US"/>
        </w:rPr>
        <w:t>Krasnovskaya</w:t>
      </w:r>
      <w:proofErr w:type="spellEnd"/>
      <w:r w:rsidR="00BF1A0C">
        <w:rPr>
          <w:color w:val="000000"/>
          <w:lang w:val="en-US"/>
        </w:rPr>
        <w:t xml:space="preserve"> O. </w:t>
      </w:r>
      <w:r w:rsidR="00BF1A0C" w:rsidRPr="00BF1A0C">
        <w:rPr>
          <w:color w:val="000000"/>
          <w:lang w:val="en-US"/>
        </w:rPr>
        <w:t xml:space="preserve">Recent advances in antitumor </w:t>
      </w:r>
      <w:proofErr w:type="gramStart"/>
      <w:r w:rsidR="00BF1A0C" w:rsidRPr="00BF1A0C">
        <w:rPr>
          <w:color w:val="000000"/>
          <w:lang w:val="en-US"/>
        </w:rPr>
        <w:t>Pt(</w:t>
      </w:r>
      <w:proofErr w:type="gramEnd"/>
      <w:r w:rsidR="00BF1A0C" w:rsidRPr="00BF1A0C">
        <w:rPr>
          <w:color w:val="000000"/>
          <w:lang w:val="en-US"/>
        </w:rPr>
        <w:t>IV) complexes: Dual targeting</w:t>
      </w:r>
      <w:r w:rsidR="00BF1A0C">
        <w:rPr>
          <w:color w:val="000000"/>
          <w:lang w:val="en-US"/>
        </w:rPr>
        <w:t xml:space="preserve"> </w:t>
      </w:r>
      <w:r w:rsidR="00BF1A0C" w:rsidRPr="00BF1A0C">
        <w:rPr>
          <w:color w:val="000000"/>
          <w:lang w:val="en-US"/>
        </w:rPr>
        <w:t>and chemoimmunotherapy</w:t>
      </w:r>
      <w:r w:rsidR="00BF1A0C">
        <w:rPr>
          <w:color w:val="000000"/>
          <w:lang w:val="en-US"/>
        </w:rPr>
        <w:t xml:space="preserve"> // </w:t>
      </w:r>
      <w:r w:rsidR="005524C9" w:rsidRPr="005524C9">
        <w:rPr>
          <w:color w:val="000000"/>
          <w:lang w:val="en-US"/>
        </w:rPr>
        <w:t xml:space="preserve">Coord. </w:t>
      </w:r>
      <w:proofErr w:type="spellStart"/>
      <w:r w:rsidR="005524C9" w:rsidRPr="005524C9">
        <w:rPr>
          <w:color w:val="000000"/>
        </w:rPr>
        <w:t>Chem</w:t>
      </w:r>
      <w:proofErr w:type="spellEnd"/>
      <w:r w:rsidR="005524C9" w:rsidRPr="005524C9">
        <w:rPr>
          <w:color w:val="000000"/>
        </w:rPr>
        <w:t xml:space="preserve">. </w:t>
      </w:r>
      <w:proofErr w:type="spellStart"/>
      <w:r w:rsidR="005524C9" w:rsidRPr="005524C9">
        <w:rPr>
          <w:color w:val="000000"/>
        </w:rPr>
        <w:t>Rev</w:t>
      </w:r>
      <w:proofErr w:type="spellEnd"/>
      <w:r w:rsidR="00BF1A0C">
        <w:rPr>
          <w:color w:val="000000"/>
          <w:lang w:val="en-US"/>
        </w:rPr>
        <w:t xml:space="preserve">. </w:t>
      </w:r>
      <w:r w:rsidR="00BF1A0C" w:rsidRPr="007D2B0A">
        <w:rPr>
          <w:color w:val="000000"/>
          <w:lang w:val="en-US"/>
        </w:rPr>
        <w:t>2025</w:t>
      </w:r>
      <w:r w:rsidR="00BF1A0C">
        <w:rPr>
          <w:color w:val="000000"/>
          <w:lang w:val="en-US"/>
        </w:rPr>
        <w:t xml:space="preserve">. Vol. </w:t>
      </w:r>
      <w:r w:rsidRPr="007D2B0A">
        <w:rPr>
          <w:color w:val="000000"/>
          <w:lang w:val="en-US"/>
        </w:rPr>
        <w:t>541</w:t>
      </w:r>
      <w:r w:rsidR="00BF1A0C">
        <w:rPr>
          <w:color w:val="000000"/>
          <w:lang w:val="en-US"/>
        </w:rPr>
        <w:t xml:space="preserve">. P. </w:t>
      </w:r>
      <w:r w:rsidRPr="007D2B0A">
        <w:rPr>
          <w:color w:val="000000"/>
          <w:lang w:val="en-US"/>
        </w:rPr>
        <w:t>216808</w:t>
      </w:r>
    </w:p>
    <w:sectPr w:rsidR="005524C9" w:rsidRPr="005524C9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1E5B"/>
    <w:rsid w:val="00063966"/>
    <w:rsid w:val="0007599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A0901"/>
    <w:rsid w:val="002B1CD0"/>
    <w:rsid w:val="002F4C28"/>
    <w:rsid w:val="0031361E"/>
    <w:rsid w:val="003226FF"/>
    <w:rsid w:val="00344930"/>
    <w:rsid w:val="00373E2D"/>
    <w:rsid w:val="00391C38"/>
    <w:rsid w:val="003B76D6"/>
    <w:rsid w:val="003D09AD"/>
    <w:rsid w:val="003E2601"/>
    <w:rsid w:val="003F4E6B"/>
    <w:rsid w:val="00484E22"/>
    <w:rsid w:val="004A26A3"/>
    <w:rsid w:val="004F0EDF"/>
    <w:rsid w:val="00522BF1"/>
    <w:rsid w:val="00540176"/>
    <w:rsid w:val="005524C9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D2B0A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57DBE"/>
    <w:rsid w:val="00AA1D62"/>
    <w:rsid w:val="00AD7380"/>
    <w:rsid w:val="00BF1A0C"/>
    <w:rsid w:val="00BF36F8"/>
    <w:rsid w:val="00BF4622"/>
    <w:rsid w:val="00C20A75"/>
    <w:rsid w:val="00C36346"/>
    <w:rsid w:val="00C844E2"/>
    <w:rsid w:val="00C92032"/>
    <w:rsid w:val="00CD00B1"/>
    <w:rsid w:val="00D22306"/>
    <w:rsid w:val="00D33EB9"/>
    <w:rsid w:val="00D37D84"/>
    <w:rsid w:val="00D42542"/>
    <w:rsid w:val="00D8121C"/>
    <w:rsid w:val="00DD47C4"/>
    <w:rsid w:val="00DE2C96"/>
    <w:rsid w:val="00E22189"/>
    <w:rsid w:val="00E47124"/>
    <w:rsid w:val="00E74069"/>
    <w:rsid w:val="00E81D35"/>
    <w:rsid w:val="00EB1F49"/>
    <w:rsid w:val="00EF377C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Владислав Быкусов</cp:lastModifiedBy>
  <cp:revision>4</cp:revision>
  <cp:lastPrinted>2026-01-28T14:24:00Z</cp:lastPrinted>
  <dcterms:created xsi:type="dcterms:W3CDTF">2026-01-28T14:24:00Z</dcterms:created>
  <dcterms:modified xsi:type="dcterms:W3CDTF">2026-03-09T17:43:00Z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