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B7257" w14:textId="00B9C71A" w:rsidR="00C40E35" w:rsidRPr="0047753D" w:rsidRDefault="00C40E35" w:rsidP="00B31A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color w:val="000000"/>
        </w:rPr>
      </w:pPr>
      <w:r w:rsidRPr="0047753D">
        <w:rPr>
          <w:b/>
          <w:bCs/>
          <w:color w:val="000000"/>
        </w:rPr>
        <w:t xml:space="preserve">9,10-Дибромантрацен как фотокатализатор </w:t>
      </w:r>
      <w:r w:rsidR="00B31A31">
        <w:rPr>
          <w:b/>
          <w:bCs/>
          <w:color w:val="000000"/>
        </w:rPr>
        <w:t xml:space="preserve">для </w:t>
      </w:r>
      <w:r w:rsidRPr="0047753D">
        <w:rPr>
          <w:b/>
          <w:bCs/>
          <w:color w:val="000000"/>
        </w:rPr>
        <w:t xml:space="preserve">окислительных процессов в среде сверхкритического </w:t>
      </w:r>
      <w:r w:rsidRPr="0047753D">
        <w:rPr>
          <w:b/>
          <w:bCs/>
          <w:color w:val="000000"/>
        </w:rPr>
        <w:t>диоксида углерода</w:t>
      </w:r>
    </w:p>
    <w:p w14:paraId="00000002" w14:textId="7217F30E" w:rsidR="00130241" w:rsidRPr="0047753D" w:rsidRDefault="00D94987" w:rsidP="00B31A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7753D">
        <w:rPr>
          <w:b/>
          <w:i/>
          <w:color w:val="000000"/>
        </w:rPr>
        <w:t>Гладилина</w:t>
      </w:r>
      <w:r w:rsidR="00EB1F49" w:rsidRPr="0047753D">
        <w:rPr>
          <w:b/>
          <w:i/>
          <w:color w:val="000000"/>
        </w:rPr>
        <w:t xml:space="preserve"> </w:t>
      </w:r>
      <w:r w:rsidRPr="0047753D">
        <w:rPr>
          <w:b/>
          <w:i/>
          <w:color w:val="000000"/>
        </w:rPr>
        <w:t>В</w:t>
      </w:r>
      <w:r w:rsidR="00EB1F49" w:rsidRPr="0047753D">
        <w:rPr>
          <w:b/>
          <w:i/>
          <w:color w:val="000000"/>
        </w:rPr>
        <w:t>.</w:t>
      </w:r>
      <w:r w:rsidRPr="0047753D">
        <w:rPr>
          <w:b/>
          <w:i/>
          <w:color w:val="000000"/>
        </w:rPr>
        <w:t>И</w:t>
      </w:r>
      <w:r w:rsidR="00EB1F49" w:rsidRPr="0047753D">
        <w:rPr>
          <w:b/>
          <w:i/>
          <w:color w:val="000000"/>
        </w:rPr>
        <w:t>.</w:t>
      </w:r>
      <w:r w:rsidRPr="0047753D">
        <w:rPr>
          <w:b/>
          <w:i/>
          <w:color w:val="000000"/>
          <w:vertAlign w:val="superscript"/>
        </w:rPr>
        <w:t>1,2</w:t>
      </w:r>
      <w:r w:rsidR="008C67E3" w:rsidRPr="0047753D">
        <w:rPr>
          <w:b/>
          <w:i/>
          <w:color w:val="000000"/>
        </w:rPr>
        <w:t>,</w:t>
      </w:r>
      <w:r w:rsidR="00EB1F49" w:rsidRPr="0047753D">
        <w:rPr>
          <w:b/>
          <w:i/>
          <w:color w:val="000000"/>
        </w:rPr>
        <w:t xml:space="preserve"> </w:t>
      </w:r>
      <w:r w:rsidRPr="0047753D">
        <w:rPr>
          <w:b/>
          <w:i/>
          <w:color w:val="000000"/>
        </w:rPr>
        <w:t>Меркулов</w:t>
      </w:r>
      <w:r w:rsidR="00EB1F49" w:rsidRPr="0047753D">
        <w:rPr>
          <w:b/>
          <w:i/>
          <w:color w:val="000000"/>
        </w:rPr>
        <w:t xml:space="preserve"> </w:t>
      </w:r>
      <w:r w:rsidRPr="0047753D">
        <w:rPr>
          <w:b/>
          <w:i/>
          <w:color w:val="000000"/>
        </w:rPr>
        <w:t>В</w:t>
      </w:r>
      <w:r w:rsidR="00EB1F49" w:rsidRPr="0047753D">
        <w:rPr>
          <w:b/>
          <w:i/>
          <w:color w:val="000000"/>
        </w:rPr>
        <w:t>.</w:t>
      </w:r>
      <w:r w:rsidRPr="0047753D">
        <w:rPr>
          <w:b/>
          <w:i/>
          <w:color w:val="000000"/>
        </w:rPr>
        <w:t>Г</w:t>
      </w:r>
      <w:r w:rsidR="00EB1F49" w:rsidRPr="0047753D">
        <w:rPr>
          <w:b/>
          <w:i/>
          <w:color w:val="000000"/>
        </w:rPr>
        <w:t>.</w:t>
      </w:r>
      <w:r w:rsidR="00EB1F49" w:rsidRPr="0047753D">
        <w:rPr>
          <w:b/>
          <w:i/>
          <w:color w:val="000000"/>
          <w:vertAlign w:val="superscript"/>
        </w:rPr>
        <w:t>2</w:t>
      </w:r>
      <w:r w:rsidRPr="0047753D">
        <w:rPr>
          <w:b/>
          <w:i/>
          <w:color w:val="000000"/>
        </w:rPr>
        <w:t>,</w:t>
      </w:r>
      <w:r w:rsidRPr="0047753D">
        <w:rPr>
          <w:b/>
          <w:i/>
          <w:color w:val="000000"/>
        </w:rPr>
        <w:t xml:space="preserve"> Жарков М.Н.</w:t>
      </w:r>
      <w:r w:rsidRPr="0047753D">
        <w:rPr>
          <w:b/>
          <w:i/>
          <w:color w:val="000000"/>
          <w:vertAlign w:val="superscript"/>
        </w:rPr>
        <w:t>2</w:t>
      </w:r>
    </w:p>
    <w:p w14:paraId="00000003" w14:textId="409CA753" w:rsidR="00130241" w:rsidRPr="0047753D" w:rsidRDefault="00EB1F49" w:rsidP="00B31A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7753D">
        <w:rPr>
          <w:i/>
          <w:color w:val="000000"/>
        </w:rPr>
        <w:t xml:space="preserve">Студент, </w:t>
      </w:r>
      <w:r w:rsidR="00D94987" w:rsidRPr="0047753D">
        <w:rPr>
          <w:i/>
          <w:color w:val="000000"/>
        </w:rPr>
        <w:t>1</w:t>
      </w:r>
      <w:r w:rsidRPr="0047753D">
        <w:rPr>
          <w:i/>
          <w:color w:val="000000"/>
        </w:rPr>
        <w:t xml:space="preserve"> курс </w:t>
      </w:r>
      <w:r w:rsidR="00D94987" w:rsidRPr="0047753D">
        <w:rPr>
          <w:i/>
          <w:color w:val="000000"/>
        </w:rPr>
        <w:t>магистратуры</w:t>
      </w:r>
    </w:p>
    <w:p w14:paraId="00000005" w14:textId="164019DC" w:rsidR="00130241" w:rsidRPr="0047753D" w:rsidRDefault="00D94987" w:rsidP="00B31A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7753D">
        <w:rPr>
          <w:i/>
          <w:iCs/>
          <w:color w:val="000000"/>
          <w:vertAlign w:val="superscript"/>
        </w:rPr>
        <w:t>1</w:t>
      </w:r>
      <w:r w:rsidRPr="0047753D">
        <w:rPr>
          <w:i/>
          <w:iCs/>
          <w:color w:val="000000"/>
        </w:rPr>
        <w:t>Московский физико-технический институт (национальный исследовательский университет</w:t>
      </w:r>
      <w:r w:rsidRPr="00B31A31">
        <w:rPr>
          <w:i/>
          <w:iCs/>
          <w:color w:val="000000"/>
        </w:rPr>
        <w:t>)</w:t>
      </w:r>
      <w:r w:rsidR="00EB1F49" w:rsidRPr="0047753D">
        <w:rPr>
          <w:i/>
          <w:color w:val="000000"/>
        </w:rPr>
        <w:t>,</w:t>
      </w:r>
      <w:r w:rsidRPr="0047753D">
        <w:rPr>
          <w:i/>
          <w:color w:val="000000"/>
        </w:rPr>
        <w:t xml:space="preserve"> </w:t>
      </w:r>
      <w:r w:rsidRPr="0047753D">
        <w:rPr>
          <w:i/>
          <w:color w:val="000000"/>
        </w:rPr>
        <w:t>Физтех-школа электроники, фотоники и молекулярной физики</w:t>
      </w:r>
      <w:r w:rsidR="00EB1F49" w:rsidRPr="0047753D">
        <w:rPr>
          <w:i/>
          <w:color w:val="000000"/>
        </w:rPr>
        <w:t>,</w:t>
      </w:r>
      <w:r w:rsidR="00B31A31">
        <w:rPr>
          <w:i/>
          <w:color w:val="000000"/>
        </w:rPr>
        <w:t xml:space="preserve"> </w:t>
      </w:r>
      <w:r w:rsidRPr="0047753D">
        <w:rPr>
          <w:i/>
          <w:color w:val="000000"/>
        </w:rPr>
        <w:t>Долгопрудный</w:t>
      </w:r>
      <w:r w:rsidR="00EB1F49" w:rsidRPr="0047753D">
        <w:rPr>
          <w:i/>
          <w:color w:val="000000"/>
        </w:rPr>
        <w:t>, Россия</w:t>
      </w:r>
    </w:p>
    <w:p w14:paraId="00000007" w14:textId="3BB90B62" w:rsidR="00130241" w:rsidRPr="0047753D" w:rsidRDefault="00D94987" w:rsidP="00B31A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7753D">
        <w:rPr>
          <w:i/>
          <w:iCs/>
          <w:vertAlign w:val="superscript"/>
        </w:rPr>
        <w:t>2</w:t>
      </w:r>
      <w:r w:rsidRPr="0047753D">
        <w:rPr>
          <w:i/>
          <w:iCs/>
        </w:rPr>
        <w:t>Институт органической химии им. Н.Д. Зелинского РАН</w:t>
      </w:r>
      <w:r w:rsidR="002B1CD0" w:rsidRPr="0047753D">
        <w:rPr>
          <w:i/>
          <w:color w:val="000000"/>
        </w:rPr>
        <w:t xml:space="preserve">, </w:t>
      </w:r>
      <w:r w:rsidRPr="0047753D">
        <w:rPr>
          <w:i/>
          <w:color w:val="000000"/>
        </w:rPr>
        <w:t>Москва</w:t>
      </w:r>
      <w:r w:rsidR="002B1CD0" w:rsidRPr="0047753D">
        <w:rPr>
          <w:i/>
          <w:color w:val="000000"/>
        </w:rPr>
        <w:t>,</w:t>
      </w:r>
      <w:r w:rsidR="00B31A31">
        <w:rPr>
          <w:i/>
          <w:color w:val="000000"/>
        </w:rPr>
        <w:t xml:space="preserve"> Россия</w:t>
      </w:r>
    </w:p>
    <w:p w14:paraId="00000008" w14:textId="62B37E96" w:rsidR="00130241" w:rsidRPr="0047753D" w:rsidRDefault="00EB1F49" w:rsidP="00B31A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7753D">
        <w:rPr>
          <w:i/>
          <w:color w:val="000000"/>
        </w:rPr>
        <w:t>E</w:t>
      </w:r>
      <w:r w:rsidR="003B76D6" w:rsidRPr="0047753D">
        <w:rPr>
          <w:i/>
          <w:color w:val="000000"/>
        </w:rPr>
        <w:t>-</w:t>
      </w:r>
      <w:r w:rsidRPr="0047753D">
        <w:rPr>
          <w:i/>
          <w:color w:val="000000"/>
        </w:rPr>
        <w:t xml:space="preserve">mail: </w:t>
      </w:r>
      <w:hyperlink r:id="rId6" w:history="1">
        <w:r w:rsidR="00D94987" w:rsidRPr="0047753D">
          <w:rPr>
            <w:rStyle w:val="a9"/>
            <w:i/>
            <w:iCs/>
            <w:color w:val="000000" w:themeColor="text1"/>
            <w:lang w:val="en-US"/>
          </w:rPr>
          <w:t>mayveraa</w:t>
        </w:r>
        <w:r w:rsidR="00D94987" w:rsidRPr="0047753D">
          <w:rPr>
            <w:rStyle w:val="a9"/>
            <w:i/>
            <w:iCs/>
            <w:color w:val="000000" w:themeColor="text1"/>
          </w:rPr>
          <w:t>@</w:t>
        </w:r>
        <w:r w:rsidR="00D94987" w:rsidRPr="0047753D">
          <w:rPr>
            <w:rStyle w:val="a9"/>
            <w:i/>
            <w:iCs/>
            <w:color w:val="000000" w:themeColor="text1"/>
            <w:lang w:val="en-US"/>
          </w:rPr>
          <w:t>mail</w:t>
        </w:r>
        <w:r w:rsidR="00D94987" w:rsidRPr="0047753D">
          <w:rPr>
            <w:rStyle w:val="a9"/>
            <w:i/>
            <w:iCs/>
            <w:color w:val="000000" w:themeColor="text1"/>
          </w:rPr>
          <w:t>.</w:t>
        </w:r>
        <w:r w:rsidR="00D94987" w:rsidRPr="0047753D">
          <w:rPr>
            <w:rStyle w:val="a9"/>
            <w:i/>
            <w:iCs/>
            <w:color w:val="000000" w:themeColor="text1"/>
            <w:lang w:val="en-US"/>
          </w:rPr>
          <w:t>ru</w:t>
        </w:r>
      </w:hyperlink>
    </w:p>
    <w:p w14:paraId="5C185AE8" w14:textId="09712119" w:rsidR="005808A6" w:rsidRPr="0047753D" w:rsidRDefault="00C40E35" w:rsidP="00B31A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40E35">
        <w:rPr>
          <w:color w:val="000000"/>
        </w:rPr>
        <w:t xml:space="preserve">Окислительные реакции играют </w:t>
      </w:r>
      <w:r w:rsidR="00B31A31">
        <w:rPr>
          <w:color w:val="000000"/>
        </w:rPr>
        <w:t>важную</w:t>
      </w:r>
      <w:r w:rsidRPr="00C40E35">
        <w:rPr>
          <w:color w:val="000000"/>
        </w:rPr>
        <w:t xml:space="preserve"> роль в синтезе биологически активных соединений и промежуточных продуктов тонкого органического синтеза. </w:t>
      </w:r>
      <w:r w:rsidRPr="0047753D">
        <w:rPr>
          <w:color w:val="000000"/>
        </w:rPr>
        <w:t>О</w:t>
      </w:r>
      <w:r w:rsidRPr="00C40E35">
        <w:rPr>
          <w:color w:val="000000"/>
        </w:rPr>
        <w:t xml:space="preserve">собое внимание уделяется разработке экологически безопасных методов окисления, соответствующих принципам зелёной химии. </w:t>
      </w:r>
      <w:r w:rsidR="005808A6" w:rsidRPr="0047753D">
        <w:rPr>
          <w:color w:val="000000"/>
        </w:rPr>
        <w:t>Данное исследование предлагает альтернативный подход к фотокаталитическому окислению органических соединений, основанный на использовании сверхкритического CO₂</w:t>
      </w:r>
      <w:r w:rsidR="00B31A31">
        <w:rPr>
          <w:color w:val="000000"/>
        </w:rPr>
        <w:t xml:space="preserve"> (</w:t>
      </w:r>
      <w:r w:rsidR="00B31A31" w:rsidRPr="00C40E35">
        <w:rPr>
          <w:color w:val="000000"/>
        </w:rPr>
        <w:t>ск-CO₂</w:t>
      </w:r>
      <w:r w:rsidR="00B31A31">
        <w:rPr>
          <w:color w:val="000000"/>
        </w:rPr>
        <w:t>)</w:t>
      </w:r>
      <w:r w:rsidR="005808A6" w:rsidRPr="0047753D">
        <w:rPr>
          <w:color w:val="000000"/>
        </w:rPr>
        <w:t xml:space="preserve"> в качестве реакционной среды, молекулярного кислорода как окислителя и 9,10-дибромантрацена (DBA) </w:t>
      </w:r>
      <w:r w:rsidR="00B31A31">
        <w:rPr>
          <w:color w:val="000000"/>
        </w:rPr>
        <w:t>как</w:t>
      </w:r>
      <w:r w:rsidR="005808A6" w:rsidRPr="0047753D">
        <w:rPr>
          <w:color w:val="000000"/>
        </w:rPr>
        <w:t xml:space="preserve"> фотокатализатора, что позволяет эффективно и безопасно осуществлять процесс.</w:t>
      </w:r>
    </w:p>
    <w:p w14:paraId="058C5D24" w14:textId="0C249F30" w:rsidR="005808A6" w:rsidRDefault="00A36F2B" w:rsidP="00B31A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2318BD89" wp14:editId="06BF1EB1">
            <wp:simplePos x="0" y="0"/>
            <wp:positionH relativeFrom="column">
              <wp:posOffset>812165</wp:posOffset>
            </wp:positionH>
            <wp:positionV relativeFrom="paragraph">
              <wp:posOffset>1069340</wp:posOffset>
            </wp:positionV>
            <wp:extent cx="4099560" cy="2397125"/>
            <wp:effectExtent l="0" t="0" r="0" b="3175"/>
            <wp:wrapTopAndBottom/>
            <wp:docPr id="41933887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338871" name="Рисунок 41933887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9560" cy="2397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40E35" w:rsidRPr="00C40E35">
        <w:rPr>
          <w:color w:val="000000"/>
        </w:rPr>
        <w:t>В ранее проведённых исследованиях была продемонстрирована возможность фото</w:t>
      </w:r>
      <w:r>
        <w:rPr>
          <w:color w:val="000000"/>
        </w:rPr>
        <w:t>окисления</w:t>
      </w:r>
      <w:r w:rsidR="00C40E35" w:rsidRPr="00C40E35">
        <w:rPr>
          <w:color w:val="000000"/>
        </w:rPr>
        <w:t xml:space="preserve"> органических сульфидов. Показано, что DBA способен эффективно генерировать активные формы кислорода под действием УФ-излучения, что обеспечивает селективно</w:t>
      </w:r>
      <w:r>
        <w:rPr>
          <w:color w:val="000000"/>
        </w:rPr>
        <w:t>е</w:t>
      </w:r>
      <w:r w:rsidR="00C40E35" w:rsidRPr="00C40E35">
        <w:rPr>
          <w:color w:val="000000"/>
        </w:rPr>
        <w:t xml:space="preserve"> превращение сульфидов в соответствующие сульфоксиды и сульфоны</w:t>
      </w:r>
      <w:r w:rsidR="005808A6" w:rsidRPr="0047753D">
        <w:rPr>
          <w:color w:val="000000"/>
        </w:rPr>
        <w:t xml:space="preserve"> (Схема 1)</w:t>
      </w:r>
      <w:r w:rsidR="00C40E35" w:rsidRPr="00C40E35">
        <w:rPr>
          <w:color w:val="000000"/>
        </w:rPr>
        <w:t>. Были определены оптимальные условия процесса и предложен возможный механизм реакции с участием синглетного кислорода.</w:t>
      </w:r>
    </w:p>
    <w:p w14:paraId="531A2EAA" w14:textId="640AC496" w:rsidR="0047753D" w:rsidRPr="0047753D" w:rsidRDefault="0047753D" w:rsidP="00B31A31">
      <w:pPr>
        <w:jc w:val="center"/>
      </w:pPr>
      <w:r w:rsidRPr="00CC3ECA">
        <w:t>Схема. Фотокаталитическое окисление сульфидов в среде ск-CO</w:t>
      </w:r>
      <w:r w:rsidRPr="00CC3ECA">
        <w:rPr>
          <w:vertAlign w:val="subscript"/>
        </w:rPr>
        <w:t>2</w:t>
      </w:r>
    </w:p>
    <w:p w14:paraId="084753AA" w14:textId="10E0B0E3" w:rsidR="005808A6" w:rsidRPr="0047753D" w:rsidRDefault="005808A6" w:rsidP="00B31A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7753D">
        <w:rPr>
          <w:color w:val="000000"/>
        </w:rPr>
        <w:t xml:space="preserve">Фотокаталитическая система DBA/О₂/ск-CO₂ применяется для окисления фульвенов, а также рассматривается возможность её использования для окисления </w:t>
      </w:r>
      <w:r w:rsidR="002B48DE" w:rsidRPr="0047753D">
        <w:rPr>
          <w:color w:val="000000"/>
        </w:rPr>
        <w:t>диенов</w:t>
      </w:r>
      <w:r w:rsidRPr="0047753D">
        <w:rPr>
          <w:color w:val="000000"/>
        </w:rPr>
        <w:t xml:space="preserve"> с образованием функционализированных кислородсодержащих соединений</w:t>
      </w:r>
      <w:r w:rsidR="00A36F2B">
        <w:rPr>
          <w:color w:val="000000"/>
        </w:rPr>
        <w:t xml:space="preserve"> </w:t>
      </w:r>
      <w:r w:rsidR="00A36F2B" w:rsidRPr="00A36F2B">
        <w:rPr>
          <w:color w:val="000000"/>
        </w:rPr>
        <w:t>[1,2]</w:t>
      </w:r>
      <w:r w:rsidRPr="0047753D">
        <w:rPr>
          <w:color w:val="000000"/>
        </w:rPr>
        <w:t>.</w:t>
      </w:r>
      <w:r w:rsidRPr="0047753D">
        <w:rPr>
          <w:color w:val="000000"/>
        </w:rPr>
        <w:t xml:space="preserve"> </w:t>
      </w:r>
      <w:r w:rsidR="00A36F2B" w:rsidRPr="00A36F2B">
        <w:rPr>
          <w:color w:val="000000"/>
        </w:rPr>
        <w:t>Предварительные результаты окисления фульвенов свидетельствуют о перспективности предложенной фотокаталитической системы и демонстрируют потенциал её применения для селективного окисления различных соединений.</w:t>
      </w:r>
    </w:p>
    <w:p w14:paraId="1F19F676" w14:textId="0BE1A16D" w:rsidR="0047753D" w:rsidRDefault="005808A6" w:rsidP="00B31A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  <w:lang w:val="en-US"/>
        </w:rPr>
      </w:pPr>
      <w:r w:rsidRPr="0047753D">
        <w:rPr>
          <w:i/>
          <w:iCs/>
          <w:color w:val="000000"/>
        </w:rPr>
        <w:t>Работа выполнена при финансовой поддержке РНФ (Проект № 23–73–00071).</w:t>
      </w:r>
    </w:p>
    <w:p w14:paraId="5CCA58EE" w14:textId="6C33D7C6" w:rsidR="00A36F2B" w:rsidRPr="00CD116D" w:rsidRDefault="00A36F2B" w:rsidP="00A36F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CD116D">
        <w:rPr>
          <w:color w:val="000000"/>
          <w:lang w:val="en-US"/>
        </w:rPr>
        <w:t xml:space="preserve">1. </w:t>
      </w:r>
      <w:r w:rsidRPr="00CD116D">
        <w:rPr>
          <w:color w:val="000000"/>
          <w:lang w:val="en-US"/>
        </w:rPr>
        <w:t>Wu L., Lee D. S., Boufroura H., Poliakoff M., George M. W. Photooxidation of Fulvenes in a Continuous Flow Photoreactor Using Carbon Dioxide as a Solvent // ChemPhotoChem. 2018. Vol. 2. P. 1–7.</w:t>
      </w:r>
    </w:p>
    <w:p w14:paraId="7130C2EB" w14:textId="7EF12D64" w:rsidR="00A36F2B" w:rsidRPr="00CD116D" w:rsidRDefault="00A36F2B" w:rsidP="00A36F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CD116D">
        <w:rPr>
          <w:color w:val="000000"/>
          <w:lang w:val="en-US"/>
        </w:rPr>
        <w:t xml:space="preserve">2. </w:t>
      </w:r>
      <w:r w:rsidRPr="00CD116D">
        <w:rPr>
          <w:color w:val="000000"/>
          <w:lang w:val="en-US"/>
        </w:rPr>
        <w:t>Eske J., Griesbeck A. G., Goldfuss B., Leven M., de Kiff A. Singlet Oxygen Ene Reactions with 1,3-Diene Carboxylates and 1-Phenyl-1,3-Dienes: Reactivity and Selectivity Studies // J. Org. Chem. 2014. Vol. 79. P. 2294–2305.</w:t>
      </w:r>
    </w:p>
    <w:sectPr w:rsidR="00A36F2B" w:rsidRPr="00CD116D" w:rsidSect="0047753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43046C"/>
    <w:multiLevelType w:val="hybridMultilevel"/>
    <w:tmpl w:val="8D4AB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3C3014"/>
    <w:multiLevelType w:val="hybridMultilevel"/>
    <w:tmpl w:val="FEE2CB24"/>
    <w:lvl w:ilvl="0" w:tplc="5650D52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6A50508E"/>
    <w:multiLevelType w:val="hybridMultilevel"/>
    <w:tmpl w:val="38382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5"/>
  </w:num>
  <w:num w:numId="2" w16cid:durableId="298656977">
    <w:abstractNumId w:val="6"/>
  </w:num>
  <w:num w:numId="3" w16cid:durableId="1983001380">
    <w:abstractNumId w:val="1"/>
  </w:num>
  <w:num w:numId="4" w16cid:durableId="1050033331">
    <w:abstractNumId w:val="0"/>
  </w:num>
  <w:num w:numId="5" w16cid:durableId="1952203037">
    <w:abstractNumId w:val="2"/>
  </w:num>
  <w:num w:numId="6" w16cid:durableId="1859418798">
    <w:abstractNumId w:val="3"/>
  </w:num>
  <w:num w:numId="7" w16cid:durableId="19813817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B1CD0"/>
    <w:rsid w:val="002B48DE"/>
    <w:rsid w:val="0031361E"/>
    <w:rsid w:val="00344930"/>
    <w:rsid w:val="00373E2D"/>
    <w:rsid w:val="00391C38"/>
    <w:rsid w:val="003B76D6"/>
    <w:rsid w:val="003D09AD"/>
    <w:rsid w:val="003E2601"/>
    <w:rsid w:val="003F4E6B"/>
    <w:rsid w:val="0047753D"/>
    <w:rsid w:val="004A26A3"/>
    <w:rsid w:val="004F0EDF"/>
    <w:rsid w:val="00522BF1"/>
    <w:rsid w:val="005808A6"/>
    <w:rsid w:val="00590166"/>
    <w:rsid w:val="005B07E6"/>
    <w:rsid w:val="005D022B"/>
    <w:rsid w:val="005E5BE9"/>
    <w:rsid w:val="00665279"/>
    <w:rsid w:val="0069427D"/>
    <w:rsid w:val="006F7A19"/>
    <w:rsid w:val="00705378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36F2B"/>
    <w:rsid w:val="00AA1D62"/>
    <w:rsid w:val="00AD7380"/>
    <w:rsid w:val="00B31A31"/>
    <w:rsid w:val="00BF36F8"/>
    <w:rsid w:val="00BF4622"/>
    <w:rsid w:val="00C004B9"/>
    <w:rsid w:val="00C36346"/>
    <w:rsid w:val="00C40E35"/>
    <w:rsid w:val="00C844E2"/>
    <w:rsid w:val="00CD00B1"/>
    <w:rsid w:val="00CD116D"/>
    <w:rsid w:val="00D22306"/>
    <w:rsid w:val="00D37D84"/>
    <w:rsid w:val="00D42542"/>
    <w:rsid w:val="00D8121C"/>
    <w:rsid w:val="00D94987"/>
    <w:rsid w:val="00DD47C4"/>
    <w:rsid w:val="00E22189"/>
    <w:rsid w:val="00E74069"/>
    <w:rsid w:val="00E81D35"/>
    <w:rsid w:val="00EB1F49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yvera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Гладилина</dc:creator>
  <cp:lastModifiedBy>vera gladilina</cp:lastModifiedBy>
  <cp:revision>3</cp:revision>
  <cp:lastPrinted>2026-01-28T14:24:00Z</cp:lastPrinted>
  <dcterms:created xsi:type="dcterms:W3CDTF">2026-03-09T17:42:00Z</dcterms:created>
  <dcterms:modified xsi:type="dcterms:W3CDTF">2026-03-09T17:47:00Z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