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DF1" w:rsidRPr="00F5370F" w:rsidRDefault="00B1615D" w:rsidP="00F5370F">
      <w:pPr>
        <w:jc w:val="center"/>
        <w:rPr>
          <w:rFonts w:ascii="Times New Roman" w:hAnsi="Times New Roman" w:cs="Times New Roman"/>
          <w:b/>
          <w:bCs/>
        </w:rPr>
      </w:pPr>
      <w:r w:rsidRPr="009B401F">
        <w:rPr>
          <w:rFonts w:ascii="Times New Roman" w:hAnsi="Times New Roman" w:cs="Times New Roman"/>
          <w:b/>
          <w:bCs/>
        </w:rPr>
        <w:t>Взаимодействие триметилацетата кобальта с редокс – активным лигандом дииминового ряда</w:t>
      </w:r>
    </w:p>
    <w:p w:rsidR="007D4DF1" w:rsidRPr="009B401F" w:rsidRDefault="006014F3" w:rsidP="006014F3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9B401F">
        <w:rPr>
          <w:rFonts w:ascii="Times New Roman" w:hAnsi="Times New Roman" w:cs="Times New Roman"/>
          <w:b/>
          <w:bCs/>
          <w:i/>
          <w:iCs/>
          <w:u w:val="single"/>
        </w:rPr>
        <w:t>Я.С. Климакин</w:t>
      </w:r>
      <w:r w:rsidR="00136606" w:rsidRPr="009B401F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1,</w:t>
      </w:r>
      <w:r w:rsidR="00136606" w:rsidRPr="009B401F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9B401F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7D4DF1" w:rsidRPr="009B401F">
        <w:rPr>
          <w:rFonts w:ascii="Times New Roman" w:hAnsi="Times New Roman" w:cs="Times New Roman"/>
          <w:b/>
          <w:bCs/>
          <w:i/>
          <w:iCs/>
        </w:rPr>
        <w:t>Д.С. Ямбулатов</w:t>
      </w:r>
      <w:r w:rsidR="00136606" w:rsidRPr="009B401F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7D4DF1" w:rsidRPr="009B401F">
        <w:rPr>
          <w:rFonts w:ascii="Times New Roman" w:hAnsi="Times New Roman" w:cs="Times New Roman"/>
          <w:b/>
          <w:bCs/>
          <w:i/>
          <w:iCs/>
        </w:rPr>
        <w:t>,</w:t>
      </w:r>
      <w:r w:rsidRPr="009B401F">
        <w:rPr>
          <w:rFonts w:ascii="Times New Roman" w:hAnsi="Times New Roman" w:cs="Times New Roman"/>
          <w:b/>
          <w:bCs/>
          <w:i/>
          <w:iCs/>
        </w:rPr>
        <w:t xml:space="preserve"> М.А. Киск</w:t>
      </w:r>
      <w:r w:rsidR="00136606" w:rsidRPr="009B401F">
        <w:rPr>
          <w:rFonts w:ascii="Times New Roman" w:hAnsi="Times New Roman" w:cs="Times New Roman"/>
          <w:b/>
          <w:bCs/>
          <w:i/>
          <w:iCs/>
        </w:rPr>
        <w:t>ин</w:t>
      </w:r>
      <w:r w:rsidR="00136606" w:rsidRPr="009B401F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</w:p>
    <w:p w:rsidR="006014F3" w:rsidRPr="009B401F" w:rsidRDefault="00136606" w:rsidP="00136606">
      <w:pPr>
        <w:jc w:val="center"/>
        <w:rPr>
          <w:rFonts w:ascii="Times New Roman" w:hAnsi="Times New Roman" w:cs="Times New Roman"/>
          <w:i/>
          <w:iCs/>
        </w:rPr>
      </w:pPr>
      <w:r w:rsidRPr="009B401F">
        <w:rPr>
          <w:rFonts w:ascii="Times New Roman" w:hAnsi="Times New Roman" w:cs="Times New Roman"/>
          <w:i/>
          <w:iCs/>
        </w:rPr>
        <w:t>Студент, 3 курс специалитета</w:t>
      </w:r>
    </w:p>
    <w:p w:rsidR="007D4DF1" w:rsidRPr="00B1615D" w:rsidRDefault="00136606" w:rsidP="007D4DF1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vertAlign w:val="superscript"/>
        </w:rPr>
        <w:t>1</w:t>
      </w:r>
      <w:r w:rsidR="007D4DF1" w:rsidRPr="00B1615D">
        <w:rPr>
          <w:rFonts w:ascii="Times New Roman" w:hAnsi="Times New Roman" w:cs="Times New Roman"/>
          <w:i/>
          <w:iCs/>
        </w:rPr>
        <w:t>Институт общей и неорганической химии им. Н.С. Курнакова РАН, г. Москва, Россия</w:t>
      </w:r>
    </w:p>
    <w:p w:rsidR="007D4DF1" w:rsidRPr="003218C7" w:rsidRDefault="00136606" w:rsidP="007D4DF1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vertAlign w:val="superscript"/>
        </w:rPr>
        <w:t>2</w:t>
      </w:r>
      <w:r w:rsidR="007D4DF1" w:rsidRPr="00B1615D">
        <w:rPr>
          <w:rFonts w:ascii="Times New Roman" w:hAnsi="Times New Roman" w:cs="Times New Roman"/>
          <w:i/>
          <w:iCs/>
        </w:rPr>
        <w:t>Российский химико – технологический университет им. Д.И. Менделеева, г. Москва, Россия</w:t>
      </w:r>
      <w:r w:rsidR="007D4DF1" w:rsidRPr="003218C7">
        <w:rPr>
          <w:rFonts w:ascii="Times New Roman" w:hAnsi="Times New Roman" w:cs="Times New Roman"/>
          <w:i/>
          <w:iCs/>
        </w:rPr>
        <w:t xml:space="preserve"> </w:t>
      </w:r>
    </w:p>
    <w:p w:rsidR="003218C7" w:rsidRPr="003218C7" w:rsidRDefault="003218C7" w:rsidP="007D4DF1">
      <w:pPr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3218C7">
        <w:rPr>
          <w:rFonts w:ascii="Times New Roman" w:hAnsi="Times New Roman" w:cs="Times New Roman"/>
          <w:i/>
          <w:iCs/>
          <w:lang w:val="en-US"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3218C7">
        <w:rPr>
          <w:rFonts w:ascii="Times New Roman" w:hAnsi="Times New Roman" w:cs="Times New Roman"/>
          <w:i/>
          <w:iCs/>
          <w:lang w:val="en-US"/>
        </w:rPr>
        <w:t>: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3218C7">
        <w:rPr>
          <w:rFonts w:ascii="Times New Roman" w:hAnsi="Times New Roman" w:cs="Times New Roman"/>
          <w:i/>
          <w:iCs/>
          <w:u w:val="single"/>
          <w:lang w:val="en-US"/>
        </w:rPr>
        <w:t>yaroslavklimakin@yandex.ru</w:t>
      </w:r>
    </w:p>
    <w:p w:rsidR="006014F3" w:rsidRPr="00B1615D" w:rsidRDefault="006014F3" w:rsidP="003218C7">
      <w:pPr>
        <w:pStyle w:val="a4"/>
        <w:spacing w:line="240" w:lineRule="auto"/>
        <w:ind w:right="0" w:firstLine="397"/>
        <w:rPr>
          <w:rFonts w:cs="Times New Roman"/>
        </w:rPr>
      </w:pPr>
      <w:r w:rsidRPr="00B1615D">
        <w:t xml:space="preserve">Взаимодействие </w:t>
      </w:r>
      <w:proofErr w:type="spellStart"/>
      <w:r w:rsidRPr="00B1615D">
        <w:t>пивалата</w:t>
      </w:r>
      <w:proofErr w:type="spellEnd"/>
      <w:r w:rsidRPr="00B1615D">
        <w:t xml:space="preserve"> </w:t>
      </w:r>
      <w:proofErr w:type="gramStart"/>
      <w:r w:rsidRPr="00B1615D">
        <w:t>кобальта(</w:t>
      </w:r>
      <w:proofErr w:type="gramEnd"/>
      <w:r w:rsidRPr="00B1615D">
        <w:t>II) с редокс-активным лигандом дииминового ряда (Mes-DAD) в среде безводного ацетонитрила в условиях инертной среды привело к образованию игольчатых кристаллов коричнево – фиолетового цвета. Рентгеноструктурный анализ продукта указывает на образование биядерного комплекса с лигандом, координированным хелатно</w:t>
      </w:r>
      <w:r w:rsidR="009053F6">
        <w:t xml:space="preserve"> (рисунок 1, слева)</w:t>
      </w:r>
      <w:r w:rsidRPr="00B1615D">
        <w:t xml:space="preserve">, в отличие </w:t>
      </w:r>
      <w:r w:rsidR="009053F6">
        <w:t xml:space="preserve">от </w:t>
      </w:r>
      <w:r w:rsidRPr="00B1615D">
        <w:t>ранее полученных аналогичных комплексов меди, где лиганд выполняет функцию мостика. Рентгенофазовый анализ указывает на отсутствие кристаллических примесей и устойчивость продукта к влаге и кислороду воздуха.</w:t>
      </w:r>
    </w:p>
    <w:p w:rsidR="00B1615D" w:rsidRPr="00F5370F" w:rsidRDefault="002B5177" w:rsidP="003218C7">
      <w:pPr>
        <w:pStyle w:val="a4"/>
        <w:spacing w:line="240" w:lineRule="auto"/>
        <w:ind w:right="0" w:firstLine="397"/>
      </w:pPr>
      <w:r w:rsidRPr="00B1615D">
        <w:t>Достигнутый результат может быть использован в дальнейших синтезах координационных соединений с редокс – активными азотсодержащими лигандами, поскольку их способность обратимо присоединять электроны [1] открывает широкие возможности для синтеза новых соединений, активно применяющихся в различных областях науки</w:t>
      </w:r>
      <w:r w:rsidR="00FB4ED4" w:rsidRPr="00B1615D">
        <w:t xml:space="preserve">, в частности, исследовании </w:t>
      </w:r>
      <w:r w:rsidR="00AC3F5F" w:rsidRPr="00B1615D">
        <w:t xml:space="preserve">магнитных и каталитических свойств </w:t>
      </w:r>
      <w:r w:rsidRPr="00B1615D">
        <w:t xml:space="preserve">[2].  </w:t>
      </w:r>
    </w:p>
    <w:p w:rsidR="006014F3" w:rsidRPr="003218C7" w:rsidRDefault="003218C7" w:rsidP="003218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497484" cy="1770611"/>
            <wp:effectExtent l="0" t="0" r="8255" b="1270"/>
            <wp:docPr id="12392598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59859" name="Рисунок 12392598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484" cy="177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70F" w:rsidRPr="00F5370F" w:rsidRDefault="0003488C" w:rsidP="00F5370F">
      <w:pPr>
        <w:jc w:val="center"/>
        <w:rPr>
          <w:rFonts w:ascii="Times New Roman" w:hAnsi="Times New Roman" w:cs="Times New Roman"/>
          <w:i/>
          <w:iCs/>
        </w:rPr>
      </w:pPr>
      <w:r w:rsidRPr="009B401F">
        <w:rPr>
          <w:rFonts w:ascii="Times New Roman" w:hAnsi="Times New Roman" w:cs="Times New Roman"/>
          <w:b/>
          <w:bCs/>
        </w:rPr>
        <w:t>Рис</w:t>
      </w:r>
      <w:r w:rsidR="00F5370F">
        <w:rPr>
          <w:rFonts w:ascii="Times New Roman" w:hAnsi="Times New Roman" w:cs="Times New Roman"/>
          <w:b/>
          <w:bCs/>
        </w:rPr>
        <w:t>унок</w:t>
      </w:r>
      <w:r w:rsidRPr="009B401F">
        <w:rPr>
          <w:rFonts w:ascii="Times New Roman" w:hAnsi="Times New Roman" w:cs="Times New Roman"/>
          <w:b/>
          <w:bCs/>
        </w:rPr>
        <w:t xml:space="preserve"> 1</w:t>
      </w:r>
      <w:r w:rsidRPr="009B401F">
        <w:rPr>
          <w:rFonts w:ascii="Times New Roman" w:hAnsi="Times New Roman" w:cs="Times New Roman"/>
          <w:b/>
          <w:bCs/>
          <w:i/>
          <w:iCs/>
        </w:rPr>
        <w:t>.</w:t>
      </w:r>
      <w:r w:rsidRPr="009B401F">
        <w:rPr>
          <w:rFonts w:ascii="Times New Roman" w:hAnsi="Times New Roman" w:cs="Times New Roman"/>
          <w:i/>
          <w:iCs/>
        </w:rPr>
        <w:t xml:space="preserve"> </w:t>
      </w:r>
      <w:r w:rsidR="00F5370F">
        <w:rPr>
          <w:rFonts w:ascii="Times New Roman" w:hAnsi="Times New Roman" w:cs="Times New Roman"/>
          <w:i/>
          <w:iCs/>
        </w:rPr>
        <w:t>А)</w:t>
      </w:r>
      <w:r w:rsidRPr="009B401F">
        <w:rPr>
          <w:rFonts w:ascii="Times New Roman" w:hAnsi="Times New Roman" w:cs="Times New Roman"/>
          <w:i/>
          <w:iCs/>
        </w:rPr>
        <w:t xml:space="preserve"> строение комплексного соединения кобальта (</w:t>
      </w:r>
      <w:r w:rsidRPr="009B401F">
        <w:rPr>
          <w:rFonts w:ascii="Times New Roman" w:hAnsi="Times New Roman" w:cs="Times New Roman"/>
          <w:i/>
          <w:iCs/>
          <w:lang w:val="en-US"/>
        </w:rPr>
        <w:t>II</w:t>
      </w:r>
      <w:r w:rsidRPr="009B401F">
        <w:rPr>
          <w:rFonts w:ascii="Times New Roman" w:hAnsi="Times New Roman" w:cs="Times New Roman"/>
          <w:i/>
          <w:iCs/>
        </w:rPr>
        <w:t xml:space="preserve">) с редокс – активными лигандом дииминового ряда </w:t>
      </w:r>
      <w:r w:rsidRPr="009B401F">
        <w:rPr>
          <w:rFonts w:ascii="Times New Roman" w:hAnsi="Times New Roman" w:cs="Times New Roman"/>
          <w:i/>
          <w:iCs/>
          <w:lang w:val="en-US"/>
        </w:rPr>
        <w:t>Mes</w:t>
      </w:r>
      <w:r w:rsidR="00B1615D" w:rsidRPr="009B401F">
        <w:rPr>
          <w:rFonts w:ascii="Times New Roman" w:hAnsi="Times New Roman" w:cs="Times New Roman"/>
          <w:i/>
          <w:iCs/>
        </w:rPr>
        <w:t>-</w:t>
      </w:r>
      <w:r w:rsidRPr="009B401F">
        <w:rPr>
          <w:rFonts w:ascii="Times New Roman" w:hAnsi="Times New Roman" w:cs="Times New Roman"/>
          <w:i/>
          <w:iCs/>
        </w:rPr>
        <w:t xml:space="preserve"> </w:t>
      </w:r>
      <w:r w:rsidR="00B1615D" w:rsidRPr="009B401F">
        <w:rPr>
          <w:rFonts w:ascii="Times New Roman" w:hAnsi="Times New Roman" w:cs="Times New Roman"/>
          <w:i/>
          <w:iCs/>
          <w:lang w:val="en-US"/>
        </w:rPr>
        <w:t>DAD</w:t>
      </w:r>
      <w:r w:rsidR="00B1615D" w:rsidRPr="009B401F">
        <w:rPr>
          <w:rFonts w:ascii="Times New Roman" w:hAnsi="Times New Roman" w:cs="Times New Roman"/>
          <w:i/>
          <w:iCs/>
        </w:rPr>
        <w:t xml:space="preserve">, </w:t>
      </w:r>
      <w:r w:rsidR="00F5370F">
        <w:rPr>
          <w:rFonts w:ascii="Times New Roman" w:hAnsi="Times New Roman" w:cs="Times New Roman"/>
          <w:i/>
          <w:iCs/>
        </w:rPr>
        <w:t>Б)</w:t>
      </w:r>
      <w:r w:rsidRPr="009B401F">
        <w:rPr>
          <w:rFonts w:ascii="Times New Roman" w:hAnsi="Times New Roman" w:cs="Times New Roman"/>
          <w:i/>
          <w:iCs/>
        </w:rPr>
        <w:t xml:space="preserve"> данные РФА образца соединения.</w:t>
      </w:r>
    </w:p>
    <w:p w:rsidR="00FB4ED4" w:rsidRDefault="0003488C" w:rsidP="003218C7">
      <w:pPr>
        <w:pStyle w:val="a4"/>
        <w:spacing w:line="240" w:lineRule="auto"/>
        <w:ind w:right="0" w:firstLine="397"/>
      </w:pPr>
      <w:r w:rsidRPr="00B1615D">
        <w:t>В настоящей работе описываются условия синтеза</w:t>
      </w:r>
      <w:r w:rsidR="009053F6">
        <w:t xml:space="preserve"> новых</w:t>
      </w:r>
      <w:r w:rsidRPr="00B1615D">
        <w:t xml:space="preserve"> координационн</w:t>
      </w:r>
      <w:r w:rsidR="009053F6">
        <w:t>ых</w:t>
      </w:r>
      <w:r w:rsidRPr="00B1615D">
        <w:t xml:space="preserve"> соединени</w:t>
      </w:r>
      <w:r w:rsidR="009053F6">
        <w:t xml:space="preserve">й кобальта с </w:t>
      </w:r>
      <w:proofErr w:type="spellStart"/>
      <w:r w:rsidR="009053F6">
        <w:t>дииминами</w:t>
      </w:r>
      <w:proofErr w:type="spellEnd"/>
      <w:r w:rsidRPr="00B1615D">
        <w:t xml:space="preserve">. Некоторые свойства и особенности протекания химической реакции будут изложены в рамках доклада. </w:t>
      </w:r>
      <w:r w:rsidR="00EC1B10">
        <w:t>Также будут обсуждены результаты взаимодействия триметилацетатов кобальта и лития</w:t>
      </w:r>
      <w:r w:rsidR="009053F6">
        <w:t xml:space="preserve"> с</w:t>
      </w:r>
      <w:r w:rsidR="00EC1B10">
        <w:t xml:space="preserve"> </w:t>
      </w:r>
      <w:proofErr w:type="spellStart"/>
      <w:r w:rsidR="00EC1B10">
        <w:t>дииминовыми</w:t>
      </w:r>
      <w:proofErr w:type="spellEnd"/>
      <w:r w:rsidR="00EC1B10">
        <w:t xml:space="preserve"> и </w:t>
      </w:r>
      <w:proofErr w:type="spellStart"/>
      <w:r w:rsidR="00EC1B10">
        <w:t>моноиминовыми</w:t>
      </w:r>
      <w:proofErr w:type="spellEnd"/>
      <w:r w:rsidR="00EC1B10">
        <w:t xml:space="preserve"> редокс-активными лигандами.</w:t>
      </w:r>
    </w:p>
    <w:p w:rsidR="003218C7" w:rsidRPr="003218C7" w:rsidRDefault="003218C7" w:rsidP="003218C7">
      <w:pPr>
        <w:pStyle w:val="a4"/>
        <w:spacing w:line="240" w:lineRule="auto"/>
        <w:ind w:right="0" w:firstLine="0"/>
        <w:jc w:val="center"/>
        <w:rPr>
          <w:b/>
          <w:bCs/>
        </w:rPr>
      </w:pPr>
      <w:r>
        <w:rPr>
          <w:b/>
          <w:bCs/>
        </w:rPr>
        <w:t>Литература</w:t>
      </w:r>
    </w:p>
    <w:p w:rsidR="00FB4ED4" w:rsidRPr="009B401F" w:rsidRDefault="00FB4ED4" w:rsidP="00AC3F5F">
      <w:pPr>
        <w:jc w:val="both"/>
        <w:rPr>
          <w:rFonts w:ascii="Times New Roman" w:hAnsi="Times New Roman" w:cs="Times New Roman"/>
        </w:rPr>
      </w:pPr>
      <w:r w:rsidRPr="009B401F">
        <w:rPr>
          <w:rFonts w:ascii="Times New Roman" w:hAnsi="Times New Roman" w:cs="Times New Roman"/>
        </w:rPr>
        <w:t>1</w:t>
      </w:r>
      <w:r w:rsidR="009B401F">
        <w:rPr>
          <w:rFonts w:ascii="Times New Roman" w:hAnsi="Times New Roman" w:cs="Times New Roman"/>
        </w:rPr>
        <w:t>.</w:t>
      </w:r>
      <w:r w:rsidRPr="009B401F">
        <w:rPr>
          <w:rFonts w:ascii="Times New Roman" w:hAnsi="Times New Roman" w:cs="Times New Roman"/>
        </w:rPr>
        <w:t xml:space="preserve"> Казаков Г.Г., Дружков Н.О., Черкасов В.К. N-гетероаналоги 9,10-фенантренхинона – иминохиноны и диимины в координационной химии // </w:t>
      </w:r>
      <w:proofErr w:type="spellStart"/>
      <w:r w:rsidRPr="009B401F">
        <w:rPr>
          <w:rFonts w:ascii="Times New Roman" w:hAnsi="Times New Roman" w:cs="Times New Roman"/>
        </w:rPr>
        <w:t>Коорд</w:t>
      </w:r>
      <w:proofErr w:type="spellEnd"/>
      <w:r w:rsidR="003218C7">
        <w:rPr>
          <w:rFonts w:ascii="Times New Roman" w:hAnsi="Times New Roman" w:cs="Times New Roman"/>
        </w:rPr>
        <w:t>.</w:t>
      </w:r>
      <w:r w:rsidRPr="009B401F">
        <w:rPr>
          <w:rFonts w:ascii="Times New Roman" w:hAnsi="Times New Roman" w:cs="Times New Roman"/>
        </w:rPr>
        <w:t xml:space="preserve"> </w:t>
      </w:r>
      <w:r w:rsidR="003218C7">
        <w:rPr>
          <w:rFonts w:ascii="Times New Roman" w:hAnsi="Times New Roman" w:cs="Times New Roman"/>
        </w:rPr>
        <w:t>Хим</w:t>
      </w:r>
      <w:r w:rsidRPr="009B401F">
        <w:rPr>
          <w:rFonts w:ascii="Times New Roman" w:hAnsi="Times New Roman" w:cs="Times New Roman"/>
        </w:rPr>
        <w:t>. 2020. Т. 46, № 3. С. 157–171.</w:t>
      </w:r>
    </w:p>
    <w:p w:rsidR="00FB4ED4" w:rsidRPr="009B401F" w:rsidRDefault="00FB4ED4" w:rsidP="00AC3F5F">
      <w:pPr>
        <w:jc w:val="both"/>
        <w:rPr>
          <w:rFonts w:ascii="Times New Roman" w:hAnsi="Times New Roman" w:cs="Times New Roman"/>
        </w:rPr>
      </w:pPr>
      <w:r w:rsidRPr="009B401F">
        <w:rPr>
          <w:rFonts w:ascii="Times New Roman" w:hAnsi="Times New Roman" w:cs="Times New Roman"/>
        </w:rPr>
        <w:t>2</w:t>
      </w:r>
      <w:r w:rsidR="009B401F">
        <w:rPr>
          <w:rFonts w:ascii="Times New Roman" w:hAnsi="Times New Roman" w:cs="Times New Roman"/>
        </w:rPr>
        <w:t>.</w:t>
      </w:r>
      <w:r w:rsidRPr="009B401F">
        <w:rPr>
          <w:rFonts w:ascii="Times New Roman" w:hAnsi="Times New Roman" w:cs="Times New Roman"/>
        </w:rPr>
        <w:t xml:space="preserve"> </w:t>
      </w:r>
      <w:r w:rsidR="00AC3F5F" w:rsidRPr="009B401F">
        <w:rPr>
          <w:rFonts w:ascii="Times New Roman" w:hAnsi="Times New Roman" w:cs="Times New Roman"/>
        </w:rPr>
        <w:t xml:space="preserve">Ямбулатов Д.С., Воронина Ю.К., Николаевский С.А., Поддельский А.И., Кискин М.А., Еременко И.Л. Синтез и строение </w:t>
      </w:r>
      <w:proofErr w:type="spellStart"/>
      <w:r w:rsidR="00AC3F5F" w:rsidRPr="009B401F">
        <w:rPr>
          <w:rFonts w:ascii="Times New Roman" w:hAnsi="Times New Roman" w:cs="Times New Roman"/>
        </w:rPr>
        <w:t>тетраядерных</w:t>
      </w:r>
      <w:proofErr w:type="spellEnd"/>
      <w:r w:rsidR="00AC3F5F" w:rsidRPr="009B401F">
        <w:rPr>
          <w:rFonts w:ascii="Times New Roman" w:hAnsi="Times New Roman" w:cs="Times New Roman"/>
        </w:rPr>
        <w:t xml:space="preserve"> </w:t>
      </w:r>
      <w:proofErr w:type="spellStart"/>
      <w:r w:rsidR="00AC3F5F" w:rsidRPr="009B401F">
        <w:rPr>
          <w:rFonts w:ascii="Times New Roman" w:hAnsi="Times New Roman" w:cs="Times New Roman"/>
        </w:rPr>
        <w:t>гетерометаллических</w:t>
      </w:r>
      <w:proofErr w:type="spellEnd"/>
      <w:r w:rsidR="00AC3F5F" w:rsidRPr="009B401F">
        <w:rPr>
          <w:rFonts w:ascii="Times New Roman" w:hAnsi="Times New Roman" w:cs="Times New Roman"/>
        </w:rPr>
        <w:t xml:space="preserve"> </w:t>
      </w:r>
      <w:proofErr w:type="spellStart"/>
      <w:r w:rsidR="00AC3F5F" w:rsidRPr="009B401F">
        <w:rPr>
          <w:rFonts w:ascii="Times New Roman" w:hAnsi="Times New Roman" w:cs="Times New Roman"/>
        </w:rPr>
        <w:t>карбоксилатов</w:t>
      </w:r>
      <w:proofErr w:type="spellEnd"/>
      <w:r w:rsidR="00AC3F5F" w:rsidRPr="009B401F">
        <w:rPr>
          <w:rFonts w:ascii="Times New Roman" w:hAnsi="Times New Roman" w:cs="Times New Roman"/>
        </w:rPr>
        <w:t xml:space="preserve"> железа (</w:t>
      </w:r>
      <w:r w:rsidR="00AC3F5F" w:rsidRPr="009B401F">
        <w:rPr>
          <w:rFonts w:ascii="Times New Roman" w:hAnsi="Times New Roman" w:cs="Times New Roman"/>
          <w:lang w:val="en-US"/>
        </w:rPr>
        <w:t>II</w:t>
      </w:r>
      <w:r w:rsidR="00AC3F5F" w:rsidRPr="009B401F">
        <w:rPr>
          <w:rFonts w:ascii="Times New Roman" w:hAnsi="Times New Roman" w:cs="Times New Roman"/>
        </w:rPr>
        <w:t xml:space="preserve">) – лития, стабилизированных </w:t>
      </w:r>
      <w:r w:rsidR="00AC3F5F" w:rsidRPr="009B401F">
        <w:rPr>
          <w:rFonts w:ascii="Times New Roman" w:hAnsi="Times New Roman" w:cs="Times New Roman"/>
          <w:lang w:val="en-US"/>
        </w:rPr>
        <w:t>N</w:t>
      </w:r>
      <w:r w:rsidR="00AC3F5F" w:rsidRPr="009B401F">
        <w:rPr>
          <w:rFonts w:ascii="Times New Roman" w:hAnsi="Times New Roman" w:cs="Times New Roman"/>
        </w:rPr>
        <w:t xml:space="preserve">-донорными лигандами // </w:t>
      </w:r>
      <w:proofErr w:type="spellStart"/>
      <w:r w:rsidR="003218C7" w:rsidRPr="009B401F">
        <w:rPr>
          <w:rFonts w:ascii="Times New Roman" w:hAnsi="Times New Roman" w:cs="Times New Roman"/>
        </w:rPr>
        <w:t>Коорд</w:t>
      </w:r>
      <w:proofErr w:type="spellEnd"/>
      <w:r w:rsidR="003218C7">
        <w:rPr>
          <w:rFonts w:ascii="Times New Roman" w:hAnsi="Times New Roman" w:cs="Times New Roman"/>
        </w:rPr>
        <w:t>.</w:t>
      </w:r>
      <w:r w:rsidR="003218C7" w:rsidRPr="009B401F">
        <w:rPr>
          <w:rFonts w:ascii="Times New Roman" w:hAnsi="Times New Roman" w:cs="Times New Roman"/>
        </w:rPr>
        <w:t xml:space="preserve"> </w:t>
      </w:r>
      <w:r w:rsidR="003218C7">
        <w:rPr>
          <w:rFonts w:ascii="Times New Roman" w:hAnsi="Times New Roman" w:cs="Times New Roman"/>
        </w:rPr>
        <w:t>Хим</w:t>
      </w:r>
      <w:r w:rsidR="00AC3F5F" w:rsidRPr="009B401F">
        <w:rPr>
          <w:rFonts w:ascii="Times New Roman" w:hAnsi="Times New Roman" w:cs="Times New Roman"/>
        </w:rPr>
        <w:t xml:space="preserve">. 2023. Т. 49, № 8. С. 466–473. </w:t>
      </w:r>
    </w:p>
    <w:sectPr w:rsidR="00FB4ED4" w:rsidRPr="009B4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F1"/>
    <w:rsid w:val="0003488C"/>
    <w:rsid w:val="00136606"/>
    <w:rsid w:val="00196307"/>
    <w:rsid w:val="002B5177"/>
    <w:rsid w:val="003061C8"/>
    <w:rsid w:val="0031165D"/>
    <w:rsid w:val="003218C7"/>
    <w:rsid w:val="00465C24"/>
    <w:rsid w:val="005B4DD9"/>
    <w:rsid w:val="006014F3"/>
    <w:rsid w:val="007D4DF1"/>
    <w:rsid w:val="009053F6"/>
    <w:rsid w:val="009208DB"/>
    <w:rsid w:val="009B401F"/>
    <w:rsid w:val="00AC3F5F"/>
    <w:rsid w:val="00B1615D"/>
    <w:rsid w:val="00CC56FB"/>
    <w:rsid w:val="00EC1B10"/>
    <w:rsid w:val="00F5370F"/>
    <w:rsid w:val="00FB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CE1F"/>
  <w15:chartTrackingRefBased/>
  <w15:docId w15:val="{A7A7ACC1-7DCF-AB4B-8CEF-AFC3D045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_тезисы"/>
    <w:basedOn w:val="a"/>
    <w:link w:val="a5"/>
    <w:qFormat/>
    <w:rsid w:val="00B1615D"/>
    <w:pPr>
      <w:spacing w:line="360" w:lineRule="auto"/>
      <w:ind w:right="-1" w:firstLine="567"/>
      <w:jc w:val="both"/>
    </w:pPr>
    <w:rPr>
      <w:rFonts w:ascii="Times New Roman" w:eastAsia="Batang" w:hAnsi="Times New Roman" w:cs="Arial"/>
      <w:color w:val="000000"/>
      <w:kern w:val="0"/>
      <w:lang w:bidi="en-US"/>
      <w14:ligatures w14:val="none"/>
    </w:rPr>
  </w:style>
  <w:style w:type="character" w:customStyle="1" w:styleId="a5">
    <w:name w:val="Текст_тезисы Знак"/>
    <w:link w:val="a4"/>
    <w:rsid w:val="00B1615D"/>
    <w:rPr>
      <w:rFonts w:ascii="Times New Roman" w:eastAsia="Batang" w:hAnsi="Times New Roman" w:cs="Arial"/>
      <w:color w:val="000000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Andrey Dobrovolskii</cp:lastModifiedBy>
  <cp:revision>3</cp:revision>
  <dcterms:created xsi:type="dcterms:W3CDTF">2026-03-18T06:53:00Z</dcterms:created>
  <dcterms:modified xsi:type="dcterms:W3CDTF">2026-03-18T11:00:00Z</dcterms:modified>
</cp:coreProperties>
</file>