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85" w:rsidRDefault="000C3813" w:rsidP="00C35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0C3813">
        <w:rPr>
          <w:b/>
          <w:bCs/>
          <w:color w:val="000000"/>
          <w:lang w:bidi="en-US"/>
        </w:rPr>
        <w:t xml:space="preserve">Синтез </w:t>
      </w:r>
      <w:proofErr w:type="spellStart"/>
      <w:r w:rsidRPr="000C3813">
        <w:rPr>
          <w:b/>
          <w:bCs/>
          <w:color w:val="000000"/>
          <w:lang w:bidi="en-US"/>
        </w:rPr>
        <w:t>окта-этоксиэтокси-замещенного</w:t>
      </w:r>
      <w:proofErr w:type="spellEnd"/>
      <w:r w:rsidRPr="000C3813">
        <w:rPr>
          <w:b/>
          <w:bCs/>
          <w:color w:val="000000"/>
          <w:lang w:bidi="en-US"/>
        </w:rPr>
        <w:t xml:space="preserve"> </w:t>
      </w:r>
      <w:proofErr w:type="spellStart"/>
      <w:r w:rsidRPr="000C3813">
        <w:rPr>
          <w:b/>
          <w:bCs/>
          <w:color w:val="000000"/>
          <w:lang w:bidi="en-US"/>
        </w:rPr>
        <w:t>фталоцианината</w:t>
      </w:r>
      <w:proofErr w:type="spellEnd"/>
      <w:r w:rsidRPr="000C3813">
        <w:rPr>
          <w:b/>
          <w:bCs/>
          <w:color w:val="000000"/>
          <w:lang w:bidi="en-US"/>
        </w:rPr>
        <w:t xml:space="preserve"> цинка</w:t>
      </w:r>
    </w:p>
    <w:p w:rsidR="00875F85" w:rsidRDefault="000C3813" w:rsidP="00C35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iCs/>
          <w:color w:val="000000"/>
          <w:lang w:bidi="en-US"/>
        </w:rPr>
        <w:t>Журавлев И.С</w:t>
      </w:r>
      <w:r w:rsidR="005D509A">
        <w:rPr>
          <w:b/>
          <w:i/>
          <w:color w:val="000000"/>
        </w:rPr>
        <w:t>., Кононенко Н.Е.</w:t>
      </w:r>
      <w:r>
        <w:rPr>
          <w:b/>
          <w:i/>
          <w:color w:val="000000"/>
        </w:rPr>
        <w:t>, Горбунова Е.А.</w:t>
      </w:r>
    </w:p>
    <w:p w:rsidR="00875F85" w:rsidRDefault="005D509A" w:rsidP="00C35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 специалитета</w:t>
      </w:r>
    </w:p>
    <w:p w:rsidR="00875F85" w:rsidRDefault="005D509A" w:rsidP="00C35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МГУ имени М.В. Ломоносова, химический факультет, Москва, Россия </w:t>
      </w:r>
    </w:p>
    <w:p w:rsidR="000C3813" w:rsidRPr="000C3813" w:rsidRDefault="005D509A" w:rsidP="000C38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</w:rPr>
      </w:pPr>
      <w:r>
        <w:rPr>
          <w:i/>
          <w:color w:val="000000"/>
          <w:lang w:val="en-US"/>
        </w:rPr>
        <w:t>E</w:t>
      </w:r>
      <w:r w:rsidRPr="000C3813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0C3813">
        <w:rPr>
          <w:i/>
          <w:color w:val="000000"/>
        </w:rPr>
        <w:t xml:space="preserve">: </w:t>
      </w:r>
      <w:hyperlink r:id="rId6" w:history="1">
        <w:r w:rsidR="000C3813" w:rsidRPr="000C3813">
          <w:rPr>
            <w:rStyle w:val="a9"/>
            <w:i/>
            <w:lang w:bidi="en-US"/>
          </w:rPr>
          <w:t>ivandedtorn</w:t>
        </w:r>
        <w:r w:rsidR="000C3813" w:rsidRPr="000C3813">
          <w:rPr>
            <w:rStyle w:val="a9"/>
            <w:i/>
          </w:rPr>
          <w:t>@</w:t>
        </w:r>
        <w:r w:rsidR="000C3813" w:rsidRPr="000C3813">
          <w:rPr>
            <w:rStyle w:val="a9"/>
            <w:i/>
            <w:lang w:bidi="en-US"/>
          </w:rPr>
          <w:t>gmail</w:t>
        </w:r>
        <w:r w:rsidR="000C3813" w:rsidRPr="000C3813">
          <w:rPr>
            <w:rStyle w:val="a9"/>
            <w:i/>
          </w:rPr>
          <w:t>.</w:t>
        </w:r>
        <w:r w:rsidR="000C3813" w:rsidRPr="000C3813">
          <w:rPr>
            <w:rStyle w:val="a9"/>
            <w:i/>
            <w:lang w:bidi="en-US"/>
          </w:rPr>
          <w:t>com</w:t>
        </w:r>
      </w:hyperlink>
    </w:p>
    <w:p w:rsidR="000C3813" w:rsidRPr="000C3813" w:rsidRDefault="000C3813" w:rsidP="000C3813">
      <w:pPr>
        <w:ind w:firstLine="397"/>
        <w:jc w:val="both"/>
      </w:pPr>
      <w:bookmarkStart w:id="0" w:name="OLE_LINK3"/>
      <w:proofErr w:type="spellStart"/>
      <w:r w:rsidRPr="000C3813">
        <w:t>Фталоцианины</w:t>
      </w:r>
      <w:proofErr w:type="spellEnd"/>
      <w:r w:rsidRPr="000C3813">
        <w:t xml:space="preserve"> представляют собой соединения структурно родственные </w:t>
      </w:r>
      <w:r>
        <w:t xml:space="preserve">природным </w:t>
      </w:r>
      <w:r w:rsidRPr="000C3813">
        <w:t xml:space="preserve">порфиринам. Основным преимуществом </w:t>
      </w:r>
      <w:proofErr w:type="spellStart"/>
      <w:r>
        <w:t>фталоцианинов</w:t>
      </w:r>
      <w:proofErr w:type="spellEnd"/>
      <w:r w:rsidRPr="000C3813">
        <w:t xml:space="preserve"> является то, что интенсивность </w:t>
      </w:r>
      <w:r>
        <w:t xml:space="preserve">их </w:t>
      </w:r>
      <w:r w:rsidRPr="000C3813">
        <w:t>максимума полосы поглощения (Q полосы) в окне прозрачности биологических тк</w:t>
      </w:r>
      <w:r w:rsidRPr="000C3813">
        <w:t>а</w:t>
      </w:r>
      <w:r w:rsidRPr="000C3813">
        <w:t>ней в несколько раз больше, чем в УФ области. Благодаря высокой термической и фот</w:t>
      </w:r>
      <w:r w:rsidRPr="000C3813">
        <w:t>о</w:t>
      </w:r>
      <w:r w:rsidRPr="000C3813">
        <w:t xml:space="preserve">химической стабильности, а также способности генерировать активные </w:t>
      </w:r>
      <w:r>
        <w:t>метаболиты</w:t>
      </w:r>
      <w:r w:rsidRPr="000C3813">
        <w:t xml:space="preserve"> к</w:t>
      </w:r>
      <w:r w:rsidRPr="000C3813">
        <w:t>и</w:t>
      </w:r>
      <w:r w:rsidRPr="000C3813">
        <w:t xml:space="preserve">слорода </w:t>
      </w:r>
      <w:r>
        <w:t xml:space="preserve">(АМК) </w:t>
      </w:r>
      <w:r w:rsidRPr="000C3813">
        <w:t>фталоцианиновые комплексы являются перспективными фотосенсиб</w:t>
      </w:r>
      <w:r w:rsidRPr="000C3813">
        <w:t>и</w:t>
      </w:r>
      <w:r w:rsidRPr="000C3813">
        <w:t xml:space="preserve">лизаторами для фотодинамической терапии рака. Настоящее исследование посвящено синтезу </w:t>
      </w:r>
      <w:proofErr w:type="spellStart"/>
      <w:r w:rsidRPr="000C3813">
        <w:t>окта</w:t>
      </w:r>
      <w:r>
        <w:t>этоксиэтокси</w:t>
      </w:r>
      <w:r w:rsidRPr="000C3813">
        <w:t>-замещенного</w:t>
      </w:r>
      <w:proofErr w:type="spellEnd"/>
      <w:r w:rsidRPr="000C3813">
        <w:t xml:space="preserve"> фталоцианинового комплекса цинка начиная с синтеза исходного нитрила. </w:t>
      </w:r>
    </w:p>
    <w:bookmarkEnd w:id="0"/>
    <w:p w:rsidR="00875F85" w:rsidRDefault="000C3813" w:rsidP="00C35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3813">
        <w:t>Исходный 4,5-</w:t>
      </w:r>
      <w:r w:rsidRPr="000C3813">
        <w:rPr>
          <w:i/>
        </w:rPr>
        <w:t>бис</w:t>
      </w:r>
      <w:r w:rsidRPr="000C3813">
        <w:t>(</w:t>
      </w:r>
      <w:r>
        <w:t>2-(</w:t>
      </w:r>
      <w:proofErr w:type="spellStart"/>
      <w:r>
        <w:t>этокси</w:t>
      </w:r>
      <w:proofErr w:type="spellEnd"/>
      <w:r>
        <w:t>)</w:t>
      </w:r>
      <w:proofErr w:type="spellStart"/>
      <w:r>
        <w:t>этокси</w:t>
      </w:r>
      <w:proofErr w:type="spellEnd"/>
      <w:r w:rsidRPr="000C3813">
        <w:t>)-</w:t>
      </w:r>
      <w:proofErr w:type="spellStart"/>
      <w:r w:rsidRPr="000C3813">
        <w:t>фталонитрил</w:t>
      </w:r>
      <w:proofErr w:type="spellEnd"/>
      <w:r w:rsidRPr="000C3813">
        <w:t xml:space="preserve"> получен </w:t>
      </w:r>
      <w:r>
        <w:t>пяти стадийным методом синтеза</w:t>
      </w:r>
      <w:r w:rsidRPr="000C3813">
        <w:t xml:space="preserve">. На первой стадии осуществляется защита </w:t>
      </w:r>
      <w:proofErr w:type="spellStart"/>
      <w:r w:rsidRPr="000C3813">
        <w:t>гидроксигрупп</w:t>
      </w:r>
      <w:proofErr w:type="spellEnd"/>
      <w:r w:rsidRPr="000C3813">
        <w:t xml:space="preserve">. Далее проводилось </w:t>
      </w:r>
      <w:proofErr w:type="spellStart"/>
      <w:r w:rsidRPr="000C3813">
        <w:t>электрофильное</w:t>
      </w:r>
      <w:proofErr w:type="spellEnd"/>
      <w:r w:rsidRPr="000C3813">
        <w:t xml:space="preserve"> </w:t>
      </w:r>
      <w:proofErr w:type="spellStart"/>
      <w:r w:rsidRPr="000C3813">
        <w:t>бромирование</w:t>
      </w:r>
      <w:proofErr w:type="spellEnd"/>
      <w:r w:rsidRPr="000C3813">
        <w:t xml:space="preserve">, цианирование по </w:t>
      </w:r>
      <w:proofErr w:type="spellStart"/>
      <w:r w:rsidRPr="000C3813">
        <w:t>Розенмунду-Брауну</w:t>
      </w:r>
      <w:proofErr w:type="spellEnd"/>
      <w:r w:rsidRPr="000C3813">
        <w:t xml:space="preserve"> с последующим удалением защиты концентрированной серной кислотой. На заключительной стадии п</w:t>
      </w:r>
      <w:r w:rsidRPr="000C3813">
        <w:t>о</w:t>
      </w:r>
      <w:r w:rsidRPr="000C3813">
        <w:t>луч</w:t>
      </w:r>
      <w:r>
        <w:t>енный 4,5-дигидроксифталонитрил</w:t>
      </w:r>
      <w:r w:rsidRPr="000C3813">
        <w:t xml:space="preserve"> вводили в реакцию </w:t>
      </w:r>
      <w:proofErr w:type="spellStart"/>
      <w:r w:rsidRPr="000C3813">
        <w:t>Мицунобу</w:t>
      </w:r>
      <w:proofErr w:type="spellEnd"/>
      <w:r w:rsidRPr="000C3813">
        <w:t>. Вместо взрыв</w:t>
      </w:r>
      <w:r w:rsidRPr="000C3813">
        <w:t>о</w:t>
      </w:r>
      <w:r w:rsidRPr="000C3813">
        <w:t xml:space="preserve">опасного ДЭАД использовали более безопасный </w:t>
      </w:r>
      <w:proofErr w:type="spellStart"/>
      <w:r w:rsidRPr="000C3813">
        <w:t>диизопропил</w:t>
      </w:r>
      <w:proofErr w:type="spellEnd"/>
      <w:r w:rsidRPr="000C3813">
        <w:t xml:space="preserve"> </w:t>
      </w:r>
      <w:proofErr w:type="spellStart"/>
      <w:r w:rsidRPr="000C3813">
        <w:t>азодикарбоксилат</w:t>
      </w:r>
      <w:proofErr w:type="spellEnd"/>
      <w:r w:rsidRPr="000C3813">
        <w:t xml:space="preserve"> (Д</w:t>
      </w:r>
      <w:r w:rsidRPr="000C3813">
        <w:t>И</w:t>
      </w:r>
      <w:r w:rsidRPr="000C3813">
        <w:t xml:space="preserve">АД). </w:t>
      </w:r>
      <w:r w:rsidR="00C357D2">
        <w:t>(Схема 1)</w:t>
      </w:r>
      <w:r w:rsidR="005D509A" w:rsidRPr="001E381D">
        <w:t>.</w:t>
      </w:r>
    </w:p>
    <w:p w:rsidR="00BD312B" w:rsidRDefault="00BD312B" w:rsidP="00C35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</w:rPr>
      </w:pPr>
    </w:p>
    <w:p w:rsidR="00875F85" w:rsidRDefault="00BD312B" w:rsidP="00C35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5831294" cy="13898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58173"/>
                    <a:stretch/>
                  </pic:blipFill>
                  <pic:spPr bwMode="auto">
                    <a:xfrm>
                      <a:off x="0" y="0"/>
                      <a:ext cx="5831840" cy="139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75F85" w:rsidRDefault="005D509A" w:rsidP="00C357D2">
      <w:pPr>
        <w:ind w:firstLine="397"/>
        <w:jc w:val="center"/>
      </w:pPr>
      <w:r w:rsidRPr="0049273B">
        <w:t>Схема 1.</w:t>
      </w:r>
      <w:r>
        <w:t xml:space="preserve"> Синтез </w:t>
      </w:r>
      <w:r w:rsidR="000C3813">
        <w:t>4,5-этоксиэтокси</w:t>
      </w:r>
      <w:r w:rsidR="001E381D">
        <w:t xml:space="preserve">-замещенного </w:t>
      </w:r>
      <w:proofErr w:type="spellStart"/>
      <w:r w:rsidR="001E381D">
        <w:t>фталонитрила</w:t>
      </w:r>
      <w:proofErr w:type="spellEnd"/>
    </w:p>
    <w:p w:rsidR="00C357D2" w:rsidRPr="001E381D" w:rsidRDefault="00C357D2" w:rsidP="00C357D2">
      <w:pPr>
        <w:ind w:firstLine="397"/>
        <w:jc w:val="center"/>
      </w:pPr>
    </w:p>
    <w:p w:rsidR="00875F85" w:rsidRPr="005D509A" w:rsidRDefault="00E4438C" w:rsidP="00C357D2">
      <w:pPr>
        <w:ind w:firstLine="397"/>
        <w:jc w:val="both"/>
      </w:pPr>
      <w:proofErr w:type="spellStart"/>
      <w:r>
        <w:t>Т</w:t>
      </w:r>
      <w:r w:rsidR="005D509A" w:rsidRPr="001E381D">
        <w:t>емплатным</w:t>
      </w:r>
      <w:proofErr w:type="spellEnd"/>
      <w:r w:rsidR="005D509A" w:rsidRPr="001E381D">
        <w:t xml:space="preserve"> методом получен</w:t>
      </w:r>
      <w:r>
        <w:t xml:space="preserve"> </w:t>
      </w:r>
      <w:proofErr w:type="spellStart"/>
      <w:r w:rsidR="005D509A" w:rsidRPr="001E381D">
        <w:t>окта-</w:t>
      </w:r>
      <w:r w:rsidR="000C3813">
        <w:t>этоксиэтокси</w:t>
      </w:r>
      <w:r w:rsidR="005D509A" w:rsidRPr="001E381D">
        <w:t>-замещенный</w:t>
      </w:r>
      <w:proofErr w:type="spellEnd"/>
      <w:r w:rsidR="005D509A" w:rsidRPr="001E381D">
        <w:t xml:space="preserve"> </w:t>
      </w:r>
      <w:proofErr w:type="spellStart"/>
      <w:r w:rsidR="005D509A" w:rsidRPr="001E381D">
        <w:t>фталоцианин</w:t>
      </w:r>
      <w:proofErr w:type="spellEnd"/>
      <w:r w:rsidR="005D509A" w:rsidRPr="001E381D">
        <w:t xml:space="preserve"> цинка. </w:t>
      </w:r>
      <w:r w:rsidR="005D509A" w:rsidRPr="005D509A">
        <w:t>Синтез проводили в инертной атмосфере в кипящем изоамиловом спирте</w:t>
      </w:r>
      <w:r w:rsidR="005D509A">
        <w:t xml:space="preserve"> в </w:t>
      </w:r>
      <w:proofErr w:type="spellStart"/>
      <w:r w:rsidR="005D509A">
        <w:t>присутсвии</w:t>
      </w:r>
      <w:proofErr w:type="spellEnd"/>
      <w:r w:rsidR="005D509A" w:rsidRPr="005D509A">
        <w:t xml:space="preserve"> 1,8-диазабицикло[5.4.0]ундец-7-ен</w:t>
      </w:r>
      <w:r w:rsidR="005D509A">
        <w:t>а</w:t>
      </w:r>
      <w:r w:rsidR="005D509A" w:rsidRPr="005D509A">
        <w:t xml:space="preserve"> </w:t>
      </w:r>
      <w:r w:rsidR="005D509A">
        <w:t>(</w:t>
      </w:r>
      <w:r w:rsidR="005D509A" w:rsidRPr="005D509A">
        <w:t>ДБУ</w:t>
      </w:r>
      <w:r w:rsidR="005D509A">
        <w:t>)</w:t>
      </w:r>
      <w:r w:rsidR="005D509A" w:rsidRPr="005D509A">
        <w:t xml:space="preserve"> в качестве основания</w:t>
      </w:r>
      <w:r w:rsidR="00C357D2">
        <w:t xml:space="preserve"> (Схема 2)</w:t>
      </w:r>
      <w:r w:rsidR="005D509A">
        <w:t>.</w:t>
      </w:r>
    </w:p>
    <w:p w:rsidR="001E381D" w:rsidRDefault="00BD312B" w:rsidP="00C357D2">
      <w:pPr>
        <w:ind w:firstLine="397"/>
        <w:jc w:val="center"/>
      </w:pPr>
      <w:r>
        <w:rPr>
          <w:noProof/>
        </w:rPr>
        <w:drawing>
          <wp:inline distT="0" distB="0" distL="0" distR="0">
            <wp:extent cx="5095037" cy="1717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0836"/>
                    <a:stretch/>
                  </pic:blipFill>
                  <pic:spPr bwMode="auto">
                    <a:xfrm>
                      <a:off x="0" y="0"/>
                      <a:ext cx="5200511" cy="175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90BE1" w:rsidRDefault="00090BE1" w:rsidP="00C357D2">
      <w:pPr>
        <w:ind w:firstLine="397"/>
        <w:jc w:val="center"/>
      </w:pPr>
      <w:r w:rsidRPr="0049273B">
        <w:t>Схема 2.</w:t>
      </w:r>
      <w:r>
        <w:t xml:space="preserve"> Синтез </w:t>
      </w:r>
      <w:proofErr w:type="spellStart"/>
      <w:r>
        <w:t>окта-</w:t>
      </w:r>
      <w:r w:rsidR="000C3813">
        <w:t>этоксиэтокси</w:t>
      </w:r>
      <w:r>
        <w:t>-замещенного</w:t>
      </w:r>
      <w:proofErr w:type="spellEnd"/>
      <w:r>
        <w:t xml:space="preserve"> </w:t>
      </w:r>
      <w:proofErr w:type="spellStart"/>
      <w:r>
        <w:t>фталоцианина</w:t>
      </w:r>
      <w:proofErr w:type="spellEnd"/>
      <w:r>
        <w:t xml:space="preserve"> цинка</w:t>
      </w:r>
    </w:p>
    <w:p w:rsidR="00C357D2" w:rsidRDefault="00C357D2" w:rsidP="00C357D2">
      <w:pPr>
        <w:ind w:firstLine="397"/>
        <w:jc w:val="center"/>
      </w:pPr>
    </w:p>
    <w:p w:rsidR="00E4438C" w:rsidRDefault="00E4438C" w:rsidP="00C357D2">
      <w:pPr>
        <w:ind w:firstLine="397"/>
        <w:jc w:val="both"/>
      </w:pPr>
      <w:r w:rsidRPr="00E4438C">
        <w:t xml:space="preserve">Полученные соединения охарактеризованы данными ЯМР, ИК спектроскопии и масс-спектрометрии высокого разрешения. Показана способность </w:t>
      </w:r>
      <w:r>
        <w:t>целевого соединения</w:t>
      </w:r>
      <w:r w:rsidRPr="00E4438C">
        <w:t xml:space="preserve"> генерировать активные метаболиты кислорода (синглетный кислор</w:t>
      </w:r>
      <w:r>
        <w:t>од и супероксид ан</w:t>
      </w:r>
      <w:r>
        <w:t>и</w:t>
      </w:r>
      <w:r>
        <w:t xml:space="preserve">он-радикал). </w:t>
      </w:r>
    </w:p>
    <w:p w:rsidR="000C3813" w:rsidRDefault="000C3813" w:rsidP="00C357D2">
      <w:pPr>
        <w:ind w:firstLine="397"/>
        <w:jc w:val="both"/>
      </w:pPr>
    </w:p>
    <w:p w:rsidR="00875F85" w:rsidRDefault="005D509A" w:rsidP="00C357D2">
      <w:pPr>
        <w:ind w:firstLine="397"/>
        <w:jc w:val="center"/>
        <w:rPr>
          <w:i/>
          <w:color w:val="000000"/>
        </w:rPr>
      </w:pPr>
      <w:r>
        <w:rPr>
          <w:i/>
          <w:color w:val="000000"/>
        </w:rPr>
        <w:t>Работа выполнена при поддержке гранта РНФ № 24-73-00062.</w:t>
      </w:r>
    </w:p>
    <w:sectPr w:rsidR="00875F85" w:rsidSect="00C357D2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F4DE6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autoHyphenation/>
  <w:drawingGridHorizontalSpacing w:val="120"/>
  <w:displayHorizontalDrawingGridEvery w:val="2"/>
  <w:characterSpacingControl w:val="doNotCompress"/>
  <w:compat/>
  <w:rsids>
    <w:rsidRoot w:val="00875F85"/>
    <w:rsid w:val="00090BE1"/>
    <w:rsid w:val="000C3813"/>
    <w:rsid w:val="001E381D"/>
    <w:rsid w:val="00447BE9"/>
    <w:rsid w:val="0049273B"/>
    <w:rsid w:val="005D509A"/>
    <w:rsid w:val="00875F85"/>
    <w:rsid w:val="008D171A"/>
    <w:rsid w:val="00996D07"/>
    <w:rsid w:val="00BD312B"/>
    <w:rsid w:val="00C357D2"/>
    <w:rsid w:val="00E4438C"/>
    <w:rsid w:val="00F8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3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855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rsid w:val="00F855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rsid w:val="00F855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rsid w:val="00F8553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rsid w:val="00F855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rsid w:val="00F855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855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8553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855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F8553E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F8553E"/>
  </w:style>
  <w:style w:type="character" w:styleId="a7">
    <w:name w:val="Placeholder Text"/>
    <w:basedOn w:val="a0"/>
    <w:uiPriority w:val="99"/>
    <w:rsid w:val="00F8553E"/>
    <w:rPr>
      <w:color w:val="808080"/>
    </w:rPr>
  </w:style>
  <w:style w:type="paragraph" w:styleId="a8">
    <w:name w:val="No Spacing"/>
    <w:uiPriority w:val="1"/>
    <w:qFormat/>
    <w:rsid w:val="00F8553E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rsid w:val="00F8553E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rsid w:val="00F8553E"/>
    <w:rPr>
      <w:color w:val="605E5C"/>
      <w:shd w:val="clear" w:color="auto" w:fill="E1DFDD"/>
    </w:rPr>
  </w:style>
  <w:style w:type="paragraph" w:styleId="aa">
    <w:name w:val="Revision"/>
    <w:uiPriority w:val="99"/>
    <w:rsid w:val="00F8553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57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57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dedtor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FD5717-B4EB-4C4E-83D0-6A3DFAD7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Коровкина</dc:creator>
  <cp:lastModifiedBy>Tatiana Dubinina</cp:lastModifiedBy>
  <cp:revision>4</cp:revision>
  <cp:lastPrinted>2026-01-28T14:24:00Z</cp:lastPrinted>
  <dcterms:created xsi:type="dcterms:W3CDTF">2026-03-03T14:21:00Z</dcterms:created>
  <dcterms:modified xsi:type="dcterms:W3CDTF">2026-03-13T23:54:00Z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ICV">
    <vt:lpwstr>3b825d53b4614f2fbbeb9e409be34231</vt:lpwstr>
  </property>
</Properties>
</file>