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501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</w:t>
      </w:r>
      <w:proofErr w:type="spellStart"/>
      <w:r>
        <w:rPr>
          <w:b/>
          <w:color w:val="000000"/>
        </w:rPr>
        <w:t>конъюгаты</w:t>
      </w:r>
      <w:proofErr w:type="spellEnd"/>
      <w:r>
        <w:rPr>
          <w:b/>
          <w:color w:val="000000"/>
        </w:rPr>
        <w:t xml:space="preserve"> природного хлорина и </w:t>
      </w:r>
      <w:proofErr w:type="spellStart"/>
      <w:r w:rsidR="006C15E2">
        <w:rPr>
          <w:b/>
          <w:color w:val="000000"/>
        </w:rPr>
        <w:t>сульфатиазола</w:t>
      </w:r>
      <w:proofErr w:type="spellEnd"/>
      <w:r>
        <w:rPr>
          <w:b/>
          <w:color w:val="000000"/>
        </w:rPr>
        <w:t xml:space="preserve"> с контролируемым высвобождением для комбинированной антимикробной ФДТ</w:t>
      </w:r>
    </w:p>
    <w:p w:rsidR="00130241" w:rsidRDefault="00501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Минаков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Морозов П.П</w:t>
      </w:r>
      <w:r w:rsidR="00EB1F49">
        <w:rPr>
          <w:b/>
          <w:i/>
          <w:color w:val="000000"/>
        </w:rPr>
        <w:t>.</w:t>
      </w:r>
    </w:p>
    <w:p w:rsidR="00130241" w:rsidRDefault="00501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:rsidR="00130241" w:rsidRPr="000E334E" w:rsidRDefault="00EB1F49" w:rsidP="00043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105401">
        <w:rPr>
          <w:i/>
          <w:color w:val="000000"/>
        </w:rPr>
        <w:t xml:space="preserve">ИРЭА-Российский технологический университет, институт тонких химических технологий </w:t>
      </w:r>
      <w:r>
        <w:rPr>
          <w:i/>
          <w:color w:val="000000"/>
        </w:rPr>
        <w:t>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 Москва, Россия</w:t>
      </w:r>
      <w:r w:rsidR="000E334E" w:rsidRPr="000E334E">
        <w:rPr>
          <w:i/>
          <w:color w:val="000000"/>
        </w:rPr>
        <w:t xml:space="preserve"> </w:t>
      </w:r>
    </w:p>
    <w:p w:rsidR="008F0D0A" w:rsidRPr="00D6596F" w:rsidRDefault="00EB1F49" w:rsidP="00675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4371B">
        <w:rPr>
          <w:i/>
          <w:color w:val="000000"/>
          <w:lang w:val="en-US"/>
        </w:rPr>
        <w:t>E</w:t>
      </w:r>
      <w:r w:rsidR="003B76D6" w:rsidRPr="0004371B">
        <w:rPr>
          <w:i/>
          <w:color w:val="000000"/>
          <w:lang w:val="en-US"/>
        </w:rPr>
        <w:t>-</w:t>
      </w:r>
      <w:r w:rsidRPr="0004371B">
        <w:rPr>
          <w:i/>
          <w:color w:val="000000"/>
          <w:lang w:val="en-US"/>
        </w:rPr>
        <w:t xml:space="preserve">mail: </w:t>
      </w:r>
      <w:r w:rsidR="00EF3CD5">
        <w:fldChar w:fldCharType="begin"/>
      </w:r>
      <w:r w:rsidR="00EF3CD5" w:rsidRPr="00454D4D">
        <w:rPr>
          <w:lang w:val="en-US"/>
        </w:rPr>
        <w:instrText>HYPERLINK "mailto:d-m2020@yandex.ru"</w:instrText>
      </w:r>
      <w:r w:rsidR="00EF3CD5">
        <w:fldChar w:fldCharType="separate"/>
      </w:r>
      <w:r w:rsidR="00105401" w:rsidRPr="0024379A">
        <w:rPr>
          <w:rStyle w:val="a9"/>
          <w:i/>
          <w:lang w:val="en-US"/>
        </w:rPr>
        <w:t>d-m2020@yandex.ru</w:t>
      </w:r>
      <w:r w:rsidR="00EF3CD5">
        <w:fldChar w:fldCharType="end"/>
      </w:r>
      <w:r w:rsidRPr="0004371B">
        <w:rPr>
          <w:i/>
          <w:color w:val="000000"/>
          <w:lang w:val="en-US"/>
        </w:rPr>
        <w:t xml:space="preserve"> </w:t>
      </w:r>
    </w:p>
    <w:p w:rsidR="008F0D0A" w:rsidRPr="006750CB" w:rsidRDefault="00B20C79" w:rsidP="00B20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50CB">
        <w:rPr>
          <w:color w:val="000000"/>
        </w:rPr>
        <w:t xml:space="preserve">В настоящее время ведётся разработка протоколов лечения бактериальных инфекций с помощью нового </w:t>
      </w:r>
      <w:proofErr w:type="spellStart"/>
      <w:r w:rsidRPr="006750CB">
        <w:rPr>
          <w:color w:val="000000"/>
        </w:rPr>
        <w:t>фотофармакологического</w:t>
      </w:r>
      <w:proofErr w:type="spellEnd"/>
      <w:r w:rsidRPr="006750CB">
        <w:rPr>
          <w:color w:val="000000"/>
        </w:rPr>
        <w:t xml:space="preserve"> подхода - </w:t>
      </w:r>
      <w:proofErr w:type="spellStart"/>
      <w:r w:rsidRPr="006750CB">
        <w:rPr>
          <w:color w:val="000000"/>
        </w:rPr>
        <w:t>антимикробной</w:t>
      </w:r>
      <w:proofErr w:type="spellEnd"/>
      <w:r w:rsidRPr="006750CB">
        <w:rPr>
          <w:color w:val="000000"/>
        </w:rPr>
        <w:t xml:space="preserve"> фотодинамической терапии (АФДТ)</w:t>
      </w:r>
      <w:r w:rsidR="007276F4" w:rsidRPr="006750CB">
        <w:rPr>
          <w:color w:val="000000"/>
        </w:rPr>
        <w:t>,</w:t>
      </w:r>
      <w:r w:rsidRPr="006750CB">
        <w:rPr>
          <w:color w:val="000000"/>
        </w:rPr>
        <w:t xml:space="preserve"> показывающей высокую антибактериальную эффективность и </w:t>
      </w:r>
      <w:r w:rsidR="007276F4" w:rsidRPr="006750CB">
        <w:rPr>
          <w:color w:val="000000"/>
        </w:rPr>
        <w:t>практически полностью исключающе</w:t>
      </w:r>
      <w:r w:rsidRPr="006750CB">
        <w:rPr>
          <w:color w:val="000000"/>
        </w:rPr>
        <w:t xml:space="preserve">й развитие микробной резистентности в виду особого механизма действия, связанного с генерацией активных форм кислорода при облучении. Однако, этот метод может </w:t>
      </w:r>
      <w:r w:rsidR="00D6596F" w:rsidRPr="006750CB">
        <w:rPr>
          <w:color w:val="000000"/>
        </w:rPr>
        <w:t xml:space="preserve">быть </w:t>
      </w:r>
      <w:r w:rsidRPr="006750CB">
        <w:rPr>
          <w:color w:val="000000"/>
        </w:rPr>
        <w:t>недостаточн</w:t>
      </w:r>
      <w:r w:rsidR="00D6596F" w:rsidRPr="006750CB">
        <w:rPr>
          <w:color w:val="000000"/>
        </w:rPr>
        <w:t>о</w:t>
      </w:r>
      <w:r w:rsidRPr="006750CB">
        <w:rPr>
          <w:color w:val="000000"/>
        </w:rPr>
        <w:t xml:space="preserve"> эффектив</w:t>
      </w:r>
      <w:r w:rsidR="00D6596F" w:rsidRPr="006750CB">
        <w:rPr>
          <w:color w:val="000000"/>
        </w:rPr>
        <w:t>ен</w:t>
      </w:r>
      <w:r w:rsidRPr="006750CB">
        <w:rPr>
          <w:color w:val="000000"/>
        </w:rPr>
        <w:t xml:space="preserve"> </w:t>
      </w:r>
      <w:r w:rsidR="00D6596F" w:rsidRPr="006750CB">
        <w:rPr>
          <w:color w:val="000000"/>
        </w:rPr>
        <w:t>при глубоко инвазивных инфекциях (диабетическая стопа)</w:t>
      </w:r>
      <w:r w:rsidRPr="006750CB">
        <w:rPr>
          <w:color w:val="000000"/>
        </w:rPr>
        <w:t xml:space="preserve">. Для решения этой проблемы </w:t>
      </w:r>
      <w:r w:rsidR="00D6596F" w:rsidRPr="006750CB">
        <w:rPr>
          <w:color w:val="000000"/>
        </w:rPr>
        <w:t>мы предложили</w:t>
      </w:r>
      <w:r w:rsidRPr="006750CB">
        <w:rPr>
          <w:color w:val="000000"/>
        </w:rPr>
        <w:t xml:space="preserve"> </w:t>
      </w:r>
      <w:r w:rsidR="007276F4" w:rsidRPr="006750CB">
        <w:rPr>
          <w:color w:val="000000"/>
        </w:rPr>
        <w:t>соединение</w:t>
      </w:r>
      <w:r w:rsidRPr="006750CB">
        <w:rPr>
          <w:color w:val="000000"/>
        </w:rPr>
        <w:t xml:space="preserve"> фотосенсибилизатора и антибиотика в </w:t>
      </w:r>
      <w:r w:rsidR="007276F4" w:rsidRPr="006750CB">
        <w:rPr>
          <w:color w:val="000000"/>
        </w:rPr>
        <w:t xml:space="preserve">единую молекулу. Данный подход </w:t>
      </w:r>
      <w:r w:rsidR="00D6596F" w:rsidRPr="006750CB">
        <w:rPr>
          <w:color w:val="000000"/>
        </w:rPr>
        <w:t>может</w:t>
      </w:r>
      <w:r w:rsidR="007276F4" w:rsidRPr="006750CB">
        <w:rPr>
          <w:color w:val="000000"/>
        </w:rPr>
        <w:t xml:space="preserve"> снизить неспецифическую токсичность антибиотиков </w:t>
      </w:r>
      <w:r w:rsidR="00D6596F" w:rsidRPr="006750CB">
        <w:rPr>
          <w:color w:val="000000"/>
        </w:rPr>
        <w:t>за счет направленной доставки последних в зону интереса</w:t>
      </w:r>
      <w:r w:rsidR="007276F4" w:rsidRPr="006750CB">
        <w:rPr>
          <w:color w:val="000000"/>
        </w:rPr>
        <w:t>. При этом важно, чтобы связывание являлось обратимым, что позволи</w:t>
      </w:r>
      <w:r w:rsidR="00D6596F" w:rsidRPr="006750CB">
        <w:rPr>
          <w:color w:val="000000"/>
        </w:rPr>
        <w:t>т</w:t>
      </w:r>
      <w:r w:rsidR="007276F4" w:rsidRPr="006750CB">
        <w:rPr>
          <w:color w:val="000000"/>
        </w:rPr>
        <w:t xml:space="preserve"> контролируемо высвобождать активные субъединицы в месте проведения терапии.</w:t>
      </w:r>
    </w:p>
    <w:p w:rsidR="008F0D0A" w:rsidRPr="006750CB" w:rsidRDefault="00EF3CD5" w:rsidP="008F0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3CD5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250.8pt">
            <v:imagedata r:id="rId6" o:title="Рисунок1"/>
          </v:shape>
        </w:pict>
      </w:r>
    </w:p>
    <w:p w:rsidR="008F0D0A" w:rsidRPr="006750CB" w:rsidRDefault="008F0D0A" w:rsidP="008F0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750CB">
        <w:rPr>
          <w:color w:val="000000"/>
        </w:rPr>
        <w:t>Рис</w:t>
      </w:r>
      <w:r w:rsidR="00454D4D">
        <w:rPr>
          <w:color w:val="000000"/>
        </w:rPr>
        <w:t>.</w:t>
      </w:r>
      <w:r w:rsidRPr="006750CB">
        <w:rPr>
          <w:color w:val="000000"/>
        </w:rPr>
        <w:t xml:space="preserve"> 1.</w:t>
      </w:r>
      <w:r w:rsidR="00880BC9" w:rsidRPr="006750CB">
        <w:rPr>
          <w:color w:val="000000"/>
        </w:rPr>
        <w:t xml:space="preserve"> Схема комбинированного антимикробного действия, реализуемого полученными </w:t>
      </w:r>
      <w:proofErr w:type="spellStart"/>
      <w:r w:rsidR="00880BC9" w:rsidRPr="006750CB">
        <w:rPr>
          <w:color w:val="000000"/>
        </w:rPr>
        <w:t>конъюгатами</w:t>
      </w:r>
      <w:bookmarkStart w:id="0" w:name="_GoBack"/>
      <w:bookmarkEnd w:id="0"/>
      <w:proofErr w:type="spellEnd"/>
    </w:p>
    <w:p w:rsidR="00880BC9" w:rsidRPr="006750CB" w:rsidRDefault="007372C9" w:rsidP="00737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50CB">
        <w:rPr>
          <w:color w:val="000000"/>
        </w:rPr>
        <w:t xml:space="preserve">В работе </w:t>
      </w:r>
      <w:r w:rsidR="006C1668" w:rsidRPr="006750CB">
        <w:rPr>
          <w:color w:val="000000"/>
        </w:rPr>
        <w:t xml:space="preserve">впервые </w:t>
      </w:r>
      <w:r w:rsidRPr="006750CB">
        <w:rPr>
          <w:color w:val="000000"/>
        </w:rPr>
        <w:t xml:space="preserve">проведён синтез </w:t>
      </w:r>
      <w:r w:rsidR="006C1668" w:rsidRPr="006750CB">
        <w:rPr>
          <w:color w:val="000000"/>
        </w:rPr>
        <w:t>соединений</w:t>
      </w:r>
      <w:r w:rsidRPr="006750CB">
        <w:rPr>
          <w:color w:val="000000"/>
        </w:rPr>
        <w:t xml:space="preserve">, в которых </w:t>
      </w:r>
      <w:proofErr w:type="spellStart"/>
      <w:r w:rsidRPr="006750CB">
        <w:rPr>
          <w:color w:val="000000"/>
        </w:rPr>
        <w:t>хлориновый</w:t>
      </w:r>
      <w:proofErr w:type="spellEnd"/>
      <w:r w:rsidRPr="006750CB">
        <w:rPr>
          <w:color w:val="000000"/>
        </w:rPr>
        <w:t xml:space="preserve"> </w:t>
      </w:r>
      <w:proofErr w:type="spellStart"/>
      <w:r w:rsidRPr="006750CB">
        <w:rPr>
          <w:color w:val="000000"/>
        </w:rPr>
        <w:t>фотосенсибилизатор</w:t>
      </w:r>
      <w:proofErr w:type="spellEnd"/>
      <w:r w:rsidRPr="006750CB">
        <w:rPr>
          <w:color w:val="000000"/>
        </w:rPr>
        <w:t xml:space="preserve"> связан с </w:t>
      </w:r>
      <w:proofErr w:type="spellStart"/>
      <w:r w:rsidRPr="006750CB">
        <w:rPr>
          <w:color w:val="000000"/>
        </w:rPr>
        <w:t>сульфатиазолом</w:t>
      </w:r>
      <w:proofErr w:type="spellEnd"/>
      <w:r w:rsidRPr="006750CB">
        <w:rPr>
          <w:color w:val="000000"/>
        </w:rPr>
        <w:t xml:space="preserve"> посредством лабильных линкеров, </w:t>
      </w:r>
      <w:r w:rsidR="006C1668" w:rsidRPr="006750CB">
        <w:rPr>
          <w:color w:val="000000"/>
        </w:rPr>
        <w:t>способных</w:t>
      </w:r>
      <w:r w:rsidRPr="006750CB">
        <w:rPr>
          <w:color w:val="000000"/>
        </w:rPr>
        <w:t xml:space="preserve"> контролируемо расщепляться под действием бактериальных </w:t>
      </w:r>
      <w:proofErr w:type="spellStart"/>
      <w:r w:rsidR="00D6596F" w:rsidRPr="006750CB">
        <w:rPr>
          <w:color w:val="000000"/>
        </w:rPr>
        <w:t>оксидо-редуктаз</w:t>
      </w:r>
      <w:proofErr w:type="spellEnd"/>
      <w:r w:rsidRPr="006750CB">
        <w:rPr>
          <w:color w:val="000000"/>
        </w:rPr>
        <w:t>, а также активных форм кислорода, генерируемых фотосенсибилизатором при облучении</w:t>
      </w:r>
      <w:r w:rsidR="00205272" w:rsidRPr="006750CB">
        <w:rPr>
          <w:color w:val="000000"/>
        </w:rPr>
        <w:t xml:space="preserve"> (рисунок 1)</w:t>
      </w:r>
      <w:r w:rsidRPr="006750CB">
        <w:rPr>
          <w:color w:val="000000"/>
        </w:rPr>
        <w:t>.</w:t>
      </w:r>
      <w:r w:rsidR="006C1668" w:rsidRPr="006750CB">
        <w:rPr>
          <w:color w:val="000000"/>
        </w:rPr>
        <w:t xml:space="preserve"> Исследования </w:t>
      </w:r>
      <w:r w:rsidR="006C1668" w:rsidRPr="006750CB">
        <w:rPr>
          <w:i/>
          <w:color w:val="000000"/>
          <w:lang w:val="en-US"/>
        </w:rPr>
        <w:t>in</w:t>
      </w:r>
      <w:r w:rsidR="006C1668" w:rsidRPr="006750CB">
        <w:rPr>
          <w:i/>
          <w:color w:val="000000"/>
        </w:rPr>
        <w:t xml:space="preserve"> </w:t>
      </w:r>
      <w:r w:rsidR="006C1668" w:rsidRPr="006750CB">
        <w:rPr>
          <w:i/>
          <w:color w:val="000000"/>
          <w:lang w:val="en-US"/>
        </w:rPr>
        <w:t>vitro</w:t>
      </w:r>
      <w:r w:rsidR="006C1668" w:rsidRPr="006750CB">
        <w:rPr>
          <w:color w:val="000000"/>
        </w:rPr>
        <w:t xml:space="preserve">, проведённые для </w:t>
      </w:r>
      <w:r w:rsidR="00A675FE" w:rsidRPr="006750CB">
        <w:rPr>
          <w:color w:val="000000"/>
        </w:rPr>
        <w:t>соединения</w:t>
      </w:r>
      <w:r w:rsidR="006C1668" w:rsidRPr="006750CB">
        <w:rPr>
          <w:color w:val="000000"/>
        </w:rPr>
        <w:t xml:space="preserve"> с азобензольным линкером, показали, что </w:t>
      </w:r>
      <w:proofErr w:type="spellStart"/>
      <w:r w:rsidR="006C1668" w:rsidRPr="006750CB">
        <w:rPr>
          <w:color w:val="000000"/>
        </w:rPr>
        <w:t>цитотоксичность</w:t>
      </w:r>
      <w:proofErr w:type="spellEnd"/>
      <w:r w:rsidR="006C1668" w:rsidRPr="006750CB">
        <w:rPr>
          <w:color w:val="000000"/>
        </w:rPr>
        <w:t xml:space="preserve"> </w:t>
      </w:r>
      <w:proofErr w:type="spellStart"/>
      <w:r w:rsidR="006C1668" w:rsidRPr="006750CB">
        <w:rPr>
          <w:color w:val="000000"/>
        </w:rPr>
        <w:t>конъюгата</w:t>
      </w:r>
      <w:proofErr w:type="spellEnd"/>
      <w:r w:rsidR="006C1668" w:rsidRPr="006750CB">
        <w:rPr>
          <w:color w:val="000000"/>
        </w:rPr>
        <w:t xml:space="preserve"> превышает таковую для каждой из субъединиц </w:t>
      </w:r>
      <w:r w:rsidR="00D6596F" w:rsidRPr="006750CB">
        <w:rPr>
          <w:color w:val="000000"/>
        </w:rPr>
        <w:t>в</w:t>
      </w:r>
      <w:r w:rsidR="006C1668" w:rsidRPr="006750CB">
        <w:rPr>
          <w:color w:val="000000"/>
        </w:rPr>
        <w:t xml:space="preserve"> отдельности</w:t>
      </w:r>
      <w:r w:rsidR="00A675FE" w:rsidRPr="006750CB">
        <w:rPr>
          <w:color w:val="000000"/>
        </w:rPr>
        <w:t xml:space="preserve">. </w:t>
      </w:r>
      <w:proofErr w:type="spellStart"/>
      <w:r w:rsidR="00D6596F" w:rsidRPr="006750CB">
        <w:rPr>
          <w:color w:val="000000"/>
        </w:rPr>
        <w:t>А</w:t>
      </w:r>
      <w:r w:rsidR="00A675FE" w:rsidRPr="006750CB">
        <w:rPr>
          <w:color w:val="000000"/>
        </w:rPr>
        <w:t>нтимикробно</w:t>
      </w:r>
      <w:r w:rsidR="00D6596F" w:rsidRPr="006750CB">
        <w:rPr>
          <w:color w:val="000000"/>
        </w:rPr>
        <w:t>е</w:t>
      </w:r>
      <w:proofErr w:type="spellEnd"/>
      <w:r w:rsidR="00A675FE" w:rsidRPr="006750CB">
        <w:rPr>
          <w:color w:val="000000"/>
        </w:rPr>
        <w:t xml:space="preserve"> действи</w:t>
      </w:r>
      <w:r w:rsidR="00D6596F" w:rsidRPr="006750CB">
        <w:rPr>
          <w:color w:val="000000"/>
        </w:rPr>
        <w:t>е</w:t>
      </w:r>
      <w:r w:rsidR="00D6596F" w:rsidRPr="006750CB">
        <w:rPr>
          <w:i/>
          <w:color w:val="000000"/>
        </w:rPr>
        <w:t xml:space="preserve"> </w:t>
      </w:r>
      <w:r w:rsidR="00D6596F" w:rsidRPr="006750CB">
        <w:rPr>
          <w:i/>
          <w:color w:val="000000"/>
          <w:lang w:val="en-US"/>
        </w:rPr>
        <w:t>in</w:t>
      </w:r>
      <w:r w:rsidR="00D6596F" w:rsidRPr="006750CB">
        <w:rPr>
          <w:i/>
          <w:color w:val="000000"/>
        </w:rPr>
        <w:t xml:space="preserve"> </w:t>
      </w:r>
      <w:r w:rsidR="00D6596F" w:rsidRPr="006750CB">
        <w:rPr>
          <w:i/>
          <w:color w:val="000000"/>
          <w:lang w:val="en-US"/>
        </w:rPr>
        <w:t>vitro</w:t>
      </w:r>
      <w:r w:rsidR="006C1668" w:rsidRPr="006750CB">
        <w:rPr>
          <w:color w:val="000000"/>
        </w:rPr>
        <w:t xml:space="preserve"> </w:t>
      </w:r>
      <w:proofErr w:type="spellStart"/>
      <w:r w:rsidR="006C1668" w:rsidRPr="006750CB">
        <w:rPr>
          <w:color w:val="000000"/>
        </w:rPr>
        <w:t>конъюгатов</w:t>
      </w:r>
      <w:proofErr w:type="spellEnd"/>
      <w:r w:rsidR="006C1668" w:rsidRPr="006750CB">
        <w:rPr>
          <w:color w:val="000000"/>
        </w:rPr>
        <w:t xml:space="preserve"> с серосодержащими лабильными линкерами </w:t>
      </w:r>
      <w:r w:rsidR="00D6596F" w:rsidRPr="006750CB">
        <w:rPr>
          <w:color w:val="000000"/>
        </w:rPr>
        <w:t>находится в процессе изучения</w:t>
      </w:r>
      <w:r w:rsidR="006C1668" w:rsidRPr="006750CB">
        <w:rPr>
          <w:color w:val="000000"/>
        </w:rPr>
        <w:t>.</w:t>
      </w:r>
    </w:p>
    <w:p w:rsidR="00A02163" w:rsidRPr="00880BC9" w:rsidRDefault="00105401" w:rsidP="001054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6750CB">
        <w:rPr>
          <w:i/>
          <w:iCs/>
          <w:color w:val="000000"/>
        </w:rPr>
        <w:t xml:space="preserve">Работа выполнена при поддержке Министерства науки и высшего образования Российской Федерации (№ 075-00727-25-05 от 20.03.2025 г.; FSFZ-2024-0013). Авторы выражают благодарность зав. каф. </w:t>
      </w:r>
      <w:proofErr w:type="spellStart"/>
      <w:r w:rsidRPr="006750CB">
        <w:rPr>
          <w:i/>
          <w:iCs/>
          <w:color w:val="000000"/>
        </w:rPr>
        <w:t>ХТБАСМиОХ</w:t>
      </w:r>
      <w:proofErr w:type="spellEnd"/>
      <w:r w:rsidRPr="006750CB">
        <w:rPr>
          <w:i/>
          <w:iCs/>
          <w:color w:val="000000"/>
        </w:rPr>
        <w:t xml:space="preserve"> им. Н.А. Преображенского д.х.н., проф. М</w:t>
      </w:r>
      <w:r w:rsidRPr="006750CB">
        <w:rPr>
          <w:i/>
          <w:iCs/>
          <w:color w:val="000000"/>
          <w:lang w:val="en-US"/>
        </w:rPr>
        <w:t>.</w:t>
      </w:r>
      <w:r w:rsidRPr="006750CB">
        <w:rPr>
          <w:i/>
          <w:iCs/>
          <w:color w:val="000000"/>
        </w:rPr>
        <w:t>А</w:t>
      </w:r>
      <w:r w:rsidRPr="006750CB">
        <w:rPr>
          <w:i/>
          <w:iCs/>
          <w:color w:val="000000"/>
          <w:lang w:val="en-US"/>
        </w:rPr>
        <w:t xml:space="preserve">. </w:t>
      </w:r>
      <w:r w:rsidRPr="006750CB">
        <w:rPr>
          <w:i/>
          <w:iCs/>
          <w:color w:val="000000"/>
        </w:rPr>
        <w:t>Грину</w:t>
      </w:r>
      <w:r w:rsidRPr="006750CB">
        <w:rPr>
          <w:i/>
          <w:iCs/>
          <w:color w:val="000000"/>
          <w:lang w:val="en-US"/>
        </w:rPr>
        <w:t>.</w:t>
      </w:r>
    </w:p>
    <w:sectPr w:rsidR="00A02163" w:rsidRPr="00880BC9" w:rsidSect="00501AB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4371B"/>
    <w:rsid w:val="00063966"/>
    <w:rsid w:val="00075D6E"/>
    <w:rsid w:val="00086081"/>
    <w:rsid w:val="0009449A"/>
    <w:rsid w:val="00094FD0"/>
    <w:rsid w:val="000E334E"/>
    <w:rsid w:val="00101A1C"/>
    <w:rsid w:val="00103657"/>
    <w:rsid w:val="00105401"/>
    <w:rsid w:val="00106375"/>
    <w:rsid w:val="00107AA3"/>
    <w:rsid w:val="00116478"/>
    <w:rsid w:val="00130241"/>
    <w:rsid w:val="001E61C2"/>
    <w:rsid w:val="001F0493"/>
    <w:rsid w:val="00205272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4D4D"/>
    <w:rsid w:val="004A26A3"/>
    <w:rsid w:val="004F0EDF"/>
    <w:rsid w:val="00501AB8"/>
    <w:rsid w:val="00522BF1"/>
    <w:rsid w:val="00590166"/>
    <w:rsid w:val="005B07E6"/>
    <w:rsid w:val="005D022B"/>
    <w:rsid w:val="005E5BE9"/>
    <w:rsid w:val="006315C6"/>
    <w:rsid w:val="00665279"/>
    <w:rsid w:val="006750CB"/>
    <w:rsid w:val="0069427D"/>
    <w:rsid w:val="006C15E2"/>
    <w:rsid w:val="006C1668"/>
    <w:rsid w:val="006F7A19"/>
    <w:rsid w:val="00705378"/>
    <w:rsid w:val="007213E1"/>
    <w:rsid w:val="007276F4"/>
    <w:rsid w:val="007372C9"/>
    <w:rsid w:val="00775389"/>
    <w:rsid w:val="00797838"/>
    <w:rsid w:val="007C36D8"/>
    <w:rsid w:val="007F2744"/>
    <w:rsid w:val="00880BC9"/>
    <w:rsid w:val="008931BE"/>
    <w:rsid w:val="008C67E3"/>
    <w:rsid w:val="008F0D0A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6EF7"/>
    <w:rsid w:val="00A675FE"/>
    <w:rsid w:val="00AA1D62"/>
    <w:rsid w:val="00AD7380"/>
    <w:rsid w:val="00B20C79"/>
    <w:rsid w:val="00BF36F8"/>
    <w:rsid w:val="00BF4622"/>
    <w:rsid w:val="00C36346"/>
    <w:rsid w:val="00C844E2"/>
    <w:rsid w:val="00CD00B1"/>
    <w:rsid w:val="00D22306"/>
    <w:rsid w:val="00D37D84"/>
    <w:rsid w:val="00D42542"/>
    <w:rsid w:val="00D6596F"/>
    <w:rsid w:val="00D8121C"/>
    <w:rsid w:val="00DD47C4"/>
    <w:rsid w:val="00E22189"/>
    <w:rsid w:val="00E74069"/>
    <w:rsid w:val="00E81D35"/>
    <w:rsid w:val="00EB1F49"/>
    <w:rsid w:val="00EF3CD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F3C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F3C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F3C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F3CD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F3C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F3C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F3C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F3C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F3C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FF4CB0-BC96-48E4-867B-3C9E527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 Михаил Александрович</dc:creator>
  <cp:lastModifiedBy>Tatiana Dubinina</cp:lastModifiedBy>
  <cp:revision>4</cp:revision>
  <cp:lastPrinted>2026-01-28T14:24:00Z</cp:lastPrinted>
  <dcterms:created xsi:type="dcterms:W3CDTF">2026-03-02T10:19:00Z</dcterms:created>
  <dcterms:modified xsi:type="dcterms:W3CDTF">2026-03-14T23:06:00Z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