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AA37" w14:textId="242371FD" w:rsidR="00D10744" w:rsidRPr="00A170A5" w:rsidRDefault="00A170A5" w:rsidP="00D10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Висмутофильные</w:t>
      </w:r>
      <w:proofErr w:type="spellEnd"/>
      <w:r>
        <w:rPr>
          <w:b/>
          <w:color w:val="000000"/>
        </w:rPr>
        <w:t xml:space="preserve"> взаимодействия в </w:t>
      </w:r>
      <w:proofErr w:type="spellStart"/>
      <w:r>
        <w:rPr>
          <w:b/>
          <w:color w:val="000000"/>
        </w:rPr>
        <w:t>димерах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гомолептических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дитиокарбаматов</w:t>
      </w:r>
      <w:proofErr w:type="spellEnd"/>
      <w:r>
        <w:rPr>
          <w:b/>
          <w:color w:val="000000"/>
        </w:rPr>
        <w:t xml:space="preserve"> </w:t>
      </w:r>
      <w:proofErr w:type="gramStart"/>
      <w:r w:rsidR="001B13E2">
        <w:rPr>
          <w:b/>
          <w:color w:val="000000"/>
        </w:rPr>
        <w:t>висмута</w:t>
      </w:r>
      <w:r w:rsidRPr="00A170A5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III</w:t>
      </w:r>
      <w:r w:rsidRPr="00A170A5">
        <w:rPr>
          <w:b/>
          <w:color w:val="000000"/>
        </w:rPr>
        <w:t>)</w:t>
      </w:r>
    </w:p>
    <w:p w14:paraId="2D78DDDE" w14:textId="1D29D745" w:rsidR="00D10744" w:rsidRDefault="00A170A5" w:rsidP="00D10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Субботина М.Р.</w:t>
      </w:r>
      <w:r w:rsidR="00D10744">
        <w:rPr>
          <w:b/>
          <w:i/>
          <w:color w:val="000000"/>
          <w:vertAlign w:val="superscript"/>
        </w:rPr>
        <w:t>1</w:t>
      </w:r>
      <w:r w:rsidR="00D10744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Иванов Д.М</w:t>
      </w:r>
      <w:r w:rsidR="00D7650A" w:rsidRPr="00D7650A">
        <w:rPr>
          <w:b/>
          <w:i/>
          <w:color w:val="000000"/>
        </w:rPr>
        <w:t>.</w:t>
      </w:r>
      <w:r w:rsidR="00D10744" w:rsidRPr="003B76D6">
        <w:rPr>
          <w:b/>
          <w:i/>
          <w:color w:val="000000"/>
          <w:vertAlign w:val="superscript"/>
        </w:rPr>
        <w:t>1</w:t>
      </w:r>
      <w:r w:rsidR="00D7650A" w:rsidRPr="00D7650A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Зеленков Л.Е.</w:t>
      </w:r>
      <w:r w:rsidR="00D7650A" w:rsidRPr="00D7650A">
        <w:rPr>
          <w:b/>
          <w:i/>
          <w:color w:val="000000"/>
          <w:vertAlign w:val="superscript"/>
        </w:rPr>
        <w:t>2</w:t>
      </w:r>
    </w:p>
    <w:p w14:paraId="10E457FB" w14:textId="7C906EA4" w:rsidR="00D10744" w:rsidRDefault="00D10744" w:rsidP="00D10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7650A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A170A5">
        <w:rPr>
          <w:i/>
          <w:color w:val="000000"/>
        </w:rPr>
        <w:t>бакалавлиата</w:t>
      </w:r>
      <w:proofErr w:type="spellEnd"/>
    </w:p>
    <w:p w14:paraId="230FF2DB" w14:textId="467931E9" w:rsidR="00D10744" w:rsidRPr="00A170A5" w:rsidRDefault="00D10744" w:rsidP="00A170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170A5">
        <w:rPr>
          <w:i/>
          <w:color w:val="000000"/>
          <w:vertAlign w:val="superscript"/>
        </w:rPr>
        <w:t>1</w:t>
      </w:r>
      <w:r w:rsidR="00A170A5" w:rsidRPr="00A170A5">
        <w:rPr>
          <w:i/>
          <w:color w:val="000000"/>
        </w:rPr>
        <w:t>СПбГУ, Институт Химии, Россия, Санкт-Петербург, Университетская наб., д. 7-9</w:t>
      </w:r>
    </w:p>
    <w:p w14:paraId="35E477A7" w14:textId="369BA43C" w:rsidR="00D10744" w:rsidRPr="000E334E" w:rsidRDefault="00D10744" w:rsidP="00D10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A170A5">
        <w:rPr>
          <w:i/>
          <w:color w:val="000000"/>
          <w:vertAlign w:val="superscript"/>
        </w:rPr>
        <w:t xml:space="preserve"> </w:t>
      </w:r>
      <w:r w:rsidR="00C8588F" w:rsidRPr="00C8588F">
        <w:rPr>
          <w:i/>
          <w:color w:val="000000"/>
        </w:rPr>
        <w:t xml:space="preserve">Институт физики, </w:t>
      </w:r>
      <w:proofErr w:type="spellStart"/>
      <w:r w:rsidR="00C8588F" w:rsidRPr="00C8588F">
        <w:rPr>
          <w:i/>
          <w:color w:val="000000"/>
        </w:rPr>
        <w:t>Харбинский</w:t>
      </w:r>
      <w:proofErr w:type="spellEnd"/>
      <w:r w:rsidR="00C8588F" w:rsidRPr="00C8588F">
        <w:rPr>
          <w:i/>
          <w:color w:val="000000"/>
        </w:rPr>
        <w:t xml:space="preserve"> политехнический университет, Харбин, Хэйлунцзян, Китай</w:t>
      </w:r>
    </w:p>
    <w:p w14:paraId="18CF0F12" w14:textId="5FAE13F0" w:rsidR="00D10744" w:rsidRPr="00A170A5" w:rsidRDefault="00D10744" w:rsidP="00D10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11769">
        <w:rPr>
          <w:i/>
          <w:color w:val="000000"/>
          <w:lang w:val="en-US"/>
        </w:rPr>
        <w:t xml:space="preserve">E-mail: </w:t>
      </w:r>
      <w:r w:rsidR="00111769">
        <w:rPr>
          <w:i/>
          <w:color w:val="000000"/>
          <w:u w:val="single"/>
          <w:lang w:val="en-US"/>
        </w:rPr>
        <w:t>st</w:t>
      </w:r>
      <w:r w:rsidR="00111769" w:rsidRPr="00111769">
        <w:rPr>
          <w:i/>
          <w:color w:val="000000"/>
          <w:u w:val="single"/>
          <w:lang w:val="en-US"/>
        </w:rPr>
        <w:t>117525@</w:t>
      </w:r>
      <w:r w:rsidR="00111769">
        <w:rPr>
          <w:i/>
          <w:color w:val="000000"/>
          <w:u w:val="single"/>
          <w:lang w:val="en-US"/>
        </w:rPr>
        <w:t>student</w:t>
      </w:r>
      <w:r w:rsidR="00111769" w:rsidRPr="00111769">
        <w:rPr>
          <w:i/>
          <w:color w:val="000000"/>
          <w:u w:val="single"/>
          <w:lang w:val="en-US"/>
        </w:rPr>
        <w:t>.</w:t>
      </w:r>
      <w:r w:rsidR="00111769">
        <w:rPr>
          <w:i/>
          <w:color w:val="000000"/>
          <w:u w:val="single"/>
          <w:lang w:val="en-US"/>
        </w:rPr>
        <w:t>spbu</w:t>
      </w:r>
      <w:r w:rsidR="00111769" w:rsidRPr="00111769">
        <w:rPr>
          <w:i/>
          <w:color w:val="000000"/>
          <w:u w:val="single"/>
          <w:lang w:val="en-US"/>
        </w:rPr>
        <w:t>.</w:t>
      </w:r>
      <w:r w:rsidR="00111769">
        <w:rPr>
          <w:i/>
          <w:color w:val="000000"/>
          <w:u w:val="single"/>
          <w:lang w:val="en-US"/>
        </w:rPr>
        <w:t>ru</w:t>
      </w:r>
    </w:p>
    <w:p w14:paraId="6970EDAC" w14:textId="77A0FA68" w:rsidR="0070796B" w:rsidRDefault="00785789" w:rsidP="00D10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Известно, что </w:t>
      </w:r>
      <w:proofErr w:type="spellStart"/>
      <w:r>
        <w:rPr>
          <w:color w:val="000000"/>
        </w:rPr>
        <w:t>гомолептические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дитиокарбамат</w:t>
      </w:r>
      <w:r w:rsidR="00FC0BC2">
        <w:rPr>
          <w:color w:val="000000"/>
        </w:rPr>
        <w:t>ы</w:t>
      </w:r>
      <w:proofErr w:type="spellEnd"/>
      <w:r w:rsidR="00FE636D">
        <w:rPr>
          <w:color w:val="000000"/>
        </w:rPr>
        <w:t xml:space="preserve"> </w:t>
      </w:r>
      <w:r w:rsidR="00FE636D" w:rsidRPr="00FE636D">
        <w:rPr>
          <w:color w:val="000000"/>
        </w:rPr>
        <w:t>[</w:t>
      </w:r>
      <w:r w:rsidR="00FE636D" w:rsidRPr="00FE636D">
        <w:rPr>
          <w:color w:val="000000"/>
          <w:lang w:val="en-US"/>
        </w:rPr>
        <w:t>Bi</w:t>
      </w:r>
      <w:r w:rsidR="00FE636D" w:rsidRPr="00FE636D">
        <w:rPr>
          <w:color w:val="000000"/>
        </w:rPr>
        <w:t>(</w:t>
      </w:r>
      <w:r w:rsidR="00FE636D" w:rsidRPr="00FE636D">
        <w:rPr>
          <w:color w:val="000000"/>
          <w:lang w:val="en-US"/>
        </w:rPr>
        <w:t>S</w:t>
      </w:r>
      <w:r w:rsidR="00FE636D" w:rsidRPr="00FE636D">
        <w:rPr>
          <w:color w:val="000000"/>
          <w:vertAlign w:val="subscript"/>
        </w:rPr>
        <w:t>2</w:t>
      </w:r>
      <w:r w:rsidR="00FE636D" w:rsidRPr="00FE636D">
        <w:rPr>
          <w:color w:val="000000"/>
          <w:lang w:val="en-US"/>
        </w:rPr>
        <w:t>CNR</w:t>
      </w:r>
      <w:r w:rsidR="00FE636D" w:rsidRPr="00FE636D">
        <w:rPr>
          <w:color w:val="000000"/>
          <w:vertAlign w:val="subscript"/>
        </w:rPr>
        <w:t>2</w:t>
      </w:r>
      <w:r w:rsidR="00FE636D" w:rsidRPr="00FE636D">
        <w:rPr>
          <w:color w:val="000000"/>
        </w:rPr>
        <w:t>)</w:t>
      </w:r>
      <w:r w:rsidR="00FE636D" w:rsidRPr="00FE636D">
        <w:rPr>
          <w:color w:val="000000"/>
          <w:vertAlign w:val="subscript"/>
        </w:rPr>
        <w:t>3</w:t>
      </w:r>
      <w:r w:rsidR="00FE636D" w:rsidRPr="00FE636D">
        <w:rPr>
          <w:color w:val="000000"/>
        </w:rPr>
        <w:t>]</w:t>
      </w:r>
      <w:r w:rsidRPr="00785789">
        <w:rPr>
          <w:color w:val="000000"/>
        </w:rPr>
        <w:t xml:space="preserve"> </w:t>
      </w:r>
      <w:r>
        <w:rPr>
          <w:color w:val="000000"/>
        </w:rPr>
        <w:t xml:space="preserve">в твердой фазе образуют </w:t>
      </w:r>
      <w:r w:rsidR="00FC0BC2">
        <w:rPr>
          <w:color w:val="000000"/>
        </w:rPr>
        <w:t xml:space="preserve">комплексные </w:t>
      </w:r>
      <w:proofErr w:type="spellStart"/>
      <w:r>
        <w:rPr>
          <w:color w:val="000000"/>
        </w:rPr>
        <w:t>димеры</w:t>
      </w:r>
      <w:proofErr w:type="spellEnd"/>
      <w:r>
        <w:rPr>
          <w:color w:val="000000"/>
        </w:rPr>
        <w:t xml:space="preserve">. </w:t>
      </w:r>
      <w:r w:rsidR="00E210C6">
        <w:rPr>
          <w:color w:val="000000"/>
        </w:rPr>
        <w:t xml:space="preserve">Для исследования межмолекулярных взаимодействий с участием </w:t>
      </w:r>
      <w:r w:rsidR="00E210C6" w:rsidRPr="00FE636D">
        <w:rPr>
          <w:color w:val="000000"/>
        </w:rPr>
        <w:t>[</w:t>
      </w:r>
      <w:r w:rsidR="00E210C6" w:rsidRPr="00FE636D">
        <w:rPr>
          <w:color w:val="000000"/>
          <w:lang w:val="en-US"/>
        </w:rPr>
        <w:t>Bi</w:t>
      </w:r>
      <w:r w:rsidR="00E210C6" w:rsidRPr="00FE636D">
        <w:rPr>
          <w:color w:val="000000"/>
        </w:rPr>
        <w:t>(</w:t>
      </w:r>
      <w:r w:rsidR="00E210C6" w:rsidRPr="00FE636D">
        <w:rPr>
          <w:color w:val="000000"/>
          <w:lang w:val="en-US"/>
        </w:rPr>
        <w:t>S</w:t>
      </w:r>
      <w:r w:rsidR="00E210C6" w:rsidRPr="00FE636D">
        <w:rPr>
          <w:color w:val="000000"/>
          <w:vertAlign w:val="subscript"/>
        </w:rPr>
        <w:t>2</w:t>
      </w:r>
      <w:r w:rsidR="00E210C6" w:rsidRPr="00FE636D">
        <w:rPr>
          <w:color w:val="000000"/>
          <w:lang w:val="en-US"/>
        </w:rPr>
        <w:t>CNR</w:t>
      </w:r>
      <w:r w:rsidR="00E210C6" w:rsidRPr="00FE636D">
        <w:rPr>
          <w:color w:val="000000"/>
          <w:vertAlign w:val="subscript"/>
        </w:rPr>
        <w:t>2</w:t>
      </w:r>
      <w:r w:rsidR="00E210C6" w:rsidRPr="00FE636D">
        <w:rPr>
          <w:color w:val="000000"/>
        </w:rPr>
        <w:t>)</w:t>
      </w:r>
      <w:r w:rsidR="00E210C6" w:rsidRPr="00FE636D">
        <w:rPr>
          <w:color w:val="000000"/>
          <w:vertAlign w:val="subscript"/>
        </w:rPr>
        <w:t>3</w:t>
      </w:r>
      <w:r w:rsidR="00E210C6" w:rsidRPr="00FE636D">
        <w:rPr>
          <w:color w:val="000000"/>
        </w:rPr>
        <w:t>]</w:t>
      </w:r>
      <w:r w:rsidR="00E210C6">
        <w:rPr>
          <w:color w:val="000000"/>
        </w:rPr>
        <w:t xml:space="preserve"> был проведен анализ литературных данных, а также</w:t>
      </w:r>
      <w:r w:rsidR="00405DC7">
        <w:rPr>
          <w:color w:val="000000"/>
        </w:rPr>
        <w:t xml:space="preserve"> ряд экспериментов с получение </w:t>
      </w:r>
      <w:proofErr w:type="spellStart"/>
      <w:r w:rsidR="00405DC7">
        <w:rPr>
          <w:color w:val="000000"/>
        </w:rPr>
        <w:t>сокристаллов</w:t>
      </w:r>
      <w:proofErr w:type="spellEnd"/>
      <w:r w:rsidR="00405DC7">
        <w:rPr>
          <w:color w:val="000000"/>
        </w:rPr>
        <w:t xml:space="preserve"> этих соединений.</w:t>
      </w:r>
      <w:r w:rsidR="001F6196">
        <w:rPr>
          <w:color w:val="000000"/>
        </w:rPr>
        <w:t xml:space="preserve"> </w:t>
      </w:r>
      <w:r w:rsidR="00405DC7">
        <w:rPr>
          <w:color w:val="000000"/>
        </w:rPr>
        <w:t xml:space="preserve">В результате в зависимости от </w:t>
      </w:r>
      <w:r w:rsidR="00405DC7">
        <w:rPr>
          <w:color w:val="000000"/>
          <w:lang w:val="en-US"/>
        </w:rPr>
        <w:t>R</w:t>
      </w:r>
      <w:r w:rsidR="00405DC7">
        <w:rPr>
          <w:color w:val="000000"/>
        </w:rPr>
        <w:t xml:space="preserve"> и структуры </w:t>
      </w:r>
      <w:proofErr w:type="spellStart"/>
      <w:r w:rsidR="00405DC7">
        <w:rPr>
          <w:color w:val="000000"/>
        </w:rPr>
        <w:t>сокристаллов</w:t>
      </w:r>
      <w:proofErr w:type="spellEnd"/>
      <w:r w:rsidR="00405DC7">
        <w:rPr>
          <w:color w:val="000000"/>
        </w:rPr>
        <w:t xml:space="preserve"> было выявлено 10 типов димеризации комплексов с </w:t>
      </w:r>
      <w:proofErr w:type="spellStart"/>
      <w:r>
        <w:rPr>
          <w:color w:val="000000"/>
        </w:rPr>
        <w:t>пниктогенны</w:t>
      </w:r>
      <w:r w:rsidR="00405DC7">
        <w:rPr>
          <w:color w:val="000000"/>
        </w:rPr>
        <w:t>ми</w:t>
      </w:r>
      <w:proofErr w:type="spellEnd"/>
      <w:r>
        <w:rPr>
          <w:color w:val="000000"/>
        </w:rPr>
        <w:t xml:space="preserve"> связей вида </w:t>
      </w:r>
      <w:r w:rsidRPr="00785789">
        <w:rPr>
          <w:color w:val="000000"/>
          <w:lang w:val="en-US"/>
        </w:rPr>
        <w:t>S</w:t>
      </w:r>
      <w:r w:rsidRPr="00785789">
        <w:rPr>
          <w:color w:val="000000"/>
        </w:rPr>
        <w:t>–</w:t>
      </w:r>
      <w:r w:rsidRPr="00785789">
        <w:rPr>
          <w:color w:val="000000"/>
          <w:lang w:val="en-US"/>
        </w:rPr>
        <w:t>Bi</w:t>
      </w:r>
      <w:r w:rsidRPr="00785789">
        <w:rPr>
          <w:rFonts w:ascii="Cambria Math" w:hAnsi="Cambria Math" w:cs="Cambria Math"/>
          <w:color w:val="000000"/>
        </w:rPr>
        <w:t>⋯</w:t>
      </w:r>
      <w:r w:rsidRPr="00785789">
        <w:rPr>
          <w:color w:val="000000"/>
          <w:lang w:val="en-US"/>
        </w:rPr>
        <w:t>S</w:t>
      </w:r>
      <w:r w:rsidR="00405DC7">
        <w:rPr>
          <w:color w:val="000000"/>
        </w:rPr>
        <w:t xml:space="preserve">. Также обнаружено, что в ряде случаев расстояние </w:t>
      </w:r>
      <w:r w:rsidRPr="00785789">
        <w:rPr>
          <w:color w:val="000000"/>
          <w:lang w:val="en-US"/>
        </w:rPr>
        <w:t>Bi</w:t>
      </w:r>
      <w:r w:rsidRPr="00785789">
        <w:rPr>
          <w:rFonts w:ascii="Cambria Math" w:hAnsi="Cambria Math" w:cs="Cambria Math"/>
          <w:color w:val="000000"/>
        </w:rPr>
        <w:t>⋯</w:t>
      </w:r>
      <w:r w:rsidRPr="00785789">
        <w:rPr>
          <w:color w:val="000000"/>
          <w:lang w:val="en-US"/>
        </w:rPr>
        <w:t>Bi</w:t>
      </w:r>
      <w:r w:rsidR="005C724D">
        <w:rPr>
          <w:color w:val="000000"/>
        </w:rPr>
        <w:t xml:space="preserve"> составляет менее 4 Å</w:t>
      </w:r>
      <w:r>
        <w:rPr>
          <w:color w:val="000000"/>
        </w:rPr>
        <w:t>, наименьшее</w:t>
      </w:r>
      <w:r w:rsidR="005C724D">
        <w:rPr>
          <w:color w:val="000000"/>
        </w:rPr>
        <w:t xml:space="preserve"> из них</w:t>
      </w:r>
      <w:r w:rsidR="00FE636D">
        <w:rPr>
          <w:color w:val="000000"/>
        </w:rPr>
        <w:t xml:space="preserve"> — </w:t>
      </w:r>
      <w:r w:rsidR="005C724D" w:rsidRPr="005C724D">
        <w:rPr>
          <w:color w:val="000000"/>
        </w:rPr>
        <w:t>3.6506(4)</w:t>
      </w:r>
      <w:r w:rsidR="005C724D">
        <w:rPr>
          <w:color w:val="000000"/>
        </w:rPr>
        <w:t xml:space="preserve"> Å (сумма ван-дер-ваальсовых радиусов составляет 4.1</w:t>
      </w:r>
      <w:r w:rsidR="00173E05">
        <w:rPr>
          <w:color w:val="000000"/>
        </w:rPr>
        <w:t>7</w:t>
      </w:r>
      <w:r w:rsidR="005C724D">
        <w:rPr>
          <w:color w:val="000000"/>
        </w:rPr>
        <w:t xml:space="preserve"> Å). </w:t>
      </w:r>
      <w:r w:rsidR="00405DC7">
        <w:rPr>
          <w:color w:val="000000"/>
        </w:rPr>
        <w:t xml:space="preserve">Такой тип взаимодействия </w:t>
      </w:r>
      <w:r w:rsidR="00860E91">
        <w:rPr>
          <w:color w:val="000000"/>
        </w:rPr>
        <w:t>также отмечается в литературе, автор</w:t>
      </w:r>
      <w:r w:rsidR="00405DC7">
        <w:rPr>
          <w:color w:val="000000"/>
        </w:rPr>
        <w:t>ами</w:t>
      </w:r>
      <w:r w:rsidR="00860E91">
        <w:rPr>
          <w:color w:val="000000"/>
        </w:rPr>
        <w:t xml:space="preserve"> работы </w:t>
      </w:r>
      <w:r w:rsidR="00E200E4" w:rsidRPr="00E200E4">
        <w:rPr>
          <w:color w:val="000000"/>
        </w:rPr>
        <w:t>[1]</w:t>
      </w:r>
      <w:r w:rsidR="00405DC7">
        <w:rPr>
          <w:color w:val="000000"/>
        </w:rPr>
        <w:t xml:space="preserve"> была </w:t>
      </w:r>
      <w:r w:rsidR="00860E91">
        <w:rPr>
          <w:color w:val="000000"/>
        </w:rPr>
        <w:t>обнаруж</w:t>
      </w:r>
      <w:r w:rsidR="00405DC7">
        <w:rPr>
          <w:color w:val="000000"/>
        </w:rPr>
        <w:t>ена</w:t>
      </w:r>
      <w:r w:rsidR="00860E91">
        <w:rPr>
          <w:color w:val="000000"/>
        </w:rPr>
        <w:t xml:space="preserve"> критическ</w:t>
      </w:r>
      <w:r w:rsidR="00405DC7">
        <w:rPr>
          <w:color w:val="000000"/>
        </w:rPr>
        <w:t>ая</w:t>
      </w:r>
      <w:r w:rsidR="00860E91">
        <w:rPr>
          <w:color w:val="000000"/>
        </w:rPr>
        <w:t xml:space="preserve"> точк</w:t>
      </w:r>
      <w:r w:rsidR="00405DC7">
        <w:rPr>
          <w:color w:val="000000"/>
        </w:rPr>
        <w:t>а</w:t>
      </w:r>
      <w:r w:rsidR="00860E91">
        <w:rPr>
          <w:color w:val="000000"/>
        </w:rPr>
        <w:t xml:space="preserve"> связи </w:t>
      </w:r>
      <w:r w:rsidR="001F6196">
        <w:rPr>
          <w:color w:val="000000"/>
        </w:rPr>
        <w:t xml:space="preserve">(КТС) </w:t>
      </w:r>
      <w:r w:rsidR="00860E91">
        <w:rPr>
          <w:color w:val="000000"/>
        </w:rPr>
        <w:t>для</w:t>
      </w:r>
      <w:r w:rsidR="00405DC7">
        <w:rPr>
          <w:color w:val="000000"/>
        </w:rPr>
        <w:t xml:space="preserve"> </w:t>
      </w:r>
      <w:r w:rsidR="00860E91">
        <w:rPr>
          <w:color w:val="000000"/>
        </w:rPr>
        <w:t>контакта</w:t>
      </w:r>
      <w:r w:rsidR="00405DC7">
        <w:rPr>
          <w:color w:val="000000"/>
        </w:rPr>
        <w:t xml:space="preserve"> </w:t>
      </w:r>
      <w:r w:rsidR="00405DC7" w:rsidRPr="00785789">
        <w:rPr>
          <w:color w:val="000000"/>
          <w:lang w:val="en-US"/>
        </w:rPr>
        <w:t>Bi</w:t>
      </w:r>
      <w:r w:rsidR="00405DC7" w:rsidRPr="00785789">
        <w:rPr>
          <w:rFonts w:ascii="Cambria Math" w:hAnsi="Cambria Math" w:cs="Cambria Math"/>
          <w:color w:val="000000"/>
        </w:rPr>
        <w:t>⋯</w:t>
      </w:r>
      <w:r w:rsidR="00405DC7" w:rsidRPr="00785789">
        <w:rPr>
          <w:color w:val="000000"/>
          <w:lang w:val="en-US"/>
        </w:rPr>
        <w:t>Bi</w:t>
      </w:r>
      <w:r w:rsidR="00860E91">
        <w:rPr>
          <w:color w:val="000000"/>
        </w:rPr>
        <w:t>.</w:t>
      </w:r>
      <w:r w:rsidR="00C27DBB">
        <w:rPr>
          <w:color w:val="000000"/>
        </w:rPr>
        <w:t xml:space="preserve"> </w:t>
      </w:r>
    </w:p>
    <w:p w14:paraId="26C4EEA8" w14:textId="047603C2" w:rsidR="00405DC7" w:rsidRDefault="001F6196" w:rsidP="00405D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Природа взаимодействий </w:t>
      </w:r>
      <w:r w:rsidRPr="00785789">
        <w:rPr>
          <w:color w:val="000000"/>
          <w:lang w:val="en-US"/>
        </w:rPr>
        <w:t>Bi</w:t>
      </w:r>
      <w:r w:rsidRPr="00785789">
        <w:rPr>
          <w:rFonts w:ascii="Cambria Math" w:hAnsi="Cambria Math" w:cs="Cambria Math"/>
          <w:color w:val="000000"/>
        </w:rPr>
        <w:t>⋯</w:t>
      </w:r>
      <w:r w:rsidRPr="00785789">
        <w:rPr>
          <w:color w:val="000000"/>
          <w:lang w:val="en-US"/>
        </w:rPr>
        <w:t>Bi</w:t>
      </w:r>
      <w:r>
        <w:rPr>
          <w:color w:val="000000"/>
        </w:rPr>
        <w:t xml:space="preserve"> исследовалась с помощью </w:t>
      </w:r>
      <w:r>
        <w:rPr>
          <w:color w:val="000000"/>
          <w:lang w:val="en-US"/>
        </w:rPr>
        <w:t>QTAIM</w:t>
      </w:r>
      <w:r>
        <w:rPr>
          <w:color w:val="000000"/>
        </w:rPr>
        <w:t xml:space="preserve">-анализа, было обнаружено, что ключевым структурным критерием наличия КТС является наличие двух </w:t>
      </w:r>
      <w:proofErr w:type="spellStart"/>
      <w:r>
        <w:rPr>
          <w:color w:val="000000"/>
        </w:rPr>
        <w:t>бифуркатных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пниктогенных</w:t>
      </w:r>
      <w:proofErr w:type="spellEnd"/>
      <w:r>
        <w:rPr>
          <w:color w:val="000000"/>
        </w:rPr>
        <w:t xml:space="preserve"> связей </w:t>
      </w:r>
      <w:r w:rsidR="000822BF" w:rsidRPr="000822BF">
        <w:rPr>
          <w:color w:val="000000"/>
          <w:lang w:val="en-US"/>
        </w:rPr>
        <w:t>Bi</w:t>
      </w:r>
      <w:r w:rsidR="000822BF" w:rsidRPr="000822BF">
        <w:rPr>
          <w:rFonts w:ascii="Cambria Math" w:hAnsi="Cambria Math" w:cs="Cambria Math"/>
          <w:color w:val="000000"/>
        </w:rPr>
        <w:t>⋯</w:t>
      </w:r>
      <w:r w:rsidR="000822BF" w:rsidRPr="000822BF">
        <w:rPr>
          <w:color w:val="000000"/>
        </w:rPr>
        <w:t>(</w:t>
      </w:r>
      <w:r w:rsidR="000822BF" w:rsidRPr="000822BF">
        <w:rPr>
          <w:color w:val="000000"/>
          <w:lang w:val="en-US"/>
        </w:rPr>
        <w:t>S</w:t>
      </w:r>
      <w:r w:rsidR="000822BF" w:rsidRPr="000822BF">
        <w:rPr>
          <w:color w:val="000000"/>
        </w:rPr>
        <w:t>,</w:t>
      </w:r>
      <w:r w:rsidR="000822BF" w:rsidRPr="000822BF">
        <w:rPr>
          <w:color w:val="000000"/>
          <w:lang w:val="en-US"/>
        </w:rPr>
        <w:t>S</w:t>
      </w:r>
      <w:r w:rsidR="000822BF" w:rsidRPr="000822BF">
        <w:rPr>
          <w:color w:val="000000"/>
        </w:rPr>
        <w:t>)</w:t>
      </w:r>
      <w:r w:rsidR="000822BF">
        <w:rPr>
          <w:color w:val="000000"/>
        </w:rPr>
        <w:t xml:space="preserve"> на каждом атоме </w:t>
      </w:r>
      <w:r w:rsidR="000822BF">
        <w:rPr>
          <w:color w:val="000000"/>
          <w:lang w:val="en-US"/>
        </w:rPr>
        <w:t>Bi</w:t>
      </w:r>
      <w:r w:rsidR="000822BF">
        <w:rPr>
          <w:color w:val="000000"/>
        </w:rPr>
        <w:t xml:space="preserve">. </w:t>
      </w:r>
      <w:r w:rsidR="00052EC4">
        <w:rPr>
          <w:color w:val="000000"/>
        </w:rPr>
        <w:t>При изучении</w:t>
      </w:r>
      <w:r w:rsidR="00E210C6">
        <w:rPr>
          <w:color w:val="000000"/>
        </w:rPr>
        <w:t xml:space="preserve"> поведения электронной плотности в близи КТС </w:t>
      </w:r>
      <w:r w:rsidR="00E210C6" w:rsidRPr="00785789">
        <w:rPr>
          <w:color w:val="000000"/>
          <w:lang w:val="en-US"/>
        </w:rPr>
        <w:t>Bi</w:t>
      </w:r>
      <w:r w:rsidR="00E210C6" w:rsidRPr="00785789">
        <w:rPr>
          <w:rFonts w:ascii="Cambria Math" w:hAnsi="Cambria Math" w:cs="Cambria Math"/>
          <w:color w:val="000000"/>
        </w:rPr>
        <w:t>⋯</w:t>
      </w:r>
      <w:r w:rsidR="00E210C6" w:rsidRPr="00785789">
        <w:rPr>
          <w:color w:val="000000"/>
          <w:lang w:val="en-US"/>
        </w:rPr>
        <w:t>Bi</w:t>
      </w:r>
      <w:r w:rsidR="00E210C6">
        <w:rPr>
          <w:color w:val="000000"/>
        </w:rPr>
        <w:t xml:space="preserve"> было обнаружено</w:t>
      </w:r>
      <w:r w:rsidR="000822BF">
        <w:rPr>
          <w:color w:val="000000"/>
        </w:rPr>
        <w:t xml:space="preserve">, что </w:t>
      </w:r>
      <w:r w:rsidR="00E210C6">
        <w:rPr>
          <w:color w:val="000000"/>
        </w:rPr>
        <w:t>эти контакты имеют</w:t>
      </w:r>
      <w:r w:rsidR="000822BF">
        <w:rPr>
          <w:color w:val="000000"/>
        </w:rPr>
        <w:t xml:space="preserve"> слабую </w:t>
      </w:r>
      <w:proofErr w:type="spellStart"/>
      <w:r w:rsidR="000822BF">
        <w:rPr>
          <w:color w:val="000000"/>
        </w:rPr>
        <w:t>нековалентную</w:t>
      </w:r>
      <w:proofErr w:type="spellEnd"/>
      <w:r w:rsidR="000822BF">
        <w:rPr>
          <w:color w:val="000000"/>
        </w:rPr>
        <w:t>, неполярную природу</w:t>
      </w:r>
      <w:r w:rsidR="00E210C6">
        <w:rPr>
          <w:color w:val="000000"/>
        </w:rPr>
        <w:t xml:space="preserve"> и</w:t>
      </w:r>
      <w:r w:rsidR="001B13E2">
        <w:rPr>
          <w:color w:val="000000"/>
        </w:rPr>
        <w:t>, являясь</w:t>
      </w:r>
      <w:r w:rsidR="000822BF">
        <w:rPr>
          <w:color w:val="000000"/>
        </w:rPr>
        <w:t xml:space="preserve"> частным случаем </w:t>
      </w:r>
      <w:proofErr w:type="spellStart"/>
      <w:r w:rsidR="000822BF">
        <w:rPr>
          <w:color w:val="000000"/>
        </w:rPr>
        <w:t>металлофильных</w:t>
      </w:r>
      <w:proofErr w:type="spellEnd"/>
      <w:r w:rsidR="000822BF">
        <w:rPr>
          <w:color w:val="000000"/>
        </w:rPr>
        <w:t xml:space="preserve"> взаимодействий</w:t>
      </w:r>
      <w:r w:rsidR="000362D8">
        <w:rPr>
          <w:color w:val="000000"/>
        </w:rPr>
        <w:t xml:space="preserve"> </w:t>
      </w:r>
      <w:r w:rsidR="000362D8" w:rsidRPr="000362D8">
        <w:rPr>
          <w:color w:val="000000"/>
        </w:rPr>
        <w:t>[2]</w:t>
      </w:r>
      <w:r w:rsidR="001B13E2">
        <w:rPr>
          <w:color w:val="000000"/>
        </w:rPr>
        <w:t>,</w:t>
      </w:r>
      <w:r w:rsidR="000822BF">
        <w:rPr>
          <w:color w:val="000000"/>
        </w:rPr>
        <w:t xml:space="preserve"> </w:t>
      </w:r>
      <w:r w:rsidR="001B13E2">
        <w:rPr>
          <w:color w:val="000000"/>
        </w:rPr>
        <w:t>могут быть названы</w:t>
      </w:r>
      <w:r w:rsidR="000822BF">
        <w:rPr>
          <w:color w:val="000000"/>
        </w:rPr>
        <w:t xml:space="preserve"> </w:t>
      </w:r>
      <w:proofErr w:type="spellStart"/>
      <w:r w:rsidR="000822BF">
        <w:rPr>
          <w:color w:val="000000"/>
        </w:rPr>
        <w:t>висмутофиль</w:t>
      </w:r>
      <w:r w:rsidR="001B13E2">
        <w:rPr>
          <w:color w:val="000000"/>
        </w:rPr>
        <w:t>ными</w:t>
      </w:r>
      <w:proofErr w:type="spellEnd"/>
      <w:r w:rsidR="00C87AE1">
        <w:rPr>
          <w:color w:val="000000"/>
        </w:rPr>
        <w:t>.</w:t>
      </w:r>
      <w:r w:rsidR="00405DC7">
        <w:rPr>
          <w:color w:val="000000"/>
        </w:rPr>
        <w:t xml:space="preserve"> </w:t>
      </w:r>
    </w:p>
    <w:p w14:paraId="69615C9A" w14:textId="5714F2C0" w:rsidR="00C87AE1" w:rsidRPr="00131067" w:rsidRDefault="00C87AE1" w:rsidP="00405D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помощью орбитального анализа электронной плотности в КТС установлено, что преимущественно </w:t>
      </w:r>
      <w:proofErr w:type="spellStart"/>
      <w:r>
        <w:rPr>
          <w:color w:val="000000"/>
        </w:rPr>
        <w:t>висмутофильные</w:t>
      </w:r>
      <w:proofErr w:type="spellEnd"/>
      <w:r>
        <w:rPr>
          <w:color w:val="000000"/>
        </w:rPr>
        <w:t xml:space="preserve"> взаимодействия определяются вкладом </w:t>
      </w:r>
      <w:r w:rsidR="001B13E2">
        <w:rPr>
          <w:color w:val="000000"/>
        </w:rPr>
        <w:t xml:space="preserve">тех молекулярных </w:t>
      </w:r>
      <w:proofErr w:type="spellStart"/>
      <w:r w:rsidR="001B13E2">
        <w:rPr>
          <w:color w:val="000000"/>
        </w:rPr>
        <w:t>орбиталей</w:t>
      </w:r>
      <w:proofErr w:type="spellEnd"/>
      <w:r w:rsidR="00E210C6">
        <w:rPr>
          <w:color w:val="000000"/>
        </w:rPr>
        <w:t>,</w:t>
      </w:r>
      <w:r>
        <w:rPr>
          <w:color w:val="000000"/>
        </w:rPr>
        <w:t xml:space="preserve"> </w:t>
      </w:r>
      <w:r w:rsidR="001B13E2">
        <w:rPr>
          <w:color w:val="000000"/>
        </w:rPr>
        <w:t xml:space="preserve">которые </w:t>
      </w:r>
      <w:r>
        <w:rPr>
          <w:color w:val="000000"/>
        </w:rPr>
        <w:t xml:space="preserve">в </w:t>
      </w:r>
      <w:r w:rsidR="001B13E2">
        <w:rPr>
          <w:color w:val="000000"/>
        </w:rPr>
        <w:t>свою очередь имеют вклады</w:t>
      </w:r>
      <w:r>
        <w:rPr>
          <w:color w:val="000000"/>
        </w:rPr>
        <w:t xml:space="preserve"> </w:t>
      </w:r>
      <w:r w:rsidRPr="00C87AE1">
        <w:rPr>
          <w:color w:val="000000"/>
        </w:rPr>
        <w:t>6</w:t>
      </w:r>
      <w:r>
        <w:rPr>
          <w:color w:val="000000"/>
          <w:lang w:val="en-US"/>
        </w:rPr>
        <w:t>s</w:t>
      </w:r>
      <w:r w:rsidR="00EB11CB">
        <w:rPr>
          <w:color w:val="000000"/>
        </w:rPr>
        <w:t>-</w:t>
      </w:r>
      <w:r w:rsidR="00E210C6">
        <w:rPr>
          <w:color w:val="000000"/>
        </w:rPr>
        <w:t xml:space="preserve"> и </w:t>
      </w:r>
      <w:r w:rsidRPr="00C87AE1">
        <w:rPr>
          <w:color w:val="000000"/>
        </w:rPr>
        <w:t>6</w:t>
      </w:r>
      <w:r>
        <w:rPr>
          <w:color w:val="000000"/>
          <w:lang w:val="en-US"/>
        </w:rPr>
        <w:t>p</w:t>
      </w:r>
      <w:r w:rsidRPr="00C87AE1">
        <w:rPr>
          <w:color w:val="000000"/>
        </w:rPr>
        <w:t>-</w:t>
      </w:r>
      <w:proofErr w:type="spellStart"/>
      <w:r w:rsidR="001B13E2">
        <w:rPr>
          <w:color w:val="000000"/>
        </w:rPr>
        <w:t>орбиталей</w:t>
      </w:r>
      <w:proofErr w:type="spellEnd"/>
      <w:r w:rsidR="001B13E2">
        <w:rPr>
          <w:color w:val="000000"/>
        </w:rPr>
        <w:t xml:space="preserve"> атомов</w:t>
      </w:r>
      <w:r w:rsidR="00E210C6">
        <w:rPr>
          <w:color w:val="000000"/>
        </w:rPr>
        <w:t xml:space="preserve"> </w:t>
      </w:r>
      <w:r w:rsidR="001B13E2">
        <w:rPr>
          <w:color w:val="000000"/>
        </w:rPr>
        <w:t>висмута</w:t>
      </w:r>
      <w:r w:rsidRPr="00C87AE1">
        <w:rPr>
          <w:color w:val="000000"/>
        </w:rPr>
        <w:t xml:space="preserve"> </w:t>
      </w:r>
      <w:r w:rsidR="00131067" w:rsidRPr="00131067">
        <w:rPr>
          <w:color w:val="000000"/>
        </w:rPr>
        <w:t>(</w:t>
      </w:r>
      <w:r w:rsidR="00131067">
        <w:rPr>
          <w:color w:val="000000"/>
        </w:rPr>
        <w:t>Рис.1.).</w:t>
      </w:r>
    </w:p>
    <w:p w14:paraId="3B7E1321" w14:textId="580016FC" w:rsidR="00131067" w:rsidRDefault="00131067" w:rsidP="00381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31067">
        <w:rPr>
          <w:noProof/>
          <w:color w:val="000000"/>
        </w:rPr>
        <w:drawing>
          <wp:inline distT="0" distB="0" distL="0" distR="0" wp14:anchorId="2F82798E" wp14:editId="6EF0E374">
            <wp:extent cx="3326940" cy="1351492"/>
            <wp:effectExtent l="0" t="0" r="698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63"/>
                    <a:stretch/>
                  </pic:blipFill>
                  <pic:spPr bwMode="auto">
                    <a:xfrm>
                      <a:off x="0" y="0"/>
                      <a:ext cx="3334114" cy="135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01B0D" w14:textId="03A19F7F" w:rsidR="00381800" w:rsidRPr="0051096D" w:rsidRDefault="00381800" w:rsidP="000362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Молекулярные </w:t>
      </w:r>
      <w:proofErr w:type="spellStart"/>
      <w:r>
        <w:rPr>
          <w:color w:val="000000"/>
        </w:rPr>
        <w:t>орбитали</w:t>
      </w:r>
      <w:proofErr w:type="spellEnd"/>
      <w:r>
        <w:rPr>
          <w:color w:val="000000"/>
        </w:rPr>
        <w:t xml:space="preserve"> </w:t>
      </w:r>
      <w:r w:rsidR="00E210C6">
        <w:rPr>
          <w:color w:val="000000"/>
        </w:rPr>
        <w:t xml:space="preserve">литературного </w:t>
      </w:r>
      <w:proofErr w:type="spellStart"/>
      <w:r>
        <w:rPr>
          <w:color w:val="000000"/>
        </w:rPr>
        <w:t>димера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AXOQEJ</w:t>
      </w:r>
      <w:r w:rsidRPr="00381800">
        <w:rPr>
          <w:color w:val="000000"/>
        </w:rPr>
        <w:t>01</w:t>
      </w:r>
      <w:r>
        <w:rPr>
          <w:color w:val="000000"/>
        </w:rPr>
        <w:t xml:space="preserve"> с основными в</w:t>
      </w:r>
      <w:r w:rsidR="00E210C6">
        <w:rPr>
          <w:color w:val="000000"/>
        </w:rPr>
        <w:t>кл</w:t>
      </w:r>
      <w:r>
        <w:rPr>
          <w:color w:val="000000"/>
        </w:rPr>
        <w:t xml:space="preserve">адами </w:t>
      </w:r>
      <w:proofErr w:type="spellStart"/>
      <w:r w:rsidR="001B13E2">
        <w:rPr>
          <w:color w:val="000000"/>
        </w:rPr>
        <w:t>висмутофильного</w:t>
      </w:r>
      <w:proofErr w:type="spellEnd"/>
      <w:r w:rsidR="001B13E2">
        <w:rPr>
          <w:color w:val="000000"/>
        </w:rPr>
        <w:t xml:space="preserve"> взаимодействия </w:t>
      </w:r>
      <w:r>
        <w:rPr>
          <w:color w:val="000000"/>
        </w:rPr>
        <w:t xml:space="preserve">с черными </w:t>
      </w:r>
      <w:r w:rsidR="001B13E2">
        <w:rPr>
          <w:color w:val="000000"/>
        </w:rPr>
        <w:t>связевыми путями и синими КТС</w:t>
      </w:r>
      <w:r w:rsidR="0051096D" w:rsidRPr="0051096D">
        <w:rPr>
          <w:color w:val="000000"/>
        </w:rPr>
        <w:t xml:space="preserve"> [3]</w:t>
      </w:r>
    </w:p>
    <w:p w14:paraId="2F5881E3" w14:textId="2EA11C42" w:rsidR="00D10744" w:rsidRPr="000362D8" w:rsidRDefault="000362D8" w:rsidP="00D10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/>
          <w:iCs/>
          <w:color w:val="000000"/>
        </w:rPr>
      </w:pPr>
      <w:r w:rsidRPr="000362D8">
        <w:rPr>
          <w:bCs/>
          <w:i/>
          <w:iCs/>
          <w:color w:val="000000"/>
        </w:rPr>
        <w:t xml:space="preserve">Работа выполнена при финансовой поддержке Российского научного фонда (грант № </w:t>
      </w:r>
      <w:r w:rsidR="001D1FB6" w:rsidRPr="001D1FB6">
        <w:rPr>
          <w:bCs/>
          <w:i/>
          <w:iCs/>
          <w:color w:val="000000"/>
        </w:rPr>
        <w:t>25-73-10092</w:t>
      </w:r>
      <w:r w:rsidRPr="000362D8">
        <w:rPr>
          <w:bCs/>
          <w:i/>
          <w:iCs/>
          <w:color w:val="000000"/>
        </w:rPr>
        <w:t>)</w:t>
      </w:r>
      <w:r w:rsidR="00D10744" w:rsidRPr="000362D8">
        <w:rPr>
          <w:bCs/>
          <w:i/>
          <w:iCs/>
          <w:color w:val="000000"/>
        </w:rPr>
        <w:t>.</w:t>
      </w:r>
    </w:p>
    <w:p w14:paraId="717BBE4C" w14:textId="77777777" w:rsidR="00D10744" w:rsidRPr="00052EC4" w:rsidRDefault="00D10744" w:rsidP="00D10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C2B35DF" w14:textId="30B26BA6" w:rsidR="00675E0B" w:rsidRDefault="00D10744" w:rsidP="0067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675E0B" w:rsidRPr="00675E0B">
        <w:rPr>
          <w:color w:val="000000"/>
          <w:lang w:val="en-US"/>
        </w:rPr>
        <w:t xml:space="preserve">Yadav, R.; Singh, S.; Trivedi, M.; </w:t>
      </w:r>
      <w:proofErr w:type="spellStart"/>
      <w:r w:rsidR="00675E0B" w:rsidRPr="00675E0B">
        <w:rPr>
          <w:color w:val="000000"/>
          <w:lang w:val="en-US"/>
        </w:rPr>
        <w:t>Kociok-Köhn</w:t>
      </w:r>
      <w:proofErr w:type="spellEnd"/>
      <w:r w:rsidR="00675E0B" w:rsidRPr="00675E0B">
        <w:rPr>
          <w:color w:val="000000"/>
          <w:lang w:val="en-US"/>
        </w:rPr>
        <w:t xml:space="preserve">, G.; Rath, N. P.; </w:t>
      </w:r>
      <w:proofErr w:type="spellStart"/>
      <w:r w:rsidR="00675E0B" w:rsidRPr="00675E0B">
        <w:rPr>
          <w:color w:val="000000"/>
          <w:lang w:val="en-US"/>
        </w:rPr>
        <w:t>Köhn</w:t>
      </w:r>
      <w:proofErr w:type="spellEnd"/>
      <w:r w:rsidR="00675E0B" w:rsidRPr="00675E0B">
        <w:rPr>
          <w:color w:val="000000"/>
          <w:lang w:val="en-US"/>
        </w:rPr>
        <w:t xml:space="preserve">, R. D.; </w:t>
      </w:r>
      <w:proofErr w:type="spellStart"/>
      <w:r w:rsidR="00675E0B" w:rsidRPr="00675E0B">
        <w:rPr>
          <w:color w:val="000000"/>
          <w:lang w:val="en-US"/>
        </w:rPr>
        <w:t>Muddassir</w:t>
      </w:r>
      <w:proofErr w:type="spellEnd"/>
      <w:r w:rsidR="00675E0B" w:rsidRPr="00675E0B">
        <w:rPr>
          <w:color w:val="000000"/>
          <w:lang w:val="en-US"/>
        </w:rPr>
        <w:t>, M.; Kumar, A.,</w:t>
      </w:r>
      <w:r w:rsidR="00675E0B">
        <w:rPr>
          <w:color w:val="000000"/>
          <w:lang w:val="en-US"/>
        </w:rPr>
        <w:t xml:space="preserve"> </w:t>
      </w:r>
      <w:r w:rsidR="00675E0B" w:rsidRPr="00675E0B">
        <w:rPr>
          <w:color w:val="000000"/>
          <w:lang w:val="en-US"/>
        </w:rPr>
        <w:t xml:space="preserve">New main-group </w:t>
      </w:r>
      <w:proofErr w:type="spellStart"/>
      <w:r w:rsidR="00675E0B" w:rsidRPr="00675E0B">
        <w:rPr>
          <w:color w:val="000000"/>
          <w:lang w:val="en-US"/>
        </w:rPr>
        <w:t>ferrocenyldithiocarbamates</w:t>
      </w:r>
      <w:proofErr w:type="spellEnd"/>
      <w:r w:rsidR="00675E0B" w:rsidRPr="00675E0B">
        <w:rPr>
          <w:color w:val="000000"/>
          <w:lang w:val="en-US"/>
        </w:rPr>
        <w:t xml:space="preserve"> and conversion to ferrocene oxazolidine-2-thione and -2-one</w:t>
      </w:r>
      <w:r w:rsidR="00675E0B">
        <w:rPr>
          <w:color w:val="000000"/>
          <w:lang w:val="en-US"/>
        </w:rPr>
        <w:t xml:space="preserve"> // </w:t>
      </w:r>
      <w:r w:rsidR="00675E0B" w:rsidRPr="00675E0B">
        <w:rPr>
          <w:color w:val="000000"/>
          <w:lang w:val="en-US"/>
        </w:rPr>
        <w:t>New Journal of Chemistry</w:t>
      </w:r>
      <w:r w:rsidR="00675E0B">
        <w:rPr>
          <w:color w:val="000000"/>
          <w:lang w:val="en-US"/>
        </w:rPr>
        <w:t xml:space="preserve">, 2020, </w:t>
      </w:r>
      <w:r w:rsidR="00675E0B" w:rsidRPr="00675E0B">
        <w:rPr>
          <w:color w:val="000000"/>
          <w:lang w:val="en-US"/>
        </w:rPr>
        <w:t xml:space="preserve">44(8), </w:t>
      </w:r>
      <w:r w:rsidR="00675E0B">
        <w:rPr>
          <w:color w:val="000000"/>
          <w:lang w:val="en-US"/>
        </w:rPr>
        <w:t>P</w:t>
      </w:r>
      <w:r w:rsidR="00675E0B" w:rsidRPr="00675E0B">
        <w:rPr>
          <w:color w:val="000000"/>
          <w:lang w:val="en-US"/>
        </w:rPr>
        <w:t>. 3268–3277.</w:t>
      </w:r>
    </w:p>
    <w:p w14:paraId="47D87A33" w14:textId="13611487" w:rsidR="00675E0B" w:rsidRDefault="00675E0B" w:rsidP="0067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675E0B">
        <w:rPr>
          <w:color w:val="000000"/>
          <w:lang w:val="en-US"/>
        </w:rPr>
        <w:t>Schmidbaur</w:t>
      </w:r>
      <w:proofErr w:type="spellEnd"/>
      <w:r w:rsidRPr="00675E0B">
        <w:rPr>
          <w:color w:val="000000"/>
          <w:lang w:val="en-US"/>
        </w:rPr>
        <w:t xml:space="preserve">, H. and </w:t>
      </w:r>
      <w:proofErr w:type="spellStart"/>
      <w:r w:rsidRPr="00675E0B">
        <w:rPr>
          <w:color w:val="000000"/>
          <w:lang w:val="en-US"/>
        </w:rPr>
        <w:t>Schier</w:t>
      </w:r>
      <w:proofErr w:type="spellEnd"/>
      <w:r w:rsidRPr="00675E0B">
        <w:rPr>
          <w:color w:val="000000"/>
          <w:lang w:val="en-US"/>
        </w:rPr>
        <w:t>, A.</w:t>
      </w:r>
      <w:r>
        <w:rPr>
          <w:color w:val="000000"/>
          <w:lang w:val="en-US"/>
        </w:rPr>
        <w:t xml:space="preserve"> </w:t>
      </w:r>
      <w:proofErr w:type="spellStart"/>
      <w:r w:rsidRPr="00675E0B">
        <w:rPr>
          <w:color w:val="000000"/>
          <w:lang w:val="en-US"/>
        </w:rPr>
        <w:t>Aurophilic</w:t>
      </w:r>
      <w:proofErr w:type="spellEnd"/>
      <w:r w:rsidRPr="00675E0B">
        <w:rPr>
          <w:color w:val="000000"/>
          <w:lang w:val="en-US"/>
        </w:rPr>
        <w:t xml:space="preserve"> interactions as a subject of current research: an up-date</w:t>
      </w:r>
      <w:r>
        <w:rPr>
          <w:color w:val="000000"/>
          <w:lang w:val="en-US"/>
        </w:rPr>
        <w:t xml:space="preserve"> // </w:t>
      </w:r>
      <w:r w:rsidRPr="006B7774">
        <w:rPr>
          <w:color w:val="000000"/>
          <w:lang w:val="en-US"/>
        </w:rPr>
        <w:t>Chemical Society Reviews</w:t>
      </w:r>
      <w:r w:rsidRPr="00675E0B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2011,</w:t>
      </w:r>
      <w:r w:rsidRPr="00675E0B">
        <w:rPr>
          <w:color w:val="000000"/>
          <w:lang w:val="en-US"/>
        </w:rPr>
        <w:t xml:space="preserve"> 41(1), </w:t>
      </w:r>
      <w:r>
        <w:rPr>
          <w:color w:val="000000"/>
          <w:lang w:val="en-US"/>
        </w:rPr>
        <w:t>P</w:t>
      </w:r>
      <w:r w:rsidRPr="00675E0B">
        <w:rPr>
          <w:color w:val="000000"/>
          <w:lang w:val="en-US"/>
        </w:rPr>
        <w:t>. 370–412</w:t>
      </w:r>
      <w:r>
        <w:rPr>
          <w:color w:val="000000"/>
          <w:lang w:val="en-US"/>
        </w:rPr>
        <w:t>.</w:t>
      </w:r>
    </w:p>
    <w:p w14:paraId="2BC2873C" w14:textId="60CADAEB" w:rsidR="00675E0B" w:rsidRPr="00107AA3" w:rsidRDefault="00675E0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Pr="00675E0B">
        <w:rPr>
          <w:color w:val="000000"/>
          <w:lang w:val="en-US"/>
        </w:rPr>
        <w:t>Chian</w:t>
      </w:r>
      <w:proofErr w:type="spellEnd"/>
      <w:r w:rsidRPr="00675E0B">
        <w:rPr>
          <w:color w:val="000000"/>
          <w:lang w:val="en-US"/>
        </w:rPr>
        <w:t xml:space="preserve">, S.L. and </w:t>
      </w:r>
      <w:proofErr w:type="spellStart"/>
      <w:r w:rsidRPr="00675E0B">
        <w:rPr>
          <w:color w:val="000000"/>
          <w:lang w:val="en-US"/>
        </w:rPr>
        <w:t>Tiekink</w:t>
      </w:r>
      <w:proofErr w:type="spellEnd"/>
      <w:r w:rsidRPr="00675E0B">
        <w:rPr>
          <w:color w:val="000000"/>
          <w:lang w:val="en-US"/>
        </w:rPr>
        <w:t xml:space="preserve">, E.R.T. Prevalence of intermolecular Bi...S interactions in bismuth </w:t>
      </w:r>
      <w:proofErr w:type="spellStart"/>
      <w:r w:rsidRPr="00675E0B">
        <w:rPr>
          <w:color w:val="000000"/>
          <w:lang w:val="en-US"/>
        </w:rPr>
        <w:t>dithiocarbamate</w:t>
      </w:r>
      <w:proofErr w:type="spellEnd"/>
      <w:r w:rsidRPr="00675E0B">
        <w:rPr>
          <w:color w:val="000000"/>
          <w:lang w:val="en-US"/>
        </w:rPr>
        <w:t xml:space="preserve"> compounds: Bi(S</w:t>
      </w:r>
      <w:r w:rsidRPr="001B13E2">
        <w:rPr>
          <w:color w:val="000000"/>
          <w:vertAlign w:val="subscript"/>
          <w:lang w:val="en-US"/>
        </w:rPr>
        <w:t>2</w:t>
      </w:r>
      <w:r w:rsidRPr="00675E0B">
        <w:rPr>
          <w:color w:val="000000"/>
          <w:lang w:val="en-US"/>
        </w:rPr>
        <w:t>CNR</w:t>
      </w:r>
      <w:r w:rsidRPr="001B13E2">
        <w:rPr>
          <w:color w:val="000000"/>
          <w:vertAlign w:val="subscript"/>
          <w:lang w:val="en-US"/>
        </w:rPr>
        <w:t>2</w:t>
      </w:r>
      <w:r w:rsidRPr="00675E0B">
        <w:rPr>
          <w:color w:val="000000"/>
          <w:lang w:val="en-US"/>
        </w:rPr>
        <w:t>)</w:t>
      </w:r>
      <w:r w:rsidRPr="001B13E2"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 //</w:t>
      </w:r>
      <w:r w:rsidRPr="00675E0B">
        <w:rPr>
          <w:color w:val="000000"/>
          <w:lang w:val="en-US"/>
        </w:rPr>
        <w:t xml:space="preserve"> </w:t>
      </w:r>
      <w:proofErr w:type="spellStart"/>
      <w:r w:rsidRPr="00675E0B">
        <w:rPr>
          <w:color w:val="000000"/>
          <w:lang w:val="en-US"/>
        </w:rPr>
        <w:t>Zeitschrift</w:t>
      </w:r>
      <w:proofErr w:type="spellEnd"/>
      <w:r w:rsidRPr="00675E0B">
        <w:rPr>
          <w:color w:val="000000"/>
          <w:lang w:val="en-US"/>
        </w:rPr>
        <w:t xml:space="preserve"> fur </w:t>
      </w:r>
      <w:proofErr w:type="spellStart"/>
      <w:r w:rsidRPr="00675E0B">
        <w:rPr>
          <w:color w:val="000000"/>
          <w:lang w:val="en-US"/>
        </w:rPr>
        <w:t>Kristallographie</w:t>
      </w:r>
      <w:proofErr w:type="spellEnd"/>
      <w:r w:rsidRPr="00675E0B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2007,</w:t>
      </w:r>
      <w:r w:rsidRPr="00675E0B">
        <w:rPr>
          <w:color w:val="000000"/>
          <w:lang w:val="en-US"/>
        </w:rPr>
        <w:t xml:space="preserve"> 222(10), </w:t>
      </w:r>
      <w:r>
        <w:rPr>
          <w:color w:val="000000"/>
          <w:lang w:val="en-US"/>
        </w:rPr>
        <w:t>P.</w:t>
      </w:r>
      <w:r w:rsidRPr="00675E0B">
        <w:rPr>
          <w:color w:val="000000"/>
          <w:lang w:val="en-US"/>
        </w:rPr>
        <w:t xml:space="preserve"> 532–538</w:t>
      </w:r>
      <w:r>
        <w:rPr>
          <w:color w:val="000000"/>
          <w:lang w:val="en-US"/>
        </w:rPr>
        <w:t>.</w:t>
      </w:r>
    </w:p>
    <w:sectPr w:rsidR="00675E0B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62D8"/>
    <w:rsid w:val="00052EC4"/>
    <w:rsid w:val="00063966"/>
    <w:rsid w:val="00075D6E"/>
    <w:rsid w:val="000822BF"/>
    <w:rsid w:val="00086081"/>
    <w:rsid w:val="0009449A"/>
    <w:rsid w:val="00094FD0"/>
    <w:rsid w:val="000E334E"/>
    <w:rsid w:val="00101A1C"/>
    <w:rsid w:val="00103657"/>
    <w:rsid w:val="00106375"/>
    <w:rsid w:val="00107AA3"/>
    <w:rsid w:val="00111769"/>
    <w:rsid w:val="00116478"/>
    <w:rsid w:val="00130241"/>
    <w:rsid w:val="00131067"/>
    <w:rsid w:val="00167E6A"/>
    <w:rsid w:val="00173E05"/>
    <w:rsid w:val="001B13E2"/>
    <w:rsid w:val="001D1FB6"/>
    <w:rsid w:val="001E61C2"/>
    <w:rsid w:val="001F0493"/>
    <w:rsid w:val="001F6196"/>
    <w:rsid w:val="0022260A"/>
    <w:rsid w:val="002264EE"/>
    <w:rsid w:val="0023307C"/>
    <w:rsid w:val="002B1CD0"/>
    <w:rsid w:val="0031361E"/>
    <w:rsid w:val="00344930"/>
    <w:rsid w:val="00373E2D"/>
    <w:rsid w:val="00381800"/>
    <w:rsid w:val="00391C38"/>
    <w:rsid w:val="003B76D6"/>
    <w:rsid w:val="003D09AD"/>
    <w:rsid w:val="003E2601"/>
    <w:rsid w:val="003F4E6B"/>
    <w:rsid w:val="00405DC7"/>
    <w:rsid w:val="004A26A3"/>
    <w:rsid w:val="004F0EDF"/>
    <w:rsid w:val="0051096D"/>
    <w:rsid w:val="00522BF1"/>
    <w:rsid w:val="00590166"/>
    <w:rsid w:val="005B07E6"/>
    <w:rsid w:val="005C724D"/>
    <w:rsid w:val="005D022B"/>
    <w:rsid w:val="005E5BE9"/>
    <w:rsid w:val="00665279"/>
    <w:rsid w:val="00675E0B"/>
    <w:rsid w:val="0069427D"/>
    <w:rsid w:val="006B7774"/>
    <w:rsid w:val="006F7A19"/>
    <w:rsid w:val="00705378"/>
    <w:rsid w:val="0070796B"/>
    <w:rsid w:val="007213E1"/>
    <w:rsid w:val="00775389"/>
    <w:rsid w:val="00785789"/>
    <w:rsid w:val="00797838"/>
    <w:rsid w:val="007C36D8"/>
    <w:rsid w:val="007F2744"/>
    <w:rsid w:val="00860E91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70A5"/>
    <w:rsid w:val="00A314FE"/>
    <w:rsid w:val="00AA1D62"/>
    <w:rsid w:val="00AD7380"/>
    <w:rsid w:val="00AF2A0E"/>
    <w:rsid w:val="00BF36F8"/>
    <w:rsid w:val="00BF4622"/>
    <w:rsid w:val="00C27DBB"/>
    <w:rsid w:val="00C36346"/>
    <w:rsid w:val="00C844E2"/>
    <w:rsid w:val="00C8588F"/>
    <w:rsid w:val="00C87AE1"/>
    <w:rsid w:val="00CD00B1"/>
    <w:rsid w:val="00D10744"/>
    <w:rsid w:val="00D22306"/>
    <w:rsid w:val="00D37D84"/>
    <w:rsid w:val="00D40A10"/>
    <w:rsid w:val="00D42542"/>
    <w:rsid w:val="00D7650A"/>
    <w:rsid w:val="00D8121C"/>
    <w:rsid w:val="00DD47C4"/>
    <w:rsid w:val="00E200E4"/>
    <w:rsid w:val="00E210C6"/>
    <w:rsid w:val="00E22189"/>
    <w:rsid w:val="00E74069"/>
    <w:rsid w:val="00E81D35"/>
    <w:rsid w:val="00EB11CB"/>
    <w:rsid w:val="00EB1F49"/>
    <w:rsid w:val="00F55054"/>
    <w:rsid w:val="00F865B3"/>
    <w:rsid w:val="00FA2140"/>
    <w:rsid w:val="00FB1509"/>
    <w:rsid w:val="00FC0BC2"/>
    <w:rsid w:val="00FE636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F2BF19B-BC13-4174-9246-36A8ADBE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0822BF"/>
  </w:style>
  <w:style w:type="paragraph" w:styleId="ac">
    <w:name w:val="Balloon Text"/>
    <w:basedOn w:val="a"/>
    <w:link w:val="ad"/>
    <w:uiPriority w:val="99"/>
    <w:semiHidden/>
    <w:unhideWhenUsed/>
    <w:rsid w:val="001B13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13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715815-3BC1-4277-A257-425F05D9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subbotina masha</dc:creator>
  <cp:lastModifiedBy>subbotina masha</cp:lastModifiedBy>
  <cp:revision>3</cp:revision>
  <cp:lastPrinted>2026-01-28T14:24:00Z</cp:lastPrinted>
  <dcterms:created xsi:type="dcterms:W3CDTF">2026-03-01T12:01:00Z</dcterms:created>
  <dcterms:modified xsi:type="dcterms:W3CDTF">2026-03-01T12:03:00Z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