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DB" w:rsidRPr="00D87A86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87A86">
        <w:rPr>
          <w:b/>
          <w:color w:val="000000"/>
        </w:rPr>
        <w:t xml:space="preserve">Получение и </w:t>
      </w:r>
      <w:r w:rsidRPr="00D87A86">
        <w:rPr>
          <w:b/>
          <w:color w:val="000000"/>
          <w:lang w:val="en-US"/>
        </w:rPr>
        <w:t>DFT</w:t>
      </w:r>
      <w:r w:rsidRPr="00D87A86">
        <w:rPr>
          <w:b/>
          <w:color w:val="000000"/>
        </w:rPr>
        <w:t>-моделирование межмолекулярных комплексов</w:t>
      </w:r>
    </w:p>
    <w:p w:rsidR="00C219DB" w:rsidRPr="00D87A86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87A86">
        <w:rPr>
          <w:b/>
          <w:color w:val="000000"/>
        </w:rPr>
        <w:t xml:space="preserve">1,3,5-трифенилформазана </w:t>
      </w:r>
      <w:r>
        <w:rPr>
          <w:b/>
          <w:color w:val="000000"/>
        </w:rPr>
        <w:t>с акцепторами протона</w:t>
      </w:r>
    </w:p>
    <w:p w:rsidR="00C219DB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Сороколетова Н.А.</w:t>
      </w:r>
      <w:r w:rsidRPr="002A64FA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Беляев С.Н.</w:t>
      </w:r>
      <w:r w:rsidRPr="002A64FA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Белов Д.В.</w:t>
      </w:r>
      <w:r w:rsidRPr="002A64FA">
        <w:rPr>
          <w:b/>
          <w:i/>
          <w:color w:val="000000"/>
          <w:vertAlign w:val="superscript"/>
        </w:rPr>
        <w:t>2</w:t>
      </w:r>
    </w:p>
    <w:p w:rsidR="00C219DB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года обучения Химического факультета ННГУ</w:t>
      </w:r>
    </w:p>
    <w:p w:rsidR="00C219DB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96225">
        <w:rPr>
          <w:i/>
          <w:color w:val="000000"/>
          <w:vertAlign w:val="superscript"/>
        </w:rPr>
        <w:t>1</w:t>
      </w:r>
      <w:r w:rsidRPr="00E56EAD">
        <w:rPr>
          <w:i/>
          <w:color w:val="000000"/>
        </w:rPr>
        <w:t>Нижегородский государственный университет имени Н.И. Лобачевского,</w:t>
      </w:r>
      <w:r w:rsidRPr="00E56EAD">
        <w:rPr>
          <w:i/>
          <w:color w:val="000000"/>
        </w:rPr>
        <w:br/>
        <w:t>химический факультет, Нижний Новгород, Россия</w:t>
      </w:r>
      <w:r w:rsidRPr="00E56EAD">
        <w:rPr>
          <w:i/>
          <w:color w:val="000000"/>
        </w:rPr>
        <w:br/>
      </w:r>
      <w:r w:rsidRPr="00B96225">
        <w:rPr>
          <w:i/>
          <w:color w:val="000000"/>
          <w:vertAlign w:val="superscript"/>
        </w:rPr>
        <w:t>2</w:t>
      </w:r>
      <w:r w:rsidRPr="00E56EAD">
        <w:rPr>
          <w:i/>
          <w:color w:val="000000"/>
        </w:rPr>
        <w:t>Институт прикладной физики РАН имени А.В. Гапонова-</w:t>
      </w:r>
      <w:proofErr w:type="spellStart"/>
      <w:r w:rsidRPr="00E56EAD">
        <w:rPr>
          <w:i/>
          <w:color w:val="000000"/>
        </w:rPr>
        <w:t>Грехова</w:t>
      </w:r>
      <w:proofErr w:type="spellEnd"/>
      <w:r w:rsidRPr="00E56EAD">
        <w:rPr>
          <w:i/>
          <w:color w:val="000000"/>
        </w:rPr>
        <w:t>,</w:t>
      </w:r>
      <w:r w:rsidRPr="00E56EAD">
        <w:rPr>
          <w:i/>
          <w:color w:val="000000"/>
        </w:rPr>
        <w:br/>
        <w:t>Нижний Новгород, Россия</w:t>
      </w:r>
    </w:p>
    <w:p w:rsidR="00C219DB" w:rsidRPr="00E56EAD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75B3E">
        <w:rPr>
          <w:i/>
          <w:color w:val="000000"/>
          <w:lang w:val="en-US"/>
        </w:rPr>
        <w:t>E</w:t>
      </w:r>
      <w:r w:rsidRPr="00E56EAD">
        <w:rPr>
          <w:i/>
          <w:color w:val="000000"/>
          <w:lang w:val="en-US"/>
        </w:rPr>
        <w:t>-</w:t>
      </w:r>
      <w:r w:rsidRPr="00075B3E">
        <w:rPr>
          <w:i/>
          <w:color w:val="000000"/>
          <w:lang w:val="en-US"/>
        </w:rPr>
        <w:t>mail</w:t>
      </w:r>
      <w:r w:rsidRPr="00E56EAD">
        <w:rPr>
          <w:i/>
          <w:color w:val="000000"/>
          <w:u w:val="single"/>
          <w:lang w:val="en-US"/>
        </w:rPr>
        <w:t xml:space="preserve">: </w:t>
      </w:r>
      <w:r w:rsidRPr="00075B3E">
        <w:rPr>
          <w:i/>
          <w:u w:val="single"/>
          <w:lang w:val="en-US"/>
        </w:rPr>
        <w:t>n</w:t>
      </w:r>
      <w:r w:rsidRPr="00E56EAD">
        <w:rPr>
          <w:i/>
          <w:u w:val="single"/>
          <w:lang w:val="en-US"/>
        </w:rPr>
        <w:t>.</w:t>
      </w:r>
      <w:r w:rsidRPr="00075B3E">
        <w:rPr>
          <w:i/>
          <w:u w:val="single"/>
          <w:lang w:val="en-US"/>
        </w:rPr>
        <w:t>sorokoletova</w:t>
      </w:r>
      <w:r w:rsidRPr="00E56EAD">
        <w:rPr>
          <w:i/>
          <w:u w:val="single"/>
          <w:lang w:val="en-US"/>
        </w:rPr>
        <w:t>@</w:t>
      </w:r>
      <w:r w:rsidRPr="00075B3E">
        <w:rPr>
          <w:i/>
          <w:u w:val="single"/>
          <w:lang w:val="en-US"/>
        </w:rPr>
        <w:t>ipfran</w:t>
      </w:r>
      <w:r w:rsidRPr="00E56EAD">
        <w:rPr>
          <w:i/>
          <w:u w:val="single"/>
          <w:lang w:val="en-US"/>
        </w:rPr>
        <w:t>.</w:t>
      </w:r>
      <w:r w:rsidRPr="00075B3E">
        <w:rPr>
          <w:i/>
          <w:u w:val="single"/>
          <w:lang w:val="en-US"/>
        </w:rPr>
        <w:t>ru</w:t>
      </w:r>
    </w:p>
    <w:p w:rsidR="00C219DB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Молекулы </w:t>
      </w:r>
      <w:proofErr w:type="spellStart"/>
      <w:r>
        <w:rPr>
          <w:color w:val="000000"/>
        </w:rPr>
        <w:t>ф</w:t>
      </w:r>
      <w:r w:rsidRPr="00D00B05">
        <w:rPr>
          <w:color w:val="000000"/>
        </w:rPr>
        <w:t>ормазан</w:t>
      </w:r>
      <w:r>
        <w:rPr>
          <w:color w:val="000000"/>
        </w:rPr>
        <w:t>ов</w:t>
      </w:r>
      <w:proofErr w:type="spellEnd"/>
      <w:r w:rsidRPr="00D00B05">
        <w:rPr>
          <w:color w:val="000000"/>
        </w:rPr>
        <w:t xml:space="preserve"> включают азогруппу (–N=N–) и </w:t>
      </w:r>
      <w:proofErr w:type="spellStart"/>
      <w:r w:rsidRPr="00D00B05">
        <w:rPr>
          <w:color w:val="000000"/>
        </w:rPr>
        <w:t>гидразоновую</w:t>
      </w:r>
      <w:proofErr w:type="spellEnd"/>
      <w:r w:rsidRPr="00D00B05">
        <w:rPr>
          <w:color w:val="000000"/>
        </w:rPr>
        <w:t xml:space="preserve"> группу (–C=N–N–), причем обе </w:t>
      </w:r>
      <w:r>
        <w:rPr>
          <w:color w:val="000000"/>
        </w:rPr>
        <w:t xml:space="preserve">из них </w:t>
      </w:r>
      <w:r w:rsidRPr="00D00B05">
        <w:rPr>
          <w:color w:val="000000"/>
        </w:rPr>
        <w:t xml:space="preserve">способны </w:t>
      </w:r>
      <w:proofErr w:type="spellStart"/>
      <w:r w:rsidRPr="00D00B05">
        <w:rPr>
          <w:color w:val="000000"/>
        </w:rPr>
        <w:t>изомеризоваться</w:t>
      </w:r>
      <w:proofErr w:type="spellEnd"/>
      <w:r w:rsidRPr="00D00B05">
        <w:rPr>
          <w:color w:val="000000"/>
        </w:rPr>
        <w:t xml:space="preserve"> по двойной связи при возбуждении видимым светом.</w:t>
      </w:r>
      <w:r w:rsidRPr="00BC1529">
        <w:rPr>
          <w:color w:val="000000"/>
        </w:rPr>
        <w:t xml:space="preserve"> </w:t>
      </w:r>
      <w:proofErr w:type="spellStart"/>
      <w:r>
        <w:rPr>
          <w:color w:val="000000"/>
        </w:rPr>
        <w:t>Фотоизомеризация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формазанов</w:t>
      </w:r>
      <w:proofErr w:type="spellEnd"/>
      <w:r>
        <w:rPr>
          <w:color w:val="000000"/>
        </w:rPr>
        <w:t xml:space="preserve"> происходит в неполярных растворителях за счет образования водородных связей между атомом водорода группы (</w:t>
      </w:r>
      <w:r w:rsidRPr="00D00B05">
        <w:rPr>
          <w:color w:val="000000"/>
        </w:rPr>
        <w:t>=N–N</w:t>
      </w:r>
      <w:r>
        <w:rPr>
          <w:color w:val="000000"/>
        </w:rPr>
        <w:t>(Н)</w:t>
      </w:r>
      <w:r w:rsidRPr="00D00B05">
        <w:rPr>
          <w:color w:val="000000"/>
        </w:rPr>
        <w:t>–</w:t>
      </w:r>
      <w:r>
        <w:rPr>
          <w:color w:val="000000"/>
        </w:rPr>
        <w:t>) и атомами азота. П</w:t>
      </w:r>
      <w:r w:rsidRPr="00BC1529">
        <w:rPr>
          <w:color w:val="000000"/>
        </w:rPr>
        <w:t xml:space="preserve">олярные растворители </w:t>
      </w:r>
      <w:r>
        <w:rPr>
          <w:color w:val="000000"/>
        </w:rPr>
        <w:t xml:space="preserve">способствуют </w:t>
      </w:r>
      <w:r w:rsidRPr="00BC1529">
        <w:rPr>
          <w:color w:val="000000"/>
        </w:rPr>
        <w:t xml:space="preserve">снижению активационного барьера </w:t>
      </w:r>
      <w:proofErr w:type="spellStart"/>
      <w:r>
        <w:rPr>
          <w:color w:val="000000"/>
        </w:rPr>
        <w:t>фото</w:t>
      </w:r>
      <w:r w:rsidRPr="00BC1529">
        <w:rPr>
          <w:color w:val="000000"/>
        </w:rPr>
        <w:t>изомеризации</w:t>
      </w:r>
      <w:proofErr w:type="spellEnd"/>
      <w:r w:rsidRPr="00BC1529">
        <w:rPr>
          <w:color w:val="000000"/>
        </w:rPr>
        <w:t xml:space="preserve"> </w:t>
      </w:r>
      <w:r>
        <w:rPr>
          <w:color w:val="000000"/>
        </w:rPr>
        <w:t>1,3,5-трифенилформазана (ТФФ). Известно, что у ТФФ существует более 16 из</w:t>
      </w:r>
      <w:bookmarkStart w:id="0" w:name="_GoBack"/>
      <w:bookmarkEnd w:id="0"/>
      <w:r>
        <w:rPr>
          <w:color w:val="000000"/>
        </w:rPr>
        <w:t xml:space="preserve">омеров, однако основными из них являются четыре: две "красные" формы и две "желтые", причем переход "красных" форм в "желтые" совершается путем </w:t>
      </w:r>
      <w:proofErr w:type="spellStart"/>
      <w:r>
        <w:rPr>
          <w:color w:val="000000"/>
        </w:rPr>
        <w:t>фотоизомеризации</w:t>
      </w:r>
      <w:proofErr w:type="spellEnd"/>
      <w:r>
        <w:rPr>
          <w:color w:val="000000"/>
        </w:rPr>
        <w:t>, а обратный переход разрешен термическим путем.</w:t>
      </w:r>
    </w:p>
    <w:p w:rsidR="00C219DB" w:rsidRPr="009875D3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1E1C">
        <w:rPr>
          <w:color w:val="000000"/>
        </w:rPr>
        <w:t xml:space="preserve">В данной работе впервые продемонстрирована возможность изомеризации "желтой" формы 1,3,5-трифенилформазана в "красную" путем взаимодействия с </w:t>
      </w:r>
      <w:r>
        <w:rPr>
          <w:color w:val="000000"/>
        </w:rPr>
        <w:t>молекулами – акцепторами протона</w:t>
      </w:r>
      <w:r w:rsidRPr="00D01E1C">
        <w:rPr>
          <w:color w:val="000000"/>
        </w:rPr>
        <w:t>: муравьиной кислотой и 1,1,1,2,2,3,4,5,5,5-декафтор-3-метокси-4-(</w:t>
      </w:r>
      <w:proofErr w:type="spellStart"/>
      <w:proofErr w:type="gramStart"/>
      <w:r w:rsidRPr="00D01E1C">
        <w:rPr>
          <w:color w:val="000000"/>
        </w:rPr>
        <w:t>трифторметил</w:t>
      </w:r>
      <w:proofErr w:type="spellEnd"/>
      <w:r w:rsidRPr="00D01E1C">
        <w:rPr>
          <w:color w:val="000000"/>
        </w:rPr>
        <w:t>)пентаном</w:t>
      </w:r>
      <w:proofErr w:type="gramEnd"/>
      <w:r w:rsidRPr="00D01E1C">
        <w:rPr>
          <w:color w:val="000000"/>
        </w:rPr>
        <w:t xml:space="preserve"> (</w:t>
      </w:r>
      <w:r w:rsidRPr="00D01E1C">
        <w:rPr>
          <w:color w:val="000000"/>
          <w:lang w:val="en-US"/>
        </w:rPr>
        <w:t>NOVEC</w:t>
      </w:r>
      <w:r w:rsidRPr="00D01E1C">
        <w:rPr>
          <w:color w:val="000000"/>
        </w:rPr>
        <w:t xml:space="preserve"> 7300). Изомеризация происходит </w:t>
      </w:r>
      <w:proofErr w:type="gramStart"/>
      <w:r w:rsidRPr="00D01E1C">
        <w:rPr>
          <w:color w:val="000000"/>
        </w:rPr>
        <w:t>по средством</w:t>
      </w:r>
      <w:proofErr w:type="gramEnd"/>
      <w:r w:rsidRPr="00D01E1C">
        <w:rPr>
          <w:color w:val="000000"/>
        </w:rPr>
        <w:t xml:space="preserve"> образования межмолекулярных комплексов</w:t>
      </w:r>
      <w:r>
        <w:rPr>
          <w:color w:val="000000"/>
        </w:rPr>
        <w:t>. Д</w:t>
      </w:r>
      <w:r w:rsidRPr="00D01E1C">
        <w:rPr>
          <w:color w:val="000000"/>
        </w:rPr>
        <w:t xml:space="preserve">ля </w:t>
      </w:r>
      <w:r>
        <w:rPr>
          <w:color w:val="000000"/>
        </w:rPr>
        <w:t xml:space="preserve">межмолекулярных комплексов </w:t>
      </w:r>
      <w:r w:rsidRPr="00D01E1C">
        <w:rPr>
          <w:color w:val="000000"/>
        </w:rPr>
        <w:t>были получены электронные спектры поглощения и рас</w:t>
      </w:r>
      <w:r>
        <w:rPr>
          <w:color w:val="000000"/>
        </w:rPr>
        <w:t>с</w:t>
      </w:r>
      <w:r w:rsidRPr="00D01E1C">
        <w:rPr>
          <w:color w:val="000000"/>
        </w:rPr>
        <w:t xml:space="preserve">читаны </w:t>
      </w:r>
      <w:r>
        <w:rPr>
          <w:color w:val="000000"/>
        </w:rPr>
        <w:t xml:space="preserve">их </w:t>
      </w:r>
      <w:r w:rsidRPr="00D01E1C">
        <w:rPr>
          <w:color w:val="000000"/>
        </w:rPr>
        <w:t>константы устойчивости.</w:t>
      </w:r>
    </w:p>
    <w:p w:rsidR="00C219DB" w:rsidRPr="00772E4C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подтверждения образования межмолекулярных комплексов </w:t>
      </w:r>
      <w:proofErr w:type="spellStart"/>
      <w:r>
        <w:rPr>
          <w:color w:val="000000"/>
        </w:rPr>
        <w:t>формазана</w:t>
      </w:r>
      <w:proofErr w:type="spellEnd"/>
      <w:r>
        <w:rPr>
          <w:color w:val="000000"/>
        </w:rPr>
        <w:t xml:space="preserve"> с молекулами – акцепторами протона, провели квантово-химическое моделирование возможных структур. Структуры были оптимизированы, рассчитаны их энергии и электронные спектры. Для оптимизации структур использовали функционал </w:t>
      </w:r>
      <w:r>
        <w:rPr>
          <w:color w:val="000000"/>
          <w:lang w:val="en-US"/>
        </w:rPr>
        <w:t>CAM</w:t>
      </w:r>
      <w:r w:rsidRPr="00772E4C">
        <w:rPr>
          <w:color w:val="000000"/>
        </w:rPr>
        <w:t>-</w:t>
      </w:r>
      <w:r>
        <w:rPr>
          <w:color w:val="000000"/>
          <w:lang w:val="en-US"/>
        </w:rPr>
        <w:t>B</w:t>
      </w:r>
      <w:r w:rsidRPr="00772E4C">
        <w:rPr>
          <w:color w:val="000000"/>
        </w:rPr>
        <w:t>3</w:t>
      </w:r>
      <w:r>
        <w:rPr>
          <w:color w:val="000000"/>
          <w:lang w:val="en-US"/>
        </w:rPr>
        <w:t>LYP</w:t>
      </w:r>
      <w:r w:rsidRPr="00772E4C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772E4C">
        <w:rPr>
          <w:color w:val="000000"/>
        </w:rPr>
        <w:t xml:space="preserve"> </w:t>
      </w:r>
      <w:r>
        <w:rPr>
          <w:color w:val="000000"/>
        </w:rPr>
        <w:t xml:space="preserve">базисом </w:t>
      </w:r>
      <w:r w:rsidRPr="00772E4C">
        <w:rPr>
          <w:color w:val="000000"/>
        </w:rPr>
        <w:t>6-311</w:t>
      </w:r>
      <w:r>
        <w:rPr>
          <w:color w:val="000000"/>
          <w:lang w:val="en-US"/>
        </w:rPr>
        <w:t>G</w:t>
      </w:r>
      <w:r w:rsidRPr="00772E4C">
        <w:rPr>
          <w:color w:val="000000"/>
        </w:rPr>
        <w:t>++(</w:t>
      </w:r>
      <w:proofErr w:type="gramStart"/>
      <w:r>
        <w:rPr>
          <w:color w:val="000000"/>
          <w:lang w:val="en-US"/>
        </w:rPr>
        <w:t>d</w:t>
      </w:r>
      <w:r w:rsidRPr="00772E4C">
        <w:rPr>
          <w:color w:val="000000"/>
        </w:rPr>
        <w:t>,</w:t>
      </w:r>
      <w:r>
        <w:rPr>
          <w:color w:val="000000"/>
          <w:lang w:val="en-US"/>
        </w:rPr>
        <w:t>p</w:t>
      </w:r>
      <w:proofErr w:type="gramEnd"/>
      <w:r w:rsidRPr="00772E4C">
        <w:rPr>
          <w:color w:val="000000"/>
        </w:rPr>
        <w:t xml:space="preserve">), </w:t>
      </w:r>
      <w:r>
        <w:rPr>
          <w:color w:val="000000"/>
        </w:rPr>
        <w:t xml:space="preserve">для расчета энергий использовали функционал </w:t>
      </w:r>
      <w:r>
        <w:rPr>
          <w:color w:val="000000"/>
          <w:lang w:val="en-US"/>
        </w:rPr>
        <w:t>CAM</w:t>
      </w:r>
      <w:r w:rsidRPr="00772E4C">
        <w:rPr>
          <w:color w:val="000000"/>
        </w:rPr>
        <w:t>-</w:t>
      </w:r>
      <w:r>
        <w:rPr>
          <w:color w:val="000000"/>
          <w:lang w:val="en-US"/>
        </w:rPr>
        <w:t>B</w:t>
      </w:r>
      <w:r w:rsidRPr="00772E4C">
        <w:rPr>
          <w:color w:val="000000"/>
        </w:rPr>
        <w:t>3</w:t>
      </w:r>
      <w:r>
        <w:rPr>
          <w:color w:val="000000"/>
          <w:lang w:val="en-US"/>
        </w:rPr>
        <w:t>LYP</w:t>
      </w:r>
      <w:r>
        <w:rPr>
          <w:color w:val="000000"/>
        </w:rPr>
        <w:t xml:space="preserve"> с базисом </w:t>
      </w:r>
      <w:r>
        <w:rPr>
          <w:color w:val="000000"/>
          <w:lang w:val="en-US"/>
        </w:rPr>
        <w:t>def</w:t>
      </w:r>
      <w:r w:rsidRPr="00772E4C">
        <w:rPr>
          <w:color w:val="000000"/>
        </w:rPr>
        <w:t>2</w:t>
      </w:r>
      <w:r>
        <w:rPr>
          <w:color w:val="000000"/>
          <w:lang w:val="en-US"/>
        </w:rPr>
        <w:t>TZVP</w:t>
      </w:r>
      <w:r>
        <w:rPr>
          <w:color w:val="000000"/>
        </w:rPr>
        <w:t xml:space="preserve">, расчеты проводили методом </w:t>
      </w:r>
      <w:r>
        <w:rPr>
          <w:color w:val="000000"/>
          <w:lang w:val="en-US"/>
        </w:rPr>
        <w:t>TD</w:t>
      </w:r>
      <w:r w:rsidRPr="00772E4C">
        <w:rPr>
          <w:color w:val="000000"/>
        </w:rPr>
        <w:t>-</w:t>
      </w:r>
      <w:r>
        <w:rPr>
          <w:color w:val="000000"/>
          <w:lang w:val="en-US"/>
        </w:rPr>
        <w:t>SCF</w:t>
      </w:r>
      <w:r>
        <w:rPr>
          <w:color w:val="000000"/>
        </w:rPr>
        <w:t xml:space="preserve">, модель растворителя </w:t>
      </w:r>
      <w:r>
        <w:rPr>
          <w:color w:val="000000"/>
          <w:lang w:val="en-US"/>
        </w:rPr>
        <w:t>SMD</w:t>
      </w:r>
      <w:r w:rsidRPr="00772E4C">
        <w:rPr>
          <w:color w:val="000000"/>
        </w:rPr>
        <w:t>.</w:t>
      </w:r>
    </w:p>
    <w:p w:rsidR="00C219DB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квантово-химических расчетов было доказано образование межмолекулярных комплексов и определены изомеры 1,3,5-трифенилформазана, которые образуют устойчивые межмолекулярные комплексы с акцепторами протона в среде неполярного растворителя – </w:t>
      </w:r>
      <w:proofErr w:type="spellStart"/>
      <w:r>
        <w:rPr>
          <w:color w:val="000000"/>
        </w:rPr>
        <w:t>гексана</w:t>
      </w:r>
      <w:proofErr w:type="spellEnd"/>
      <w:r>
        <w:rPr>
          <w:color w:val="000000"/>
        </w:rPr>
        <w:t>.</w:t>
      </w:r>
    </w:p>
    <w:p w:rsidR="00C219DB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0B8CAFC6" wp14:editId="2F3FE525">
            <wp:extent cx="2343150" cy="23336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468858" wp14:editId="49E971E2">
            <wp:extent cx="2771775" cy="23907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9DB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(а)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(б)</w:t>
      </w:r>
    </w:p>
    <w:p w:rsidR="00C219DB" w:rsidRPr="0017293D" w:rsidRDefault="00C219DB" w:rsidP="00C21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Структура молекулярного комплекса изомера </w:t>
      </w:r>
      <w:r w:rsidRPr="00725EAB">
        <w:rPr>
          <w:i/>
          <w:color w:val="000000"/>
          <w:lang w:val="en-US"/>
        </w:rPr>
        <w:t>ZZZZ</w:t>
      </w:r>
      <w:r>
        <w:rPr>
          <w:color w:val="000000"/>
        </w:rPr>
        <w:t xml:space="preserve"> 1,3,5-</w:t>
      </w:r>
      <w:r w:rsidRPr="00725EAB">
        <w:rPr>
          <w:color w:val="000000"/>
        </w:rPr>
        <w:t xml:space="preserve"> </w:t>
      </w:r>
      <w:proofErr w:type="spellStart"/>
      <w:r>
        <w:rPr>
          <w:color w:val="000000"/>
        </w:rPr>
        <w:t>трифенилформазана</w:t>
      </w:r>
      <w:proofErr w:type="spellEnd"/>
      <w:r>
        <w:rPr>
          <w:color w:val="000000"/>
        </w:rPr>
        <w:t xml:space="preserve"> с муравьиной кислотой (а) и их электронные спектры поглощения (б).</w:t>
      </w:r>
    </w:p>
    <w:p w:rsidR="009F7911" w:rsidRDefault="009F7911"/>
    <w:sectPr w:rsidR="009F7911" w:rsidSect="003D147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DB"/>
    <w:rsid w:val="003D1478"/>
    <w:rsid w:val="009F7911"/>
    <w:rsid w:val="00C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F3BECF-A981-4A90-B0A6-07FB643E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2026-04-28T09:53:00Z</dcterms:created>
  <dcterms:modified xsi:type="dcterms:W3CDTF">2026-04-30T09:40:00Z</dcterms:modified>
</cp:coreProperties>
</file>