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3333EB" w:rsidRDefault="003333EB" w:rsidP="0022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влияния состава двухкомпонентных мезопористых катализаторов гидрирования </w:t>
      </w:r>
      <w:r>
        <w:rPr>
          <w:b/>
          <w:color w:val="000000"/>
          <w:lang w:val="en-US"/>
        </w:rPr>
        <w:t xml:space="preserve">CO₂ </w:t>
      </w:r>
      <w:r>
        <w:rPr>
          <w:b/>
          <w:color w:val="000000"/>
        </w:rPr>
        <w:t>на их эффективность</w:t>
      </w:r>
    </w:p>
    <w:p w:rsidR="00130241" w:rsidRDefault="005936C2" w:rsidP="0022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Береснев К.А.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</w:p>
    <w:p w:rsidR="00130241" w:rsidRDefault="005936C2" w:rsidP="0022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:rsidR="00130241" w:rsidRPr="000E334E" w:rsidRDefault="00EB1F49" w:rsidP="0022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 w:rsidR="000E2FED">
        <w:rPr>
          <w:i/>
          <w:color w:val="000000"/>
        </w:rPr>
        <w:t xml:space="preserve"> имени М.В.Ломоносова, Х</w:t>
      </w:r>
      <w:r w:rsidR="00391C38">
        <w:rPr>
          <w:i/>
          <w:color w:val="000000"/>
        </w:rPr>
        <w:t>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5936C2" w:rsidRDefault="00EB1F49" w:rsidP="0022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hyperlink r:id="rId6" w:history="1">
        <w:r w:rsidR="005936C2" w:rsidRPr="00B77042">
          <w:rPr>
            <w:rStyle w:val="a9"/>
            <w:i/>
            <w:lang w:val="en-US"/>
          </w:rPr>
          <w:t>beresnev.kirill@mail.ru</w:t>
        </w:r>
      </w:hyperlink>
    </w:p>
    <w:p w:rsidR="003333EB" w:rsidRDefault="003333EB" w:rsidP="003333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Исследование каталитической активности катализаторов гидрирования углекислого газа, полученных методом соосаждения с темплатом, продемонстрировало эффективность данного метода получения функциональных пористых систем на основе железа и позволило установить влияние темплата на производительность </w:t>
      </w:r>
      <w:r>
        <w:rPr>
          <w:color w:val="000000"/>
          <w:lang w:val="en-US"/>
        </w:rPr>
        <w:t>[1]</w:t>
      </w:r>
      <w:r>
        <w:rPr>
          <w:color w:val="000000"/>
        </w:rPr>
        <w:t xml:space="preserve">. Целью настоящего исследования является изучение влияния состава двухкомпонентных </w:t>
      </w:r>
      <w:r w:rsidR="002F24C5">
        <w:rPr>
          <w:color w:val="000000"/>
        </w:rPr>
        <w:t xml:space="preserve">мезопористых </w:t>
      </w:r>
      <w:r>
        <w:rPr>
          <w:color w:val="000000"/>
        </w:rPr>
        <w:t xml:space="preserve">каталитических систем на </w:t>
      </w:r>
      <w:r w:rsidR="002F24C5">
        <w:rPr>
          <w:color w:val="000000"/>
        </w:rPr>
        <w:t>их каталитические</w:t>
      </w:r>
      <w:r>
        <w:rPr>
          <w:color w:val="000000"/>
        </w:rPr>
        <w:t xml:space="preserve"> параметры.</w:t>
      </w:r>
    </w:p>
    <w:p w:rsidR="003333EB" w:rsidRDefault="003333EB" w:rsidP="003333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были синтезированны две серии соосаждённых катализаторов</w:t>
      </w:r>
      <w:r w:rsidR="002F24C5">
        <w:rPr>
          <w:color w:val="000000"/>
        </w:rPr>
        <w:t xml:space="preserve"> на основе железа. С</w:t>
      </w:r>
      <w:r>
        <w:rPr>
          <w:color w:val="000000"/>
        </w:rPr>
        <w:t>ерии отличались использованным темплатом</w:t>
      </w:r>
      <w:r w:rsidR="002F24C5">
        <w:rPr>
          <w:color w:val="000000"/>
        </w:rPr>
        <w:t xml:space="preserve">: бромид цетилтриметиламмония </w:t>
      </w:r>
      <w:r w:rsidR="002F24C5">
        <w:rPr>
          <w:color w:val="000000"/>
          <w:lang w:val="en-US"/>
        </w:rPr>
        <w:t xml:space="preserve">(CTMA-Br) </w:t>
      </w:r>
      <w:r w:rsidR="002F24C5">
        <w:rPr>
          <w:color w:val="000000"/>
        </w:rPr>
        <w:t xml:space="preserve">и </w:t>
      </w:r>
      <w:r w:rsidR="002F24C5">
        <w:rPr>
          <w:color w:val="000000"/>
          <w:lang w:val="en-US"/>
        </w:rPr>
        <w:t>Pluronic 123 (P123)</w:t>
      </w:r>
      <w:r>
        <w:rPr>
          <w:color w:val="000000"/>
        </w:rPr>
        <w:t>.</w:t>
      </w:r>
      <w:r w:rsidR="002F24C5">
        <w:rPr>
          <w:color w:val="000000"/>
        </w:rPr>
        <w:t xml:space="preserve"> В </w:t>
      </w:r>
      <w:r w:rsidR="000E2FED">
        <w:rPr>
          <w:color w:val="000000"/>
        </w:rPr>
        <w:t>каждой</w:t>
      </w:r>
      <w:r w:rsidR="002F24C5">
        <w:rPr>
          <w:color w:val="000000"/>
        </w:rPr>
        <w:t xml:space="preserve"> серии образцы раз</w:t>
      </w:r>
      <w:r>
        <w:rPr>
          <w:color w:val="000000"/>
        </w:rPr>
        <w:t>личались вторым компонентом и его конц</w:t>
      </w:r>
      <w:r w:rsidR="002F24C5">
        <w:rPr>
          <w:color w:val="000000"/>
        </w:rPr>
        <w:t xml:space="preserve">ентрацией: </w:t>
      </w:r>
      <w:r>
        <w:rPr>
          <w:color w:val="000000"/>
        </w:rPr>
        <w:t>алюмини</w:t>
      </w:r>
      <w:r w:rsidR="002F24C5">
        <w:rPr>
          <w:color w:val="000000"/>
        </w:rPr>
        <w:t>ем</w:t>
      </w:r>
      <w:r>
        <w:rPr>
          <w:color w:val="000000"/>
        </w:rPr>
        <w:t>, кремни</w:t>
      </w:r>
      <w:r w:rsidR="002F24C5">
        <w:rPr>
          <w:color w:val="000000"/>
        </w:rPr>
        <w:t>ем</w:t>
      </w:r>
      <w:r>
        <w:rPr>
          <w:color w:val="000000"/>
        </w:rPr>
        <w:t>, циркони</w:t>
      </w:r>
      <w:r w:rsidR="002F24C5">
        <w:rPr>
          <w:color w:val="000000"/>
        </w:rPr>
        <w:t>ем</w:t>
      </w:r>
      <w:r>
        <w:rPr>
          <w:color w:val="000000"/>
        </w:rPr>
        <w:t xml:space="preserve"> и цери</w:t>
      </w:r>
      <w:r w:rsidR="002F24C5">
        <w:rPr>
          <w:color w:val="000000"/>
        </w:rPr>
        <w:t>ем с содержанием 25%</w:t>
      </w:r>
      <w:r w:rsidR="000E2FED">
        <w:rPr>
          <w:color w:val="000000"/>
        </w:rPr>
        <w:t>, 50%</w:t>
      </w:r>
      <w:r w:rsidR="002F24C5">
        <w:rPr>
          <w:color w:val="000000"/>
        </w:rPr>
        <w:t xml:space="preserve"> и 75%</w:t>
      </w:r>
      <w:r>
        <w:rPr>
          <w:color w:val="000000"/>
        </w:rPr>
        <w:t xml:space="preserve">. </w:t>
      </w:r>
    </w:p>
    <w:p w:rsidR="003333EB" w:rsidRDefault="003333EB" w:rsidP="003333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Реакция гидрирования была проведена в проточной установке с неподвижным слоем катализатора. Исследования проводились в диапазоне температур от 260 до 340 </w:t>
      </w:r>
      <w:r>
        <w:rPr>
          <w:color w:val="000000"/>
          <w:lang w:val="en-US"/>
        </w:rPr>
        <w:t>℃</w:t>
      </w:r>
      <w:r>
        <w:rPr>
          <w:color w:val="000000"/>
        </w:rPr>
        <w:t xml:space="preserve"> </w:t>
      </w:r>
      <w:r w:rsidR="000E2FED">
        <w:rPr>
          <w:color w:val="000000"/>
        </w:rPr>
        <w:t>при</w:t>
      </w:r>
      <w:r>
        <w:rPr>
          <w:color w:val="000000"/>
        </w:rPr>
        <w:t xml:space="preserve"> давлени</w:t>
      </w:r>
      <w:r w:rsidR="000E2FED">
        <w:rPr>
          <w:color w:val="000000"/>
        </w:rPr>
        <w:t>и</w:t>
      </w:r>
      <w:r>
        <w:rPr>
          <w:color w:val="000000"/>
        </w:rPr>
        <w:t xml:space="preserve"> в 20 атмосфер. Общий поток смеси </w:t>
      </w:r>
      <w:r w:rsidR="002F24C5">
        <w:rPr>
          <w:color w:val="000000"/>
          <w:lang w:val="en-US"/>
        </w:rPr>
        <w:t>H₂:CO₂</w:t>
      </w:r>
      <w:r w:rsidR="002F24C5">
        <w:rPr>
          <w:color w:val="000000"/>
        </w:rPr>
        <w:t xml:space="preserve"> в соотношении 2:1 </w:t>
      </w:r>
      <w:r>
        <w:rPr>
          <w:color w:val="000000"/>
        </w:rPr>
        <w:t>был раве</w:t>
      </w:r>
      <w:r w:rsidR="002F24C5">
        <w:rPr>
          <w:color w:val="000000"/>
        </w:rPr>
        <w:t>н 18 мл/мин.</w:t>
      </w:r>
      <w:r>
        <w:rPr>
          <w:color w:val="000000"/>
        </w:rPr>
        <w:t xml:space="preserve"> </w:t>
      </w:r>
    </w:p>
    <w:p w:rsidR="003333EB" w:rsidRDefault="000E2FED" w:rsidP="003333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</w:t>
      </w:r>
      <w:r w:rsidR="003333EB">
        <w:rPr>
          <w:color w:val="000000"/>
        </w:rPr>
        <w:t xml:space="preserve"> образцов серии с темплатом </w:t>
      </w:r>
      <w:r w:rsidR="003333EB">
        <w:rPr>
          <w:color w:val="000000"/>
          <w:lang w:val="en-US"/>
        </w:rPr>
        <w:t xml:space="preserve">P123 </w:t>
      </w:r>
      <w:r w:rsidR="003333EB">
        <w:rPr>
          <w:color w:val="000000"/>
        </w:rPr>
        <w:t xml:space="preserve">было установлено, что </w:t>
      </w:r>
      <w:r>
        <w:rPr>
          <w:color w:val="000000"/>
        </w:rPr>
        <w:t>при использовании</w:t>
      </w:r>
      <w:r w:rsidR="003333EB">
        <w:rPr>
          <w:color w:val="000000"/>
        </w:rPr>
        <w:t xml:space="preserve"> добавок алюминия или циркония производительность резко падает при содержании второго компонента выше 50% (12,3 и 10,05 при </w:t>
      </w:r>
      <w:r w:rsidR="002F24C5">
        <w:rPr>
          <w:color w:val="000000"/>
        </w:rPr>
        <w:t>50%</w:t>
      </w:r>
      <w:r w:rsidR="003333EB">
        <w:rPr>
          <w:color w:val="000000"/>
        </w:rPr>
        <w:t xml:space="preserve"> против 1,11 и 0,99 моль</w:t>
      </w:r>
      <w:r w:rsidR="003333EB" w:rsidRPr="00CD60E7">
        <w:rPr>
          <w:color w:val="000000"/>
          <w:vertAlign w:val="subscript"/>
          <w:lang w:val="en-US"/>
        </w:rPr>
        <w:t>CO₂</w:t>
      </w:r>
      <w:r w:rsidR="003333EB">
        <w:rPr>
          <w:color w:val="000000"/>
          <w:lang w:val="en-US"/>
        </w:rPr>
        <w:t>*</w:t>
      </w:r>
      <w:r w:rsidR="003333EB">
        <w:rPr>
          <w:color w:val="000000"/>
        </w:rPr>
        <w:t>кг</w:t>
      </w:r>
      <w:r w:rsidR="003333EB" w:rsidRPr="00CD60E7">
        <w:rPr>
          <w:color w:val="000000"/>
          <w:vertAlign w:val="subscript"/>
        </w:rPr>
        <w:t>кат</w:t>
      </w:r>
      <w:r w:rsidR="003333EB">
        <w:rPr>
          <w:color w:val="000000"/>
          <w:lang w:val="en-US"/>
        </w:rPr>
        <w:t>⁻¹</w:t>
      </w:r>
      <w:r w:rsidR="003333EB">
        <w:rPr>
          <w:color w:val="000000"/>
        </w:rPr>
        <w:t>*ч</w:t>
      </w:r>
      <w:r w:rsidR="003333EB">
        <w:rPr>
          <w:color w:val="000000"/>
          <w:lang w:val="en-US"/>
        </w:rPr>
        <w:t>⁻¹</w:t>
      </w:r>
      <w:r w:rsidR="002F24C5">
        <w:rPr>
          <w:color w:val="000000"/>
        </w:rPr>
        <w:t xml:space="preserve"> при 75%</w:t>
      </w:r>
      <w:r w:rsidR="003333EB">
        <w:rPr>
          <w:color w:val="000000"/>
        </w:rPr>
        <w:t xml:space="preserve"> соответственно), а для добавок кремния и церия </w:t>
      </w:r>
      <w:r w:rsidR="002F24C5">
        <w:rPr>
          <w:color w:val="000000"/>
        </w:rPr>
        <w:t>этот эффект достигается при меньших концентрациях</w:t>
      </w:r>
      <w:r w:rsidR="003333EB">
        <w:rPr>
          <w:color w:val="000000"/>
        </w:rPr>
        <w:t xml:space="preserve"> (2,79 и 3,03 </w:t>
      </w:r>
      <w:r w:rsidR="002F24C5">
        <w:rPr>
          <w:color w:val="000000"/>
        </w:rPr>
        <w:t xml:space="preserve">при 50% </w:t>
      </w:r>
      <w:r w:rsidR="003333EB">
        <w:rPr>
          <w:color w:val="000000"/>
        </w:rPr>
        <w:t>против 5,97 и 6,93 моль</w:t>
      </w:r>
      <w:r w:rsidR="003333EB" w:rsidRPr="00CD60E7">
        <w:rPr>
          <w:color w:val="000000"/>
          <w:vertAlign w:val="subscript"/>
          <w:lang w:val="en-US"/>
        </w:rPr>
        <w:t>CO₂</w:t>
      </w:r>
      <w:r w:rsidR="003333EB">
        <w:rPr>
          <w:color w:val="000000"/>
          <w:lang w:val="en-US"/>
        </w:rPr>
        <w:t>*</w:t>
      </w:r>
      <w:r w:rsidR="003333EB">
        <w:rPr>
          <w:color w:val="000000"/>
        </w:rPr>
        <w:t>кг</w:t>
      </w:r>
      <w:r w:rsidR="003333EB" w:rsidRPr="00CD60E7">
        <w:rPr>
          <w:color w:val="000000"/>
          <w:vertAlign w:val="subscript"/>
        </w:rPr>
        <w:t>кат</w:t>
      </w:r>
      <w:r w:rsidR="003333EB">
        <w:rPr>
          <w:color w:val="000000"/>
          <w:lang w:val="en-US"/>
        </w:rPr>
        <w:t>⁻¹</w:t>
      </w:r>
      <w:r w:rsidR="003333EB">
        <w:rPr>
          <w:color w:val="000000"/>
        </w:rPr>
        <w:t>*ч</w:t>
      </w:r>
      <w:r w:rsidR="003333EB">
        <w:rPr>
          <w:color w:val="000000"/>
          <w:lang w:val="en-US"/>
        </w:rPr>
        <w:t>⁻¹</w:t>
      </w:r>
      <w:r w:rsidR="002F24C5">
        <w:rPr>
          <w:color w:val="000000"/>
        </w:rPr>
        <w:t xml:space="preserve"> при 25%</w:t>
      </w:r>
      <w:r w:rsidR="003333EB">
        <w:rPr>
          <w:color w:val="000000"/>
        </w:rPr>
        <w:t xml:space="preserve"> соответственно).</w:t>
      </w:r>
    </w:p>
    <w:p w:rsidR="003333EB" w:rsidRPr="003E0411" w:rsidRDefault="003333EB" w:rsidP="003333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Сравнение данных о каталитической активности образцов разных серий с добавками алюминия и кремния </w:t>
      </w:r>
      <w:r w:rsidR="002F24C5">
        <w:rPr>
          <w:color w:val="000000"/>
        </w:rPr>
        <w:t>подтвердило</w:t>
      </w:r>
      <w:r>
        <w:rPr>
          <w:color w:val="000000"/>
        </w:rPr>
        <w:t>, что образцы</w:t>
      </w:r>
      <w:r w:rsidR="002F24C5">
        <w:rPr>
          <w:color w:val="000000"/>
        </w:rPr>
        <w:t xml:space="preserve"> серии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CTMA-Br</w:t>
      </w:r>
      <w:r>
        <w:rPr>
          <w:color w:val="000000"/>
        </w:rPr>
        <w:t>, в среднем демонстрируют меньшую эффективность, чем образцы</w:t>
      </w:r>
      <w:r w:rsidR="002F24C5">
        <w:rPr>
          <w:color w:val="000000"/>
        </w:rPr>
        <w:t xml:space="preserve"> серии </w:t>
      </w:r>
      <w:r>
        <w:rPr>
          <w:color w:val="000000"/>
          <w:lang w:val="en-US"/>
        </w:rPr>
        <w:t>P123</w:t>
      </w:r>
      <w:r>
        <w:rPr>
          <w:color w:val="000000"/>
        </w:rPr>
        <w:t xml:space="preserve">. 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2"/>
        <w:gridCol w:w="4622"/>
      </w:tblGrid>
      <w:tr w:rsidR="003333EB" w:rsidTr="00920820">
        <w:tc>
          <w:tcPr>
            <w:tcW w:w="4592" w:type="dxa"/>
          </w:tcPr>
          <w:p w:rsidR="003333EB" w:rsidRDefault="003333EB" w:rsidP="00920820">
            <w:pPr>
              <w:jc w:val="center"/>
              <w:rPr>
                <w:color w:val="000000"/>
              </w:rPr>
            </w:pPr>
            <w:r w:rsidRPr="003E0411">
              <w:rPr>
                <w:noProof/>
                <w:color w:val="000000"/>
              </w:rPr>
              <w:drawing>
                <wp:inline distT="0" distB="0" distL="0" distR="0">
                  <wp:extent cx="2592000" cy="2394993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394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2" w:type="dxa"/>
          </w:tcPr>
          <w:p w:rsidR="003333EB" w:rsidRDefault="003333EB" w:rsidP="00920820">
            <w:pPr>
              <w:jc w:val="center"/>
              <w:rPr>
                <w:color w:val="000000"/>
              </w:rPr>
            </w:pPr>
            <w:r w:rsidRPr="003E0411">
              <w:rPr>
                <w:noProof/>
                <w:color w:val="000000"/>
              </w:rPr>
              <w:drawing>
                <wp:inline distT="0" distB="0" distL="0" distR="0">
                  <wp:extent cx="2592000" cy="2393770"/>
                  <wp:effectExtent l="1905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393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3EB" w:rsidTr="00920820">
        <w:tc>
          <w:tcPr>
            <w:tcW w:w="4592" w:type="dxa"/>
          </w:tcPr>
          <w:p w:rsidR="003333EB" w:rsidRDefault="003333EB" w:rsidP="00920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4622" w:type="dxa"/>
          </w:tcPr>
          <w:p w:rsidR="003333EB" w:rsidRDefault="003333EB" w:rsidP="00920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</w:tbl>
    <w:p w:rsidR="003333EB" w:rsidRPr="003333EB" w:rsidRDefault="003333EB" w:rsidP="003333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Сравнение производительности образцов разных серий: А – с добавкой кремния; Б – с добавкой алюминия</w:t>
      </w:r>
    </w:p>
    <w:p w:rsidR="00A02163" w:rsidRPr="0009449A" w:rsidRDefault="000E2FED" w:rsidP="0022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74EF8">
        <w:rPr>
          <w:i/>
          <w:iCs/>
          <w:color w:val="000000"/>
        </w:rPr>
        <w:t>Данное исследование выполнено при финансовой поддержке Министерства науки и высшего образования Российской Федерации (грант № 075-15-2024-547).</w:t>
      </w:r>
    </w:p>
    <w:p w:rsidR="00130241" w:rsidRDefault="00EB1F49" w:rsidP="00222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3437A6" w:rsidRPr="002F24C5" w:rsidRDefault="00222271" w:rsidP="002F24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Pr="00222271">
        <w:rPr>
          <w:color w:val="000000"/>
          <w:lang w:val="en-US"/>
        </w:rPr>
        <w:t>Beresnev, K., Tedeeva, M., Medvedev, A. et al. Carbon dioxide hydrogenation on iron based catalysts prepared by co-precipitation with a t</w:t>
      </w:r>
      <w:r>
        <w:rPr>
          <w:color w:val="000000"/>
          <w:lang w:val="en-US"/>
        </w:rPr>
        <w:t>emplate and modifying additives //</w:t>
      </w:r>
      <w:r w:rsidRPr="00222271">
        <w:rPr>
          <w:color w:val="000000"/>
          <w:lang w:val="en-US"/>
        </w:rPr>
        <w:t xml:space="preserve"> J Sol-Gel Sci Technol</w:t>
      </w:r>
      <w:r>
        <w:rPr>
          <w:color w:val="000000"/>
          <w:lang w:val="en-US"/>
        </w:rPr>
        <w:t>. 2025. Vol. 116. P. 1266–1276.</w:t>
      </w:r>
    </w:p>
    <w:sectPr w:rsidR="003437A6" w:rsidRPr="002F24C5" w:rsidSect="003437A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2FED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271"/>
    <w:rsid w:val="0022260A"/>
    <w:rsid w:val="002264EE"/>
    <w:rsid w:val="0023307C"/>
    <w:rsid w:val="002B1CD0"/>
    <w:rsid w:val="002F24C5"/>
    <w:rsid w:val="002F3A20"/>
    <w:rsid w:val="0031361E"/>
    <w:rsid w:val="003333EB"/>
    <w:rsid w:val="003437A6"/>
    <w:rsid w:val="00344930"/>
    <w:rsid w:val="00373E2D"/>
    <w:rsid w:val="00391C38"/>
    <w:rsid w:val="003B76D6"/>
    <w:rsid w:val="003D09AD"/>
    <w:rsid w:val="003E0411"/>
    <w:rsid w:val="003E2601"/>
    <w:rsid w:val="003F4E6B"/>
    <w:rsid w:val="004A26A3"/>
    <w:rsid w:val="004B4F6E"/>
    <w:rsid w:val="004F0EDF"/>
    <w:rsid w:val="00522BF1"/>
    <w:rsid w:val="00590166"/>
    <w:rsid w:val="005936C2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86077"/>
    <w:rsid w:val="00797838"/>
    <w:rsid w:val="007C36D8"/>
    <w:rsid w:val="007F2744"/>
    <w:rsid w:val="008931BE"/>
    <w:rsid w:val="008C67E3"/>
    <w:rsid w:val="00914205"/>
    <w:rsid w:val="00921D45"/>
    <w:rsid w:val="009426C0"/>
    <w:rsid w:val="00967AC2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C6958"/>
    <w:rsid w:val="00BF36F8"/>
    <w:rsid w:val="00BF4622"/>
    <w:rsid w:val="00C36346"/>
    <w:rsid w:val="00C844E2"/>
    <w:rsid w:val="00CD00B1"/>
    <w:rsid w:val="00CD60E7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F3A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F3A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F3A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F3A2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F3A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F3A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F3A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F3A2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F3A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3E04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E04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04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esnev.kirill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65F13-4A1C-4F62-B45E-A9B9443E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NERPA</dc:creator>
  <cp:lastModifiedBy>NERPA</cp:lastModifiedBy>
  <cp:revision>3</cp:revision>
  <cp:lastPrinted>2026-01-28T14:24:00Z</cp:lastPrinted>
  <dcterms:created xsi:type="dcterms:W3CDTF">2026-02-27T13:27:00Z</dcterms:created>
  <dcterms:modified xsi:type="dcterms:W3CDTF">2026-03-02T12:33:00Z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