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8063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bCs/>
          <w:color w:val="000000"/>
          <w:sz w:val="24"/>
          <w:szCs w:val="24"/>
        </w:rPr>
      </w:pPr>
      <w:bookmarkStart w:id="0" w:name="_gg33unx2k5wy" w:colFirst="0" w:colLast="0"/>
      <w:bookmarkEnd w:id="0"/>
      <w:proofErr w:type="spellStart"/>
      <w:r>
        <w:rPr>
          <w:b/>
          <w:bCs/>
          <w:color w:val="000000"/>
          <w:sz w:val="24"/>
          <w:szCs w:val="24"/>
        </w:rPr>
        <w:t>Тетраарилпорфиринаты</w:t>
      </w:r>
      <w:proofErr w:type="spellEnd"/>
      <w:r>
        <w:rPr>
          <w:b/>
          <w:bCs/>
          <w:color w:val="000000"/>
          <w:sz w:val="24"/>
          <w:szCs w:val="24"/>
        </w:rPr>
        <w:t xml:space="preserve"> индия(III) как </w:t>
      </w:r>
      <w:proofErr w:type="spellStart"/>
      <w:r>
        <w:rPr>
          <w:b/>
          <w:bCs/>
          <w:color w:val="000000"/>
          <w:sz w:val="24"/>
          <w:szCs w:val="24"/>
        </w:rPr>
        <w:t>фотокатализаторы</w:t>
      </w:r>
      <w:proofErr w:type="spellEnd"/>
      <w:r>
        <w:rPr>
          <w:b/>
          <w:bCs/>
          <w:color w:val="000000"/>
          <w:sz w:val="24"/>
          <w:szCs w:val="24"/>
        </w:rPr>
        <w:t xml:space="preserve"> реакций окисления органических субстратов</w:t>
      </w:r>
    </w:p>
    <w:p w14:paraId="12DD2C0F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Кукушкина Д.А.,</w:t>
      </w:r>
      <w:r>
        <w:rPr>
          <w:b/>
          <w:bCs/>
          <w:color w:val="000000"/>
          <w:sz w:val="24"/>
          <w:szCs w:val="24"/>
          <w:vertAlign w:val="superscript"/>
        </w:rPr>
        <w:t>1</w:t>
      </w:r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По</w:t>
      </w:r>
      <w:r>
        <w:rPr>
          <w:b/>
          <w:bCs/>
          <w:sz w:val="24"/>
          <w:szCs w:val="24"/>
        </w:rPr>
        <w:t>ливановская</w:t>
      </w:r>
      <w:proofErr w:type="spellEnd"/>
      <w:r>
        <w:rPr>
          <w:b/>
          <w:bCs/>
          <w:sz w:val="24"/>
          <w:szCs w:val="24"/>
        </w:rPr>
        <w:t xml:space="preserve"> Д.А.,</w:t>
      </w:r>
      <w:r>
        <w:rPr>
          <w:b/>
          <w:bCs/>
          <w:sz w:val="24"/>
          <w:szCs w:val="24"/>
          <w:vertAlign w:val="superscript"/>
        </w:rPr>
        <w:t xml:space="preserve">2 </w:t>
      </w:r>
      <w:r>
        <w:rPr>
          <w:b/>
          <w:bCs/>
          <w:sz w:val="24"/>
          <w:szCs w:val="24"/>
        </w:rPr>
        <w:t>Бирин К.П.,</w:t>
      </w:r>
      <w:r>
        <w:rPr>
          <w:b/>
          <w:bCs/>
          <w:sz w:val="24"/>
          <w:szCs w:val="24"/>
          <w:vertAlign w:val="superscript"/>
        </w:rPr>
        <w:t>1,2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Цивадзе</w:t>
      </w:r>
      <w:proofErr w:type="spellEnd"/>
      <w:r>
        <w:rPr>
          <w:b/>
          <w:bCs/>
          <w:sz w:val="24"/>
          <w:szCs w:val="24"/>
        </w:rPr>
        <w:t xml:space="preserve"> А.Ю.</w:t>
      </w:r>
      <w:r>
        <w:rPr>
          <w:b/>
          <w:bCs/>
          <w:sz w:val="24"/>
          <w:szCs w:val="24"/>
          <w:vertAlign w:val="superscript"/>
        </w:rPr>
        <w:t xml:space="preserve">2 </w:t>
      </w:r>
    </w:p>
    <w:p w14:paraId="49F009F9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iCs/>
          <w:sz w:val="24"/>
          <w:szCs w:val="24"/>
          <w:vertAlign w:val="superscript"/>
        </w:rPr>
      </w:pPr>
      <w:r>
        <w:rPr>
          <w:i/>
          <w:iCs/>
          <w:sz w:val="24"/>
          <w:szCs w:val="24"/>
        </w:rPr>
        <w:t xml:space="preserve">Студент, 3 курс </w:t>
      </w:r>
      <w:proofErr w:type="spellStart"/>
      <w:r>
        <w:rPr>
          <w:i/>
          <w:iCs/>
          <w:sz w:val="24"/>
          <w:szCs w:val="24"/>
        </w:rPr>
        <w:t>бакалавриата</w:t>
      </w:r>
      <w:proofErr w:type="spellEnd"/>
    </w:p>
    <w:p w14:paraId="18BB7D16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vertAlign w:val="superscript"/>
        </w:rPr>
        <w:t xml:space="preserve">1 </w:t>
      </w:r>
      <w:r>
        <w:rPr>
          <w:i/>
          <w:iCs/>
          <w:color w:val="000000"/>
          <w:sz w:val="24"/>
          <w:szCs w:val="24"/>
        </w:rPr>
        <w:t>МИРЭА-Российский Технологический Университет, Москва, Россия</w:t>
      </w:r>
    </w:p>
    <w:p w14:paraId="6BBA707C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vertAlign w:val="superscript"/>
        </w:rPr>
        <w:t xml:space="preserve">2 </w:t>
      </w:r>
      <w:r>
        <w:rPr>
          <w:i/>
          <w:iCs/>
          <w:color w:val="000000"/>
          <w:sz w:val="24"/>
          <w:szCs w:val="24"/>
        </w:rPr>
        <w:t xml:space="preserve">Федеральное государственное бюджетное учреждение науки Институт физической химии и электрохимии им. А.Н. </w:t>
      </w:r>
      <w:proofErr w:type="spellStart"/>
      <w:r>
        <w:rPr>
          <w:i/>
          <w:iCs/>
          <w:color w:val="000000"/>
          <w:sz w:val="24"/>
          <w:szCs w:val="24"/>
        </w:rPr>
        <w:t>Фрумкина</w:t>
      </w:r>
      <w:proofErr w:type="spellEnd"/>
      <w:r>
        <w:rPr>
          <w:i/>
          <w:iCs/>
          <w:color w:val="000000"/>
          <w:sz w:val="24"/>
          <w:szCs w:val="24"/>
        </w:rPr>
        <w:t xml:space="preserve"> Российской академии наук, Москва, Россия</w:t>
      </w:r>
    </w:p>
    <w:p w14:paraId="6A7A276D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  <w:u w:val="single"/>
          <w:vertAlign w:val="superscript"/>
        </w:rPr>
      </w:pPr>
      <w:proofErr w:type="spellStart"/>
      <w:r>
        <w:rPr>
          <w:i/>
          <w:iCs/>
          <w:color w:val="000000"/>
          <w:sz w:val="24"/>
          <w:szCs w:val="24"/>
        </w:rPr>
        <w:t>E-mail:</w:t>
      </w:r>
      <w:r>
        <w:rPr>
          <w:i/>
          <w:iCs/>
          <w:color w:val="000000"/>
          <w:sz w:val="24"/>
          <w:szCs w:val="24"/>
          <w:u w:val="single"/>
        </w:rPr>
        <w:t>dari.kukushkina</w:t>
      </w:r>
      <w:proofErr w:type="spellEnd"/>
      <w:r>
        <w:rPr>
          <w:i/>
          <w:iCs/>
          <w:color w:val="000000"/>
          <w:sz w:val="24"/>
          <w:szCs w:val="24"/>
          <w:u w:val="single"/>
        </w:rPr>
        <w:t>@yandex.ru</w:t>
      </w:r>
    </w:p>
    <w:p w14:paraId="6B476D77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Способность </w:t>
      </w:r>
      <w:proofErr w:type="spellStart"/>
      <w:r>
        <w:rPr>
          <w:color w:val="000000"/>
          <w:sz w:val="24"/>
          <w:szCs w:val="24"/>
        </w:rPr>
        <w:t>тетраарилпорфиринатов</w:t>
      </w:r>
      <w:proofErr w:type="spellEnd"/>
      <w:r>
        <w:rPr>
          <w:color w:val="000000"/>
          <w:sz w:val="24"/>
          <w:szCs w:val="24"/>
        </w:rPr>
        <w:t xml:space="preserve"> In(III) к </w:t>
      </w:r>
      <w:proofErr w:type="spellStart"/>
      <w:r>
        <w:rPr>
          <w:color w:val="000000"/>
          <w:sz w:val="24"/>
          <w:szCs w:val="24"/>
        </w:rPr>
        <w:t>фотоиндуцированной</w:t>
      </w:r>
      <w:proofErr w:type="spellEnd"/>
      <w:r>
        <w:rPr>
          <w:color w:val="000000"/>
          <w:sz w:val="24"/>
          <w:szCs w:val="24"/>
        </w:rPr>
        <w:t xml:space="preserve"> генерации активных форм кислорода позволяет рассматривать их в качестве перспективных </w:t>
      </w:r>
      <w:proofErr w:type="spellStart"/>
      <w:r>
        <w:rPr>
          <w:color w:val="000000"/>
          <w:sz w:val="24"/>
          <w:szCs w:val="24"/>
        </w:rPr>
        <w:t>фотокатализаторов</w:t>
      </w:r>
      <w:proofErr w:type="spellEnd"/>
      <w:r>
        <w:rPr>
          <w:color w:val="000000"/>
          <w:sz w:val="24"/>
          <w:szCs w:val="24"/>
        </w:rPr>
        <w:t xml:space="preserve"> окисления [1-2]. В представленной работе получены новые </w:t>
      </w:r>
      <w:proofErr w:type="spellStart"/>
      <w:r>
        <w:rPr>
          <w:color w:val="000000"/>
          <w:sz w:val="24"/>
          <w:szCs w:val="24"/>
        </w:rPr>
        <w:t>тетраарилпорфиринаты</w:t>
      </w:r>
      <w:proofErr w:type="spellEnd"/>
      <w:r>
        <w:rPr>
          <w:color w:val="000000"/>
          <w:sz w:val="24"/>
          <w:szCs w:val="24"/>
        </w:rPr>
        <w:t xml:space="preserve"> In(III) с различными </w:t>
      </w:r>
      <w:proofErr w:type="spellStart"/>
      <w:r>
        <w:rPr>
          <w:i/>
          <w:iCs/>
          <w:color w:val="000000"/>
          <w:sz w:val="24"/>
          <w:szCs w:val="24"/>
        </w:rPr>
        <w:t>мезо</w:t>
      </w:r>
      <w:r>
        <w:rPr>
          <w:color w:val="000000"/>
          <w:sz w:val="24"/>
          <w:szCs w:val="24"/>
        </w:rPr>
        <w:t>-заместителями</w:t>
      </w:r>
      <w:proofErr w:type="spellEnd"/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 xml:space="preserve">Рис </w:t>
      </w:r>
      <w:r>
        <w:rPr>
          <w:color w:val="000000"/>
          <w:sz w:val="24"/>
          <w:szCs w:val="24"/>
        </w:rPr>
        <w:t>1).</w:t>
      </w:r>
    </w:p>
    <w:p w14:paraId="2E3F6B83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114300" distR="114300" wp14:anchorId="288CDE1F" wp14:editId="3F320256">
            <wp:extent cx="4357370" cy="19240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7370" cy="1924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0C4F0A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Рис </w:t>
      </w:r>
      <w:r>
        <w:rPr>
          <w:color w:val="000000"/>
          <w:sz w:val="24"/>
          <w:szCs w:val="24"/>
        </w:rPr>
        <w:t xml:space="preserve">1. Получение новых </w:t>
      </w:r>
      <w:proofErr w:type="spellStart"/>
      <w:r>
        <w:rPr>
          <w:color w:val="000000"/>
          <w:sz w:val="24"/>
          <w:szCs w:val="24"/>
        </w:rPr>
        <w:t>тетраарилпорфиринатов</w:t>
      </w:r>
      <w:proofErr w:type="spellEnd"/>
      <w:r>
        <w:rPr>
          <w:color w:val="000000"/>
          <w:sz w:val="24"/>
          <w:szCs w:val="24"/>
        </w:rPr>
        <w:t xml:space="preserve"> In(III) </w:t>
      </w:r>
      <w:r>
        <w:rPr>
          <w:b/>
          <w:bCs/>
          <w:color w:val="000000"/>
          <w:sz w:val="24"/>
          <w:szCs w:val="24"/>
        </w:rPr>
        <w:t>In-1</w:t>
      </w:r>
      <w:r>
        <w:rPr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In-2</w:t>
      </w:r>
      <w:r>
        <w:rPr>
          <w:color w:val="000000"/>
          <w:sz w:val="24"/>
          <w:szCs w:val="24"/>
        </w:rPr>
        <w:t xml:space="preserve"> и </w:t>
      </w:r>
      <w:r>
        <w:rPr>
          <w:b/>
          <w:bCs/>
          <w:color w:val="000000"/>
          <w:sz w:val="24"/>
          <w:szCs w:val="24"/>
        </w:rPr>
        <w:t>In-3</w:t>
      </w:r>
      <w:r>
        <w:rPr>
          <w:color w:val="000000"/>
          <w:sz w:val="24"/>
          <w:szCs w:val="24"/>
        </w:rPr>
        <w:t>.</w:t>
      </w:r>
    </w:p>
    <w:p w14:paraId="3D41134A" w14:textId="77777777" w:rsidR="00D72D48" w:rsidRDefault="00D72D4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color w:val="000000"/>
          <w:sz w:val="24"/>
          <w:szCs w:val="24"/>
        </w:rPr>
      </w:pPr>
    </w:p>
    <w:p w14:paraId="048DE3DD" w14:textId="76C55D81" w:rsidR="00D72D48" w:rsidRPr="00436E29" w:rsidRDefault="0052587D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Показано, что введение катиона In(III) существенно повысило </w:t>
      </w:r>
      <w:proofErr w:type="spellStart"/>
      <w:r>
        <w:rPr>
          <w:color w:val="000000"/>
          <w:sz w:val="24"/>
          <w:szCs w:val="24"/>
        </w:rPr>
        <w:t>фотокаталитическую</w:t>
      </w:r>
      <w:proofErr w:type="spellEnd"/>
      <w:r>
        <w:rPr>
          <w:color w:val="000000"/>
          <w:sz w:val="24"/>
          <w:szCs w:val="24"/>
        </w:rPr>
        <w:t xml:space="preserve"> активность </w:t>
      </w:r>
      <w:proofErr w:type="spellStart"/>
      <w:r>
        <w:rPr>
          <w:color w:val="000000"/>
          <w:sz w:val="24"/>
          <w:szCs w:val="24"/>
        </w:rPr>
        <w:t>порфиринов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In-1 – In-3</w:t>
      </w:r>
      <w:r>
        <w:rPr>
          <w:color w:val="000000"/>
          <w:sz w:val="24"/>
          <w:szCs w:val="24"/>
        </w:rPr>
        <w:t xml:space="preserve"> в реакции окисления </w:t>
      </w:r>
      <w:proofErr w:type="spellStart"/>
      <w:r>
        <w:rPr>
          <w:color w:val="000000"/>
          <w:sz w:val="24"/>
          <w:szCs w:val="24"/>
        </w:rPr>
        <w:t>тиоанизола</w:t>
      </w:r>
      <w:proofErr w:type="spellEnd"/>
      <w:r>
        <w:rPr>
          <w:color w:val="000000"/>
          <w:sz w:val="24"/>
          <w:szCs w:val="24"/>
        </w:rPr>
        <w:t xml:space="preserve"> при облучении маломощной </w:t>
      </w:r>
      <w:proofErr w:type="spellStart"/>
      <w:r>
        <w:rPr>
          <w:color w:val="000000"/>
          <w:sz w:val="24"/>
          <w:szCs w:val="24"/>
        </w:rPr>
        <w:t>светодиодной</w:t>
      </w:r>
      <w:proofErr w:type="spellEnd"/>
      <w:r>
        <w:rPr>
          <w:color w:val="000000"/>
          <w:sz w:val="24"/>
          <w:szCs w:val="24"/>
        </w:rPr>
        <w:t xml:space="preserve"> лампой по сравнению с исходными свободными основаниями </w:t>
      </w:r>
      <w:r>
        <w:rPr>
          <w:b/>
          <w:bCs/>
          <w:color w:val="000000"/>
          <w:sz w:val="24"/>
          <w:szCs w:val="24"/>
        </w:rPr>
        <w:t>2H-1 – 2H-3</w:t>
      </w:r>
      <w:r>
        <w:rPr>
          <w:color w:val="000000"/>
          <w:sz w:val="24"/>
          <w:szCs w:val="24"/>
        </w:rPr>
        <w:t xml:space="preserve">. В большинстве случаев обеспечивалась полная конверсия модельного сульфида при сохранении высокой селективности образования соответствующего </w:t>
      </w:r>
      <w:proofErr w:type="spellStart"/>
      <w:r>
        <w:rPr>
          <w:color w:val="000000"/>
          <w:sz w:val="24"/>
          <w:szCs w:val="24"/>
        </w:rPr>
        <w:t>сульфоксида</w:t>
      </w:r>
      <w:proofErr w:type="spellEnd"/>
      <w:r>
        <w:rPr>
          <w:color w:val="000000"/>
          <w:sz w:val="24"/>
          <w:szCs w:val="24"/>
        </w:rPr>
        <w:t xml:space="preserve">. </w:t>
      </w:r>
      <w:r w:rsidR="00436E29">
        <w:rPr>
          <w:color w:val="000000"/>
          <w:sz w:val="24"/>
          <w:szCs w:val="24"/>
          <w:lang w:val="ru-RU"/>
        </w:rPr>
        <w:t xml:space="preserve"> </w:t>
      </w:r>
    </w:p>
    <w:p w14:paraId="526B50ED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Работа выполнена при финансовой поддержке Министерства науки и высшего образования Российской Федерации.</w:t>
      </w:r>
    </w:p>
    <w:p w14:paraId="7A0C8469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Список литературы</w:t>
      </w:r>
    </w:p>
    <w:p w14:paraId="4D40BB10" w14:textId="77777777" w:rsidR="00D72D48" w:rsidRDefault="005258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color w:val="333333"/>
          <w:sz w:val="24"/>
          <w:szCs w:val="24"/>
          <w:highlight w:val="white"/>
        </w:rPr>
      </w:pPr>
      <w:r>
        <w:rPr>
          <w:sz w:val="24"/>
          <w:szCs w:val="24"/>
        </w:rPr>
        <w:t>[1]</w:t>
      </w:r>
      <w:r>
        <w:rPr>
          <w:color w:val="333333"/>
          <w:sz w:val="24"/>
          <w:szCs w:val="24"/>
          <w:highlight w:val="white"/>
        </w:rPr>
        <w:t xml:space="preserve">  Viktoria A. </w:t>
      </w:r>
      <w:proofErr w:type="spellStart"/>
      <w:r>
        <w:rPr>
          <w:color w:val="333333"/>
          <w:sz w:val="24"/>
          <w:szCs w:val="24"/>
          <w:highlight w:val="white"/>
        </w:rPr>
        <w:t>Oleinikova</w:t>
      </w:r>
      <w:proofErr w:type="spellEnd"/>
      <w:r>
        <w:rPr>
          <w:color w:val="333333"/>
          <w:sz w:val="24"/>
          <w:szCs w:val="24"/>
          <w:highlight w:val="white"/>
        </w:rPr>
        <w:t xml:space="preserve">, Timur D. </w:t>
      </w:r>
      <w:proofErr w:type="spellStart"/>
      <w:r>
        <w:rPr>
          <w:color w:val="333333"/>
          <w:sz w:val="24"/>
          <w:szCs w:val="24"/>
          <w:highlight w:val="white"/>
        </w:rPr>
        <w:t>Khomyakov</w:t>
      </w:r>
      <w:proofErr w:type="spellEnd"/>
      <w:r>
        <w:rPr>
          <w:color w:val="333333"/>
          <w:sz w:val="24"/>
          <w:szCs w:val="24"/>
          <w:highlight w:val="white"/>
        </w:rPr>
        <w:t xml:space="preserve">, Daria A. </w:t>
      </w:r>
      <w:proofErr w:type="spellStart"/>
      <w:r>
        <w:rPr>
          <w:color w:val="333333"/>
          <w:sz w:val="24"/>
          <w:szCs w:val="24"/>
          <w:highlight w:val="white"/>
        </w:rPr>
        <w:t>Polivanovskaia</w:t>
      </w:r>
      <w:proofErr w:type="spellEnd"/>
      <w:r>
        <w:rPr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color w:val="333333"/>
          <w:sz w:val="24"/>
          <w:szCs w:val="24"/>
          <w:highlight w:val="white"/>
        </w:rPr>
        <w:t>Kirill</w:t>
      </w:r>
      <w:proofErr w:type="spellEnd"/>
      <w:r>
        <w:rPr>
          <w:color w:val="333333"/>
          <w:sz w:val="24"/>
          <w:szCs w:val="24"/>
          <w:highlight w:val="white"/>
        </w:rPr>
        <w:t xml:space="preserve"> P. </w:t>
      </w:r>
      <w:proofErr w:type="spellStart"/>
      <w:r>
        <w:rPr>
          <w:color w:val="333333"/>
          <w:sz w:val="24"/>
          <w:szCs w:val="24"/>
          <w:highlight w:val="white"/>
        </w:rPr>
        <w:t>Birin</w:t>
      </w:r>
      <w:proofErr w:type="spellEnd"/>
      <w:r>
        <w:rPr>
          <w:color w:val="333333"/>
          <w:sz w:val="24"/>
          <w:szCs w:val="24"/>
          <w:highlight w:val="white"/>
        </w:rPr>
        <w:t xml:space="preserve"> and Aslan Yu. </w:t>
      </w:r>
      <w:proofErr w:type="spellStart"/>
      <w:r>
        <w:rPr>
          <w:color w:val="333333"/>
          <w:sz w:val="24"/>
          <w:szCs w:val="24"/>
          <w:highlight w:val="white"/>
        </w:rPr>
        <w:t>Tsivadze</w:t>
      </w:r>
      <w:proofErr w:type="spellEnd"/>
      <w:r>
        <w:rPr>
          <w:color w:val="333333"/>
          <w:sz w:val="24"/>
          <w:szCs w:val="24"/>
          <w:highlight w:val="white"/>
        </w:rPr>
        <w:t xml:space="preserve">. </w:t>
      </w:r>
      <w:proofErr w:type="spellStart"/>
      <w:r>
        <w:rPr>
          <w:color w:val="333333"/>
          <w:sz w:val="24"/>
          <w:szCs w:val="24"/>
          <w:highlight w:val="white"/>
        </w:rPr>
        <w:t>Photocatalytic</w:t>
      </w:r>
      <w:proofErr w:type="spellEnd"/>
      <w:r>
        <w:rPr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color w:val="333333"/>
          <w:sz w:val="24"/>
          <w:szCs w:val="24"/>
          <w:highlight w:val="white"/>
        </w:rPr>
        <w:t>Oxidation</w:t>
      </w:r>
      <w:proofErr w:type="spellEnd"/>
      <w:r>
        <w:rPr>
          <w:color w:val="333333"/>
          <w:sz w:val="24"/>
          <w:szCs w:val="24"/>
          <w:highlight w:val="white"/>
        </w:rPr>
        <w:t xml:space="preserve"> of </w:t>
      </w:r>
      <w:proofErr w:type="spellStart"/>
      <w:r>
        <w:rPr>
          <w:color w:val="333333"/>
          <w:sz w:val="24"/>
          <w:szCs w:val="24"/>
          <w:highlight w:val="white"/>
        </w:rPr>
        <w:t>Dibutyl</w:t>
      </w:r>
      <w:proofErr w:type="spellEnd"/>
      <w:r>
        <w:rPr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color w:val="333333"/>
          <w:sz w:val="24"/>
          <w:szCs w:val="24"/>
          <w:highlight w:val="white"/>
        </w:rPr>
        <w:t>Sulfide</w:t>
      </w:r>
      <w:proofErr w:type="spellEnd"/>
      <w:r>
        <w:rPr>
          <w:color w:val="333333"/>
          <w:sz w:val="24"/>
          <w:szCs w:val="24"/>
          <w:highlight w:val="white"/>
        </w:rPr>
        <w:t xml:space="preserve"> with Indium(III) </w:t>
      </w:r>
      <w:proofErr w:type="spellStart"/>
      <w:r>
        <w:rPr>
          <w:color w:val="333333"/>
          <w:sz w:val="24"/>
          <w:szCs w:val="24"/>
          <w:highlight w:val="white"/>
        </w:rPr>
        <w:t>Tetraarylporphyrinate</w:t>
      </w:r>
      <w:proofErr w:type="spellEnd"/>
      <w:r>
        <w:rPr>
          <w:color w:val="333333"/>
          <w:sz w:val="24"/>
          <w:szCs w:val="24"/>
          <w:highlight w:val="white"/>
        </w:rPr>
        <w:t xml:space="preserve">. </w:t>
      </w:r>
      <w:proofErr w:type="spellStart"/>
      <w:r>
        <w:rPr>
          <w:color w:val="333333"/>
          <w:sz w:val="24"/>
          <w:szCs w:val="24"/>
          <w:highlight w:val="white"/>
        </w:rPr>
        <w:t>Макрогетероциклы</w:t>
      </w:r>
      <w:proofErr w:type="spellEnd"/>
      <w:r>
        <w:rPr>
          <w:color w:val="333333"/>
          <w:sz w:val="24"/>
          <w:szCs w:val="24"/>
          <w:highlight w:val="white"/>
        </w:rPr>
        <w:t xml:space="preserve"> / </w:t>
      </w:r>
      <w:proofErr w:type="spellStart"/>
      <w:r>
        <w:rPr>
          <w:color w:val="333333"/>
          <w:sz w:val="24"/>
          <w:szCs w:val="24"/>
          <w:highlight w:val="white"/>
        </w:rPr>
        <w:t>Macroheterocycles</w:t>
      </w:r>
      <w:proofErr w:type="spellEnd"/>
      <w:r>
        <w:rPr>
          <w:color w:val="333333"/>
          <w:sz w:val="24"/>
          <w:szCs w:val="24"/>
          <w:highlight w:val="white"/>
        </w:rPr>
        <w:t>, 2025, 18(3), 92-98.</w:t>
      </w:r>
    </w:p>
    <w:p w14:paraId="47552583" w14:textId="77777777" w:rsidR="00D72D48" w:rsidRDefault="0052587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color w:val="000000"/>
          <w:sz w:val="28"/>
          <w:szCs w:val="28"/>
        </w:rPr>
      </w:pPr>
      <w:r>
        <w:rPr>
          <w:color w:val="333333"/>
          <w:sz w:val="24"/>
          <w:szCs w:val="24"/>
          <w:highlight w:val="white"/>
        </w:rPr>
        <w:t xml:space="preserve">[2]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Shremzer</w:t>
      </w:r>
      <w:proofErr w:type="spellEnd"/>
      <w:r>
        <w:rPr>
          <w:sz w:val="24"/>
          <w:szCs w:val="24"/>
        </w:rPr>
        <w:t xml:space="preserve"> Ekaterina S., </w:t>
      </w:r>
      <w:proofErr w:type="spellStart"/>
      <w:r>
        <w:rPr>
          <w:sz w:val="24"/>
          <w:szCs w:val="24"/>
        </w:rPr>
        <w:t>Polivanovskaia</w:t>
      </w:r>
      <w:proofErr w:type="spellEnd"/>
      <w:r>
        <w:rPr>
          <w:sz w:val="24"/>
          <w:szCs w:val="24"/>
        </w:rPr>
        <w:t xml:space="preserve"> Daria A., </w:t>
      </w:r>
      <w:proofErr w:type="spellStart"/>
      <w:r>
        <w:rPr>
          <w:sz w:val="24"/>
          <w:szCs w:val="24"/>
        </w:rPr>
        <w:t>Birin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Kirill</w:t>
      </w:r>
      <w:proofErr w:type="spellEnd"/>
      <w:r>
        <w:rPr>
          <w:sz w:val="24"/>
          <w:szCs w:val="24"/>
        </w:rPr>
        <w:t xml:space="preserve"> P., </w:t>
      </w:r>
      <w:proofErr w:type="spellStart"/>
      <w:r>
        <w:rPr>
          <w:sz w:val="24"/>
          <w:szCs w:val="24"/>
        </w:rPr>
        <w:t>Tsivadze</w:t>
      </w:r>
      <w:proofErr w:type="spellEnd"/>
      <w:r>
        <w:rPr>
          <w:sz w:val="24"/>
          <w:szCs w:val="24"/>
        </w:rPr>
        <w:t xml:space="preserve"> Aslan Yu. </w:t>
      </w:r>
      <w:proofErr w:type="spellStart"/>
      <w:r>
        <w:rPr>
          <w:sz w:val="24"/>
          <w:szCs w:val="24"/>
        </w:rPr>
        <w:t>Indium-powered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boost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Enhancing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photocatalytic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efficiency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π-expanded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pyrazinoporphyrins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sulfide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oxidation</w:t>
      </w:r>
      <w:proofErr w:type="spellEnd"/>
      <w:r>
        <w:rPr>
          <w:sz w:val="24"/>
          <w:szCs w:val="24"/>
        </w:rPr>
        <w:t xml:space="preserve">. Journal of </w:t>
      </w:r>
      <w:proofErr w:type="spellStart"/>
      <w:r>
        <w:rPr>
          <w:sz w:val="24"/>
          <w:szCs w:val="24"/>
        </w:rPr>
        <w:t>Catalysis</w:t>
      </w:r>
      <w:proofErr w:type="spellEnd"/>
      <w:r>
        <w:rPr>
          <w:sz w:val="24"/>
          <w:szCs w:val="24"/>
        </w:rPr>
        <w:t xml:space="preserve">, </w:t>
      </w:r>
      <w:r>
        <w:rPr>
          <w:color w:val="333333"/>
          <w:sz w:val="24"/>
          <w:szCs w:val="24"/>
          <w:highlight w:val="white"/>
        </w:rPr>
        <w:t>2025, 450, 116327.</w:t>
      </w:r>
    </w:p>
    <w:sectPr w:rsidR="00D72D48">
      <w:pgSz w:w="11907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TrueTypeFont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48"/>
    <w:rsid w:val="00436E29"/>
    <w:rsid w:val="0052587D"/>
    <w:rsid w:val="00CF2D3A"/>
    <w:rsid w:val="00D72D48"/>
    <w:rsid w:val="00F2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7C097"/>
  <w15:docId w15:val="{D6010C3A-094F-7A42-A19D-BFA00308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Кукушкина</cp:lastModifiedBy>
  <cp:revision>2</cp:revision>
  <dcterms:created xsi:type="dcterms:W3CDTF">2026-03-02T19:08:00Z</dcterms:created>
  <dcterms:modified xsi:type="dcterms:W3CDTF">2026-03-02T19:08:00Z</dcterms:modified>
</cp:coreProperties>
</file>