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EA56" w14:textId="21C1756D" w:rsidR="00C02739" w:rsidRPr="00181E4C" w:rsidRDefault="00C02739" w:rsidP="00C027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1E4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Прогнозирование характеристик ПКМ </w:t>
      </w:r>
    </w:p>
    <w:p w14:paraId="3D00A588" w14:textId="1BEB82C6" w:rsidR="00C02739" w:rsidRPr="00181E4C" w:rsidRDefault="00C02739" w:rsidP="00C027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1E4C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Шоничев И.Д.</w:t>
      </w:r>
      <w:r w:rsidRPr="00181E4C">
        <w:rPr>
          <w:rFonts w:eastAsia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Pr="00181E4C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, Михайловский К.В.</w:t>
      </w:r>
      <w:r w:rsidRPr="00181E4C">
        <w:rPr>
          <w:rFonts w:eastAsia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Pr="00181E4C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, Александров Е.В</w:t>
      </w:r>
      <w:r w:rsidRPr="00181E4C">
        <w:rPr>
          <w:rFonts w:eastAsia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  <w:r w:rsidRPr="00181E4C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5CDB2666" w14:textId="2C81606E" w:rsidR="00C02739" w:rsidRPr="00181E4C" w:rsidRDefault="00C02739" w:rsidP="00C027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1E4C">
        <w:rPr>
          <w:rFonts w:eastAsia="Times New Roman" w:cs="Times New Roman"/>
          <w:i/>
          <w:color w:val="000000"/>
          <w:sz w:val="24"/>
          <w:szCs w:val="24"/>
          <w:lang w:eastAsia="ru-RU"/>
        </w:rPr>
        <w:t>Аспирант, 2 курс аспирантуры</w:t>
      </w:r>
    </w:p>
    <w:p w14:paraId="5E5D08A5" w14:textId="7E5DDEFF" w:rsidR="00C02739" w:rsidRPr="00181E4C" w:rsidRDefault="00C02739" w:rsidP="00C027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181E4C">
        <w:rPr>
          <w:rFonts w:eastAsia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181E4C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МГТУ имени Н.Э. Баумана, факультет «Специальное машиностроение», </w:t>
      </w:r>
      <w:r w:rsidRPr="00181E4C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  <w:t xml:space="preserve">кафедра СМ13 «Ракетно-космические композитные конструкции», Москва, Россия </w:t>
      </w:r>
    </w:p>
    <w:p w14:paraId="6520C6CF" w14:textId="50C80EE7" w:rsidR="00C02739" w:rsidRPr="00181E4C" w:rsidRDefault="00C02739" w:rsidP="00C027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1E4C">
        <w:rPr>
          <w:rFonts w:eastAsia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181E4C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МГТУ имени Н.Э. Баумана, Центр НТИ «Цифровое материаловедение», Москва, Россия </w:t>
      </w:r>
    </w:p>
    <w:p w14:paraId="4BB2E104" w14:textId="1DA04841" w:rsidR="00C02739" w:rsidRPr="00181E4C" w:rsidRDefault="00C02739" w:rsidP="00C027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1E4C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E-mail: </w:t>
      </w:r>
      <w:r w:rsidRPr="00181E4C">
        <w:rPr>
          <w:rFonts w:eastAsia="Times New Roman" w:cs="Times New Roman"/>
          <w:i/>
          <w:color w:val="000000"/>
          <w:sz w:val="24"/>
          <w:szCs w:val="24"/>
          <w:u w:val="single"/>
          <w:lang w:eastAsia="ru-RU"/>
        </w:rPr>
        <w:t>ivan@shonichev.ru</w:t>
      </w:r>
      <w:r w:rsidRPr="00181E4C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361B3C69" w14:textId="6AE8AB38" w:rsidR="007B3882" w:rsidRPr="00181E4C" w:rsidRDefault="007B3882" w:rsidP="00003987">
      <w:pPr>
        <w:pStyle w:val="a7"/>
        <w:spacing w:line="240" w:lineRule="auto"/>
        <w:ind w:firstLine="397"/>
        <w:rPr>
          <w:sz w:val="24"/>
          <w:szCs w:val="24"/>
        </w:rPr>
      </w:pPr>
      <w:r w:rsidRPr="00181E4C">
        <w:rPr>
          <w:sz w:val="24"/>
          <w:szCs w:val="24"/>
        </w:rPr>
        <w:t xml:space="preserve">Полимерные композиционные материалы (ПКМ), такие как углепластики, обладают уникальной удельной прочностью, позволяют проектировать </w:t>
      </w:r>
      <w:proofErr w:type="spellStart"/>
      <w:r w:rsidRPr="00181E4C">
        <w:rPr>
          <w:sz w:val="24"/>
          <w:szCs w:val="24"/>
        </w:rPr>
        <w:t>размеро</w:t>
      </w:r>
      <w:proofErr w:type="spellEnd"/>
      <w:r w:rsidRPr="00181E4C">
        <w:rPr>
          <w:sz w:val="24"/>
          <w:szCs w:val="24"/>
        </w:rPr>
        <w:t xml:space="preserve">- и </w:t>
      </w:r>
      <w:proofErr w:type="spellStart"/>
      <w:r w:rsidRPr="00181E4C">
        <w:rPr>
          <w:sz w:val="24"/>
          <w:szCs w:val="24"/>
        </w:rPr>
        <w:t>формостабильные</w:t>
      </w:r>
      <w:proofErr w:type="spellEnd"/>
      <w:r w:rsidRPr="00181E4C">
        <w:rPr>
          <w:sz w:val="24"/>
          <w:szCs w:val="24"/>
        </w:rPr>
        <w:t xml:space="preserve"> конструкции, эксплуатируемые в широком диапазоне температур</w:t>
      </w:r>
      <w:r w:rsidR="007637F4">
        <w:rPr>
          <w:sz w:val="24"/>
          <w:szCs w:val="24"/>
        </w:rPr>
        <w:t xml:space="preserve"> </w:t>
      </w:r>
      <w:r w:rsidR="007637F4" w:rsidRPr="007637F4">
        <w:rPr>
          <w:sz w:val="24"/>
          <w:szCs w:val="24"/>
        </w:rPr>
        <w:t>[</w:t>
      </w:r>
      <w:r w:rsidR="007637F4">
        <w:rPr>
          <w:sz w:val="24"/>
          <w:szCs w:val="24"/>
        </w:rPr>
        <w:t>1</w:t>
      </w:r>
      <w:r w:rsidR="007637F4" w:rsidRPr="007637F4">
        <w:rPr>
          <w:sz w:val="24"/>
          <w:szCs w:val="24"/>
        </w:rPr>
        <w:t>]</w:t>
      </w:r>
      <w:r w:rsidRPr="00181E4C">
        <w:rPr>
          <w:sz w:val="24"/>
          <w:szCs w:val="24"/>
        </w:rPr>
        <w:t xml:space="preserve">. Однако классический подход к разработке новых ПКМ, основанный на </w:t>
      </w:r>
      <w:r w:rsidR="00C02739" w:rsidRPr="00181E4C">
        <w:rPr>
          <w:sz w:val="24"/>
          <w:szCs w:val="24"/>
        </w:rPr>
        <w:t>проведении</w:t>
      </w:r>
      <w:r w:rsidRPr="00181E4C">
        <w:rPr>
          <w:sz w:val="24"/>
          <w:szCs w:val="24"/>
        </w:rPr>
        <w:t xml:space="preserve"> натурных испытаниях, требует значительных временных и финансовых ресурсов. </w:t>
      </w:r>
      <w:r w:rsidR="00C02739" w:rsidRPr="00181E4C">
        <w:rPr>
          <w:sz w:val="24"/>
          <w:szCs w:val="24"/>
        </w:rPr>
        <w:t>Т</w:t>
      </w:r>
      <w:r w:rsidRPr="00181E4C">
        <w:rPr>
          <w:sz w:val="24"/>
          <w:szCs w:val="24"/>
        </w:rPr>
        <w:t xml:space="preserve">радиционные модели </w:t>
      </w:r>
      <w:r w:rsidR="007E7D6F" w:rsidRPr="00181E4C">
        <w:rPr>
          <w:sz w:val="24"/>
          <w:szCs w:val="24"/>
        </w:rPr>
        <w:t>микромеханики</w:t>
      </w:r>
      <w:r w:rsidRPr="00181E4C">
        <w:rPr>
          <w:sz w:val="24"/>
          <w:szCs w:val="24"/>
        </w:rPr>
        <w:t xml:space="preserve"> часто оказываются слишком приближенными</w:t>
      </w:r>
      <w:r w:rsidR="007E7D6F" w:rsidRPr="00181E4C">
        <w:rPr>
          <w:sz w:val="24"/>
          <w:szCs w:val="24"/>
        </w:rPr>
        <w:t xml:space="preserve"> для реальных объектов</w:t>
      </w:r>
      <w:r w:rsidR="007637F4" w:rsidRPr="007637F4">
        <w:rPr>
          <w:sz w:val="24"/>
          <w:szCs w:val="24"/>
        </w:rPr>
        <w:t xml:space="preserve"> [2]</w:t>
      </w:r>
      <w:r w:rsidRPr="00181E4C">
        <w:rPr>
          <w:sz w:val="24"/>
          <w:szCs w:val="24"/>
        </w:rPr>
        <w:t>,</w:t>
      </w:r>
      <w:r w:rsidR="007E7D6F" w:rsidRPr="00181E4C">
        <w:rPr>
          <w:sz w:val="24"/>
          <w:szCs w:val="24"/>
        </w:rPr>
        <w:t xml:space="preserve"> а численное моделирования </w:t>
      </w:r>
      <w:r w:rsidRPr="00181E4C">
        <w:rPr>
          <w:sz w:val="24"/>
          <w:szCs w:val="24"/>
        </w:rPr>
        <w:t>гетерогенного материала в масштабе изделия</w:t>
      </w:r>
      <w:r w:rsidR="007E7D6F" w:rsidRPr="00181E4C">
        <w:rPr>
          <w:sz w:val="24"/>
          <w:szCs w:val="24"/>
        </w:rPr>
        <w:t xml:space="preserve"> крайне ресурсозатратно</w:t>
      </w:r>
      <w:r w:rsidRPr="00181E4C">
        <w:rPr>
          <w:sz w:val="24"/>
          <w:szCs w:val="24"/>
        </w:rPr>
        <w:t xml:space="preserve">. Целью данной работы является </w:t>
      </w:r>
      <w:r w:rsidR="007F51E3" w:rsidRPr="00181E4C">
        <w:rPr>
          <w:sz w:val="24"/>
          <w:szCs w:val="24"/>
        </w:rPr>
        <w:t>разработка</w:t>
      </w:r>
      <w:r w:rsidRPr="00181E4C">
        <w:rPr>
          <w:sz w:val="24"/>
          <w:szCs w:val="24"/>
        </w:rPr>
        <w:t xml:space="preserve"> метод</w:t>
      </w:r>
      <w:r w:rsidR="007F51E3" w:rsidRPr="00181E4C">
        <w:rPr>
          <w:sz w:val="24"/>
          <w:szCs w:val="24"/>
        </w:rPr>
        <w:t>ики</w:t>
      </w:r>
      <w:r w:rsidRPr="00181E4C">
        <w:rPr>
          <w:sz w:val="24"/>
          <w:szCs w:val="24"/>
        </w:rPr>
        <w:t xml:space="preserve"> прогнозирования </w:t>
      </w:r>
      <w:r w:rsidR="007E7D6F" w:rsidRPr="00181E4C">
        <w:rPr>
          <w:sz w:val="24"/>
          <w:szCs w:val="24"/>
        </w:rPr>
        <w:t>эффективных характеристик</w:t>
      </w:r>
      <w:r w:rsidRPr="00181E4C">
        <w:rPr>
          <w:sz w:val="24"/>
          <w:szCs w:val="24"/>
        </w:rPr>
        <w:t xml:space="preserve"> ПКМ на основе </w:t>
      </w:r>
      <w:r w:rsidR="0010494C" w:rsidRPr="00181E4C">
        <w:rPr>
          <w:sz w:val="24"/>
          <w:szCs w:val="24"/>
        </w:rPr>
        <w:t xml:space="preserve">предиктивных регрессионных моделей </w:t>
      </w:r>
      <w:r w:rsidRPr="00181E4C">
        <w:rPr>
          <w:sz w:val="24"/>
          <w:szCs w:val="24"/>
        </w:rPr>
        <w:t xml:space="preserve">для сокращения объема эмпирических </w:t>
      </w:r>
      <w:r w:rsidR="00CE7486" w:rsidRPr="00181E4C">
        <w:rPr>
          <w:sz w:val="24"/>
          <w:szCs w:val="24"/>
        </w:rPr>
        <w:t>исследований</w:t>
      </w:r>
      <w:r w:rsidR="007E7D6F" w:rsidRPr="00181E4C">
        <w:rPr>
          <w:sz w:val="24"/>
          <w:szCs w:val="24"/>
        </w:rPr>
        <w:t xml:space="preserve"> и времени проектирования</w:t>
      </w:r>
      <w:r w:rsidRPr="00181E4C">
        <w:rPr>
          <w:sz w:val="24"/>
          <w:szCs w:val="24"/>
        </w:rPr>
        <w:t>.</w:t>
      </w:r>
    </w:p>
    <w:p w14:paraId="4DE94A3B" w14:textId="653FD283" w:rsidR="007B3882" w:rsidRPr="00181E4C" w:rsidRDefault="007F51E3" w:rsidP="00003987">
      <w:pPr>
        <w:pStyle w:val="a7"/>
        <w:spacing w:line="240" w:lineRule="auto"/>
        <w:ind w:firstLine="397"/>
        <w:rPr>
          <w:sz w:val="24"/>
          <w:szCs w:val="24"/>
        </w:rPr>
      </w:pPr>
      <w:r w:rsidRPr="00181E4C">
        <w:rPr>
          <w:sz w:val="24"/>
          <w:szCs w:val="24"/>
        </w:rPr>
        <w:t>Для построения предиктивных моделей б</w:t>
      </w:r>
      <w:r w:rsidR="007E7D6F" w:rsidRPr="00181E4C">
        <w:rPr>
          <w:sz w:val="24"/>
          <w:szCs w:val="24"/>
        </w:rPr>
        <w:t>ыл сформирован м</w:t>
      </w:r>
      <w:r w:rsidR="00CE7486" w:rsidRPr="00181E4C">
        <w:rPr>
          <w:sz w:val="24"/>
          <w:szCs w:val="24"/>
        </w:rPr>
        <w:t>ассив данных</w:t>
      </w:r>
      <w:r w:rsidR="007B3882" w:rsidRPr="00181E4C">
        <w:rPr>
          <w:sz w:val="24"/>
          <w:szCs w:val="24"/>
        </w:rPr>
        <w:t xml:space="preserve"> </w:t>
      </w:r>
      <w:r w:rsidR="007E7D6F" w:rsidRPr="00181E4C">
        <w:rPr>
          <w:sz w:val="24"/>
          <w:szCs w:val="24"/>
        </w:rPr>
        <w:t>результатов испытаний, содержащий основные механические, термомеханические и физические характеристики ПКМ</w:t>
      </w:r>
      <w:r w:rsidR="007B3882" w:rsidRPr="00181E4C">
        <w:rPr>
          <w:sz w:val="24"/>
          <w:szCs w:val="24"/>
        </w:rPr>
        <w:t xml:space="preserve">. </w:t>
      </w:r>
      <w:r w:rsidR="006046D8" w:rsidRPr="00181E4C">
        <w:rPr>
          <w:sz w:val="24"/>
          <w:szCs w:val="24"/>
        </w:rPr>
        <w:t>С</w:t>
      </w:r>
      <w:r w:rsidR="007B3882" w:rsidRPr="00181E4C">
        <w:rPr>
          <w:sz w:val="24"/>
          <w:szCs w:val="24"/>
        </w:rPr>
        <w:t xml:space="preserve">равнивались три </w:t>
      </w:r>
      <w:r w:rsidRPr="00181E4C">
        <w:rPr>
          <w:sz w:val="24"/>
          <w:szCs w:val="24"/>
        </w:rPr>
        <w:t xml:space="preserve">архитектуры </w:t>
      </w:r>
      <w:r w:rsidR="007E7D6F" w:rsidRPr="00181E4C">
        <w:rPr>
          <w:sz w:val="24"/>
          <w:szCs w:val="24"/>
        </w:rPr>
        <w:t>регрессионны</w:t>
      </w:r>
      <w:r w:rsidRPr="00181E4C">
        <w:rPr>
          <w:sz w:val="24"/>
          <w:szCs w:val="24"/>
        </w:rPr>
        <w:t>х</w:t>
      </w:r>
      <w:r w:rsidR="007E7D6F" w:rsidRPr="00181E4C">
        <w:rPr>
          <w:sz w:val="24"/>
          <w:szCs w:val="24"/>
        </w:rPr>
        <w:t xml:space="preserve"> модел</w:t>
      </w:r>
      <w:r w:rsidRPr="00181E4C">
        <w:rPr>
          <w:sz w:val="24"/>
          <w:szCs w:val="24"/>
        </w:rPr>
        <w:t>ей</w:t>
      </w:r>
      <w:r w:rsidR="007B3882" w:rsidRPr="00181E4C">
        <w:rPr>
          <w:sz w:val="24"/>
          <w:szCs w:val="24"/>
        </w:rPr>
        <w:t xml:space="preserve">: </w:t>
      </w:r>
      <w:r w:rsidR="00CE32C3" w:rsidRPr="00181E4C">
        <w:rPr>
          <w:sz w:val="24"/>
          <w:szCs w:val="24"/>
        </w:rPr>
        <w:t xml:space="preserve">регрессия </w:t>
      </w:r>
      <w:r w:rsidR="007B3882" w:rsidRPr="00181E4C">
        <w:rPr>
          <w:sz w:val="24"/>
          <w:szCs w:val="24"/>
        </w:rPr>
        <w:t>LASSO</w:t>
      </w:r>
      <w:r w:rsidR="00CE32C3" w:rsidRPr="00181E4C">
        <w:rPr>
          <w:sz w:val="24"/>
          <w:szCs w:val="24"/>
        </w:rPr>
        <w:t>,</w:t>
      </w:r>
      <w:r w:rsidR="007B3882" w:rsidRPr="00181E4C">
        <w:rPr>
          <w:sz w:val="24"/>
          <w:szCs w:val="24"/>
        </w:rPr>
        <w:t xml:space="preserve"> регрессия на основе гауссовских процессов (GPR)</w:t>
      </w:r>
      <w:r w:rsidR="00CE32C3" w:rsidRPr="00181E4C">
        <w:rPr>
          <w:sz w:val="24"/>
          <w:szCs w:val="24"/>
        </w:rPr>
        <w:t xml:space="preserve"> и линейная регрессия в качестве базовой модели</w:t>
      </w:r>
      <w:r w:rsidR="007637F4" w:rsidRPr="007637F4">
        <w:rPr>
          <w:sz w:val="24"/>
          <w:szCs w:val="24"/>
        </w:rPr>
        <w:t xml:space="preserve"> [3]</w:t>
      </w:r>
      <w:r w:rsidR="00CE32C3" w:rsidRPr="00181E4C">
        <w:rPr>
          <w:sz w:val="24"/>
          <w:szCs w:val="24"/>
        </w:rPr>
        <w:t>.</w:t>
      </w:r>
    </w:p>
    <w:p w14:paraId="2D7DB53F" w14:textId="080AE308" w:rsidR="007B3882" w:rsidRPr="00181E4C" w:rsidRDefault="007B3882" w:rsidP="00003987">
      <w:pPr>
        <w:pStyle w:val="a7"/>
        <w:spacing w:line="240" w:lineRule="auto"/>
        <w:ind w:firstLine="397"/>
        <w:rPr>
          <w:sz w:val="24"/>
          <w:szCs w:val="24"/>
        </w:rPr>
      </w:pPr>
      <w:r w:rsidRPr="00181E4C">
        <w:rPr>
          <w:sz w:val="24"/>
          <w:szCs w:val="24"/>
        </w:rPr>
        <w:t>Алгоритм LASSO продемонстрировал превосходство над линейной регрессией, показав средний коэффициент детерминации R</w:t>
      </w:r>
      <w:r w:rsidR="00CE7486" w:rsidRPr="00181E4C">
        <w:rPr>
          <w:sz w:val="24"/>
          <w:szCs w:val="24"/>
          <w:vertAlign w:val="superscript"/>
        </w:rPr>
        <w:t>2</w:t>
      </w:r>
      <w:r w:rsidRPr="00181E4C">
        <w:rPr>
          <w:sz w:val="24"/>
          <w:szCs w:val="24"/>
        </w:rPr>
        <w:t xml:space="preserve">=0,96 для всех </w:t>
      </w:r>
      <w:r w:rsidR="00A2360C" w:rsidRPr="00181E4C">
        <w:rPr>
          <w:sz w:val="24"/>
          <w:szCs w:val="24"/>
        </w:rPr>
        <w:t>рассматриваемых</w:t>
      </w:r>
      <w:r w:rsidRPr="00181E4C">
        <w:rPr>
          <w:sz w:val="24"/>
          <w:szCs w:val="24"/>
        </w:rPr>
        <w:t xml:space="preserve"> </w:t>
      </w:r>
      <w:r w:rsidR="00CE7486" w:rsidRPr="00181E4C">
        <w:rPr>
          <w:sz w:val="24"/>
          <w:szCs w:val="24"/>
        </w:rPr>
        <w:t>характеристик</w:t>
      </w:r>
      <w:r w:rsidRPr="00181E4C">
        <w:rPr>
          <w:sz w:val="24"/>
          <w:szCs w:val="24"/>
        </w:rPr>
        <w:t xml:space="preserve">. Это объясняется способностью LASSO эффективно </w:t>
      </w:r>
      <w:r w:rsidR="00A2360C" w:rsidRPr="00181E4C">
        <w:rPr>
          <w:sz w:val="24"/>
          <w:szCs w:val="24"/>
        </w:rPr>
        <w:t>исключать незначимые</w:t>
      </w:r>
      <w:r w:rsidRPr="00181E4C">
        <w:rPr>
          <w:sz w:val="24"/>
          <w:szCs w:val="24"/>
        </w:rPr>
        <w:t xml:space="preserve"> признаки.</w:t>
      </w:r>
      <w:r w:rsidR="00CE7486" w:rsidRPr="00181E4C">
        <w:rPr>
          <w:sz w:val="24"/>
          <w:szCs w:val="24"/>
        </w:rPr>
        <w:t xml:space="preserve"> </w:t>
      </w:r>
      <w:r w:rsidRPr="00181E4C">
        <w:rPr>
          <w:sz w:val="24"/>
          <w:szCs w:val="24"/>
        </w:rPr>
        <w:t>Модель на основе гауссовских процессов показала еще более высокую точность в ряде случаев</w:t>
      </w:r>
      <w:r w:rsidR="00182DDB" w:rsidRPr="00181E4C">
        <w:rPr>
          <w:sz w:val="24"/>
          <w:szCs w:val="24"/>
        </w:rPr>
        <w:t xml:space="preserve">, </w:t>
      </w:r>
      <w:r w:rsidR="00A2360C" w:rsidRPr="00181E4C">
        <w:rPr>
          <w:sz w:val="24"/>
          <w:szCs w:val="24"/>
        </w:rPr>
        <w:t xml:space="preserve">что объясняется лучшей эффективностью </w:t>
      </w:r>
      <w:r w:rsidR="007F51E3" w:rsidRPr="00181E4C">
        <w:rPr>
          <w:sz w:val="24"/>
          <w:szCs w:val="24"/>
        </w:rPr>
        <w:t>GPR</w:t>
      </w:r>
      <w:r w:rsidR="00A2360C" w:rsidRPr="00181E4C">
        <w:rPr>
          <w:sz w:val="24"/>
          <w:szCs w:val="24"/>
        </w:rPr>
        <w:t xml:space="preserve"> моделей на малых выборках</w:t>
      </w:r>
      <w:r w:rsidRPr="00181E4C">
        <w:rPr>
          <w:sz w:val="24"/>
          <w:szCs w:val="24"/>
        </w:rPr>
        <w:t>.</w:t>
      </w:r>
    </w:p>
    <w:p w14:paraId="5107E1F6" w14:textId="3A7F58B3" w:rsidR="007B3882" w:rsidRPr="00181E4C" w:rsidRDefault="00CE32C3" w:rsidP="007F51E3">
      <w:pPr>
        <w:pStyle w:val="a7"/>
        <w:spacing w:line="240" w:lineRule="auto"/>
        <w:ind w:firstLine="397"/>
        <w:rPr>
          <w:sz w:val="24"/>
          <w:szCs w:val="24"/>
        </w:rPr>
      </w:pPr>
      <w:r w:rsidRPr="00181E4C">
        <w:rPr>
          <w:sz w:val="24"/>
          <w:szCs w:val="24"/>
        </w:rPr>
        <w:t>Разработанная подход позволяет с высокой точностью прогнозировать характеристики ПКМ, учитывая их анизотропию и особенности состава</w:t>
      </w:r>
      <w:r w:rsidR="007B3882" w:rsidRPr="00181E4C">
        <w:rPr>
          <w:sz w:val="24"/>
          <w:szCs w:val="24"/>
        </w:rPr>
        <w:t>. Средняя относительная точность определения свойств при решении прямой задачи составила 91,4%, а при подборе компонентов (обратная задача) — 89,5%.</w:t>
      </w:r>
      <w:r w:rsidRPr="00181E4C">
        <w:rPr>
          <w:sz w:val="24"/>
          <w:szCs w:val="24"/>
        </w:rPr>
        <w:t xml:space="preserve"> </w:t>
      </w:r>
      <w:r w:rsidR="007F51E3" w:rsidRPr="00181E4C">
        <w:rPr>
          <w:sz w:val="24"/>
          <w:szCs w:val="24"/>
        </w:rPr>
        <w:t xml:space="preserve">Увеличение массива данных позволит применять нелинейные регрессионные модели, такие как полносвязные нейронные сети. </w:t>
      </w:r>
      <w:r w:rsidR="007B3882" w:rsidRPr="00181E4C">
        <w:rPr>
          <w:sz w:val="24"/>
          <w:szCs w:val="24"/>
        </w:rPr>
        <w:t xml:space="preserve">Внедрение подобных </w:t>
      </w:r>
      <w:r w:rsidR="007F51E3" w:rsidRPr="00181E4C">
        <w:rPr>
          <w:sz w:val="24"/>
          <w:szCs w:val="24"/>
        </w:rPr>
        <w:t>предиктивных моделей</w:t>
      </w:r>
      <w:r w:rsidR="007B3882" w:rsidRPr="00181E4C">
        <w:rPr>
          <w:sz w:val="24"/>
          <w:szCs w:val="24"/>
        </w:rPr>
        <w:t xml:space="preserve"> в процесс проектирования </w:t>
      </w:r>
      <w:r w:rsidR="007F51E3" w:rsidRPr="00181E4C">
        <w:rPr>
          <w:sz w:val="24"/>
          <w:szCs w:val="24"/>
        </w:rPr>
        <w:t>позволит</w:t>
      </w:r>
      <w:r w:rsidR="007B3882" w:rsidRPr="00181E4C">
        <w:rPr>
          <w:sz w:val="24"/>
          <w:szCs w:val="24"/>
        </w:rPr>
        <w:t xml:space="preserve"> значительно снизить трудоемкость и стоимость разработки новых материалов для аэрокосмической отрасли</w:t>
      </w:r>
      <w:r w:rsidRPr="00181E4C">
        <w:rPr>
          <w:sz w:val="24"/>
          <w:szCs w:val="24"/>
        </w:rPr>
        <w:t>.</w:t>
      </w:r>
    </w:p>
    <w:p w14:paraId="068BB400" w14:textId="0BA0B8D7" w:rsidR="0010494C" w:rsidRPr="00181E4C" w:rsidRDefault="0010494C" w:rsidP="007F51E3">
      <w:pPr>
        <w:pStyle w:val="a7"/>
        <w:spacing w:line="240" w:lineRule="auto"/>
        <w:jc w:val="center"/>
        <w:rPr>
          <w:b/>
          <w:bCs/>
          <w:sz w:val="24"/>
          <w:szCs w:val="24"/>
        </w:rPr>
      </w:pPr>
      <w:r w:rsidRPr="00181E4C">
        <w:rPr>
          <w:b/>
          <w:bCs/>
          <w:sz w:val="24"/>
          <w:szCs w:val="24"/>
        </w:rPr>
        <w:t>Литература</w:t>
      </w:r>
    </w:p>
    <w:p w14:paraId="1EE7F904" w14:textId="1AE37F8E" w:rsidR="00003987" w:rsidRPr="00181E4C" w:rsidRDefault="00003987" w:rsidP="007F51E3">
      <w:pPr>
        <w:pStyle w:val="a7"/>
        <w:spacing w:line="240" w:lineRule="auto"/>
        <w:ind w:firstLine="397"/>
        <w:rPr>
          <w:rFonts w:cstheme="minorBidi"/>
          <w:sz w:val="24"/>
          <w:szCs w:val="24"/>
          <w:lang w:val="en-US"/>
        </w:rPr>
      </w:pPr>
      <w:r w:rsidRPr="00181E4C">
        <w:rPr>
          <w:rFonts w:cstheme="minorBidi"/>
          <w:sz w:val="24"/>
          <w:szCs w:val="24"/>
        </w:rPr>
        <w:t xml:space="preserve">1. </w:t>
      </w:r>
      <w:r w:rsidRPr="00181E4C">
        <w:rPr>
          <w:rFonts w:cstheme="minorBidi"/>
          <w:sz w:val="24"/>
          <w:szCs w:val="24"/>
          <w:lang w:val="en-US"/>
        </w:rPr>
        <w:t xml:space="preserve">Ursache,  </w:t>
      </w:r>
      <w:proofErr w:type="spellStart"/>
      <w:r w:rsidRPr="00181E4C">
        <w:rPr>
          <w:rFonts w:cstheme="minorBidi"/>
          <w:sz w:val="24"/>
          <w:szCs w:val="24"/>
          <w:lang w:val="en-US"/>
        </w:rPr>
        <w:t>Ștefania</w:t>
      </w:r>
      <w:proofErr w:type="spellEnd"/>
      <w:r w:rsidRPr="00181E4C">
        <w:rPr>
          <w:rFonts w:cstheme="minorBidi"/>
          <w:sz w:val="24"/>
          <w:szCs w:val="24"/>
          <w:lang w:val="en-US"/>
        </w:rPr>
        <w:t xml:space="preserve">. Characteristics of Carbon and Kevlar </w:t>
      </w:r>
      <w:r w:rsidR="00B9778A" w:rsidRPr="00181E4C">
        <w:rPr>
          <w:rFonts w:cstheme="minorBidi"/>
          <w:sz w:val="24"/>
          <w:szCs w:val="24"/>
          <w:lang w:val="en-US"/>
        </w:rPr>
        <w:t>Fibers</w:t>
      </w:r>
      <w:r w:rsidRPr="00181E4C">
        <w:rPr>
          <w:rFonts w:cstheme="minorBidi"/>
          <w:sz w:val="24"/>
          <w:szCs w:val="24"/>
          <w:lang w:val="en-US"/>
        </w:rPr>
        <w:t xml:space="preserve">, Their Composites and Structural Applications in Civil Engineering—A Review / </w:t>
      </w:r>
      <w:proofErr w:type="spellStart"/>
      <w:r w:rsidRPr="00181E4C">
        <w:rPr>
          <w:rFonts w:cstheme="minorBidi"/>
          <w:sz w:val="24"/>
          <w:szCs w:val="24"/>
          <w:lang w:val="en-US"/>
        </w:rPr>
        <w:t>Ștefania</w:t>
      </w:r>
      <w:proofErr w:type="spellEnd"/>
      <w:r w:rsidRPr="00181E4C">
        <w:rPr>
          <w:rFonts w:cstheme="minorBidi"/>
          <w:sz w:val="24"/>
          <w:szCs w:val="24"/>
          <w:lang w:val="en-US"/>
        </w:rPr>
        <w:t xml:space="preserve"> Ursache, C. </w:t>
      </w:r>
      <w:proofErr w:type="spellStart"/>
      <w:r w:rsidRPr="00181E4C">
        <w:rPr>
          <w:rFonts w:cstheme="minorBidi"/>
          <w:sz w:val="24"/>
          <w:szCs w:val="24"/>
          <w:lang w:val="en-US"/>
        </w:rPr>
        <w:t>Cerbu</w:t>
      </w:r>
      <w:proofErr w:type="spellEnd"/>
      <w:r w:rsidRPr="00181E4C">
        <w:rPr>
          <w:rFonts w:cstheme="minorBidi"/>
          <w:sz w:val="24"/>
          <w:szCs w:val="24"/>
          <w:lang w:val="en-US"/>
        </w:rPr>
        <w:t xml:space="preserve">, A. </w:t>
      </w:r>
      <w:proofErr w:type="spellStart"/>
      <w:r w:rsidRPr="00181E4C">
        <w:rPr>
          <w:rFonts w:cstheme="minorBidi"/>
          <w:sz w:val="24"/>
          <w:szCs w:val="24"/>
          <w:lang w:val="en-US"/>
        </w:rPr>
        <w:t>Hadăr</w:t>
      </w:r>
      <w:proofErr w:type="spellEnd"/>
      <w:r w:rsidRPr="00181E4C">
        <w:rPr>
          <w:rFonts w:cstheme="minorBidi"/>
          <w:sz w:val="24"/>
          <w:szCs w:val="24"/>
          <w:lang w:val="en-US"/>
        </w:rPr>
        <w:t xml:space="preserve"> // Polymers. – 2024. – Т. 16. – № 1.</w:t>
      </w:r>
    </w:p>
    <w:p w14:paraId="4448C65A" w14:textId="77777777" w:rsidR="00003987" w:rsidRPr="00181E4C" w:rsidRDefault="00003987" w:rsidP="00181E4C">
      <w:pPr>
        <w:pStyle w:val="a7"/>
        <w:tabs>
          <w:tab w:val="left" w:pos="709"/>
        </w:tabs>
        <w:spacing w:line="240" w:lineRule="auto"/>
        <w:ind w:firstLine="397"/>
        <w:rPr>
          <w:rFonts w:cstheme="minorBidi"/>
          <w:sz w:val="24"/>
          <w:szCs w:val="24"/>
        </w:rPr>
      </w:pPr>
      <w:r w:rsidRPr="00181E4C">
        <w:rPr>
          <w:rFonts w:cstheme="minorBidi"/>
          <w:sz w:val="24"/>
          <w:szCs w:val="24"/>
          <w:lang w:val="en-US"/>
        </w:rPr>
        <w:t>2.</w:t>
      </w:r>
      <w:r w:rsidRPr="00181E4C">
        <w:rPr>
          <w:rFonts w:cstheme="minorBidi"/>
          <w:sz w:val="24"/>
          <w:szCs w:val="24"/>
          <w:lang w:val="en-US"/>
        </w:rPr>
        <w:tab/>
      </w:r>
      <w:r w:rsidRPr="00181E4C">
        <w:rPr>
          <w:rFonts w:cstheme="minorBidi"/>
          <w:sz w:val="24"/>
          <w:szCs w:val="24"/>
        </w:rPr>
        <w:t>Кравцов, В.А. Конечно-элементные модели слоистого композиционного материала / В.А. Кравцов // Вестник Московского Авиационного Института. – 2009. – Т. 16. – № 6. – С. 6.</w:t>
      </w:r>
    </w:p>
    <w:p w14:paraId="684467E2" w14:textId="36EE3181" w:rsidR="006046D8" w:rsidRPr="00181E4C" w:rsidRDefault="00003987" w:rsidP="007F51E3">
      <w:pPr>
        <w:pStyle w:val="Bibliography"/>
        <w:ind w:firstLine="397"/>
        <w:jc w:val="both"/>
        <w:rPr>
          <w:rFonts w:cs="Times New Roman"/>
          <w:sz w:val="24"/>
          <w:lang w:val="en-US"/>
        </w:rPr>
      </w:pPr>
      <w:r w:rsidRPr="00181E4C">
        <w:rPr>
          <w:sz w:val="24"/>
          <w:szCs w:val="24"/>
          <w:lang w:val="en-US"/>
        </w:rPr>
        <w:t>3.</w:t>
      </w:r>
      <w:r w:rsidRPr="00181E4C">
        <w:rPr>
          <w:sz w:val="24"/>
          <w:szCs w:val="24"/>
          <w:lang w:val="en-US"/>
        </w:rPr>
        <w:tab/>
        <w:t xml:space="preserve">Watt, J. Machine Learning Refined: Foundations, Algorithms, and Applications / J. Watt, R. Borhani, A.K. </w:t>
      </w:r>
      <w:proofErr w:type="spellStart"/>
      <w:r w:rsidRPr="00181E4C">
        <w:rPr>
          <w:sz w:val="24"/>
          <w:szCs w:val="24"/>
          <w:lang w:val="en-US"/>
        </w:rPr>
        <w:t>Katsaggelos</w:t>
      </w:r>
      <w:proofErr w:type="spellEnd"/>
      <w:r w:rsidRPr="00181E4C">
        <w:rPr>
          <w:sz w:val="24"/>
          <w:szCs w:val="24"/>
          <w:lang w:val="en-US"/>
        </w:rPr>
        <w:t>. – Cambridge: Cambridge University Press, 2016.</w:t>
      </w:r>
      <w:r w:rsidR="006046D8" w:rsidRPr="00181E4C">
        <w:rPr>
          <w:sz w:val="24"/>
          <w:szCs w:val="24"/>
          <w:lang w:val="en-US"/>
        </w:rPr>
        <w:fldChar w:fldCharType="begin"/>
      </w:r>
      <w:r w:rsidR="006046D8" w:rsidRPr="00181E4C">
        <w:rPr>
          <w:sz w:val="24"/>
          <w:szCs w:val="24"/>
          <w:lang w:val="en-US"/>
        </w:rPr>
        <w:instrText xml:space="preserve"> ADDIN ZOTERO_BIBL {"uncited":[],"omitted":[],"custom":[]} CSL_BIBLIOGRAPHY </w:instrText>
      </w:r>
      <w:r w:rsidR="006046D8" w:rsidRPr="00181E4C">
        <w:rPr>
          <w:sz w:val="24"/>
          <w:szCs w:val="24"/>
          <w:lang w:val="en-US"/>
        </w:rPr>
        <w:fldChar w:fldCharType="separate"/>
      </w:r>
    </w:p>
    <w:p w14:paraId="354A7381" w14:textId="043DE838" w:rsidR="006F40DB" w:rsidRPr="006F40DB" w:rsidRDefault="006046D8" w:rsidP="007F51E3">
      <w:pPr>
        <w:pStyle w:val="a7"/>
        <w:spacing w:line="240" w:lineRule="auto"/>
        <w:ind w:firstLine="0"/>
        <w:rPr>
          <w:sz w:val="24"/>
          <w:szCs w:val="24"/>
        </w:rPr>
      </w:pPr>
      <w:r w:rsidRPr="00181E4C">
        <w:rPr>
          <w:sz w:val="24"/>
          <w:szCs w:val="24"/>
          <w:lang w:val="en-US"/>
        </w:rPr>
        <w:fldChar w:fldCharType="end"/>
      </w:r>
    </w:p>
    <w:sectPr w:rsidR="006F40DB" w:rsidRPr="006F40DB" w:rsidSect="00A2360C">
      <w:pgSz w:w="11907" w:h="16840" w:orient="landscape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25C"/>
    <w:multiLevelType w:val="hybridMultilevel"/>
    <w:tmpl w:val="7808289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pStyle w:val="a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5039F6"/>
    <w:multiLevelType w:val="multilevel"/>
    <w:tmpl w:val="6B4A4E04"/>
    <w:lvl w:ilvl="0">
      <w:start w:val="1"/>
      <w:numFmt w:val="decimal"/>
      <w:pStyle w:val="a0"/>
      <w:suff w:val="space"/>
      <w:lvlText w:val="%1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pStyle w:val="a1"/>
      <w:suff w:val="space"/>
      <w:lvlText w:val="%1.%2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pStyle w:val="a2"/>
      <w:suff w:val="space"/>
      <w:lvlText w:val="%1.%2.%3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pStyle w:val="a3"/>
      <w:suff w:val="space"/>
      <w:lvlText w:val="%1.%2.%3.%4"/>
      <w:lvlJc w:val="left"/>
      <w:pPr>
        <w:ind w:left="0" w:firstLine="70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8"/>
        </w:tabs>
        <w:ind w:left="0" w:firstLine="70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8"/>
        </w:tabs>
        <w:ind w:left="0" w:firstLine="70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0" w:firstLine="70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0" w:firstLine="70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0" w:firstLine="708"/>
      </w:pPr>
      <w:rPr>
        <w:rFonts w:hint="default"/>
      </w:rPr>
    </w:lvl>
  </w:abstractNum>
  <w:num w:numId="1" w16cid:durableId="1674838511">
    <w:abstractNumId w:val="0"/>
  </w:num>
  <w:num w:numId="2" w16cid:durableId="1299190262">
    <w:abstractNumId w:val="1"/>
  </w:num>
  <w:num w:numId="3" w16cid:durableId="1024743081">
    <w:abstractNumId w:val="1"/>
  </w:num>
  <w:num w:numId="4" w16cid:durableId="1992057257">
    <w:abstractNumId w:val="1"/>
  </w:num>
  <w:num w:numId="5" w16cid:durableId="524174268">
    <w:abstractNumId w:val="1"/>
  </w:num>
  <w:num w:numId="6" w16cid:durableId="1603881949">
    <w:abstractNumId w:val="1"/>
  </w:num>
  <w:num w:numId="7" w16cid:durableId="782655749">
    <w:abstractNumId w:val="1"/>
  </w:num>
  <w:num w:numId="8" w16cid:durableId="1316373527">
    <w:abstractNumId w:val="1"/>
  </w:num>
  <w:num w:numId="9" w16cid:durableId="181726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82"/>
    <w:rsid w:val="00003987"/>
    <w:rsid w:val="00027218"/>
    <w:rsid w:val="00075F52"/>
    <w:rsid w:val="0010494C"/>
    <w:rsid w:val="00116A18"/>
    <w:rsid w:val="00180057"/>
    <w:rsid w:val="00181E4C"/>
    <w:rsid w:val="00182DDB"/>
    <w:rsid w:val="001B5ADF"/>
    <w:rsid w:val="002A2EA9"/>
    <w:rsid w:val="002D67DF"/>
    <w:rsid w:val="002E0A0D"/>
    <w:rsid w:val="00420842"/>
    <w:rsid w:val="004D5A1D"/>
    <w:rsid w:val="004F1BE1"/>
    <w:rsid w:val="005053F7"/>
    <w:rsid w:val="00564523"/>
    <w:rsid w:val="00565C79"/>
    <w:rsid w:val="005C544B"/>
    <w:rsid w:val="006046D8"/>
    <w:rsid w:val="006F40DB"/>
    <w:rsid w:val="007637F4"/>
    <w:rsid w:val="007B3882"/>
    <w:rsid w:val="007E7D6F"/>
    <w:rsid w:val="007F51E3"/>
    <w:rsid w:val="00891B97"/>
    <w:rsid w:val="008B4456"/>
    <w:rsid w:val="00995480"/>
    <w:rsid w:val="00A2360C"/>
    <w:rsid w:val="00A975A3"/>
    <w:rsid w:val="00B9778A"/>
    <w:rsid w:val="00BC3674"/>
    <w:rsid w:val="00BC78A7"/>
    <w:rsid w:val="00C02739"/>
    <w:rsid w:val="00CA7181"/>
    <w:rsid w:val="00CE32C3"/>
    <w:rsid w:val="00CE7486"/>
    <w:rsid w:val="00D10781"/>
    <w:rsid w:val="00E92CB8"/>
    <w:rsid w:val="00EB409A"/>
    <w:rsid w:val="00ED15EA"/>
    <w:rsid w:val="00F20055"/>
    <w:rsid w:val="00F352A3"/>
    <w:rsid w:val="00F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FC66"/>
  <w15:chartTrackingRefBased/>
  <w15:docId w15:val="{9B909173-2BD6-45AD-A1BC-64E559CE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5C79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420842"/>
    <w:pPr>
      <w:keepNext/>
      <w:keepLines/>
      <w:spacing w:before="240" w:line="276" w:lineRule="auto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842"/>
    <w:rPr>
      <w:rFonts w:ascii="Times New Roman" w:eastAsiaTheme="majorEastAsia" w:hAnsi="Times New Roman" w:cstheme="majorBidi"/>
      <w:sz w:val="28"/>
      <w:szCs w:val="32"/>
    </w:rPr>
  </w:style>
  <w:style w:type="paragraph" w:customStyle="1" w:styleId="a4">
    <w:name w:val="Заголовок номерной"/>
    <w:basedOn w:val="Title"/>
    <w:next w:val="Normal"/>
    <w:link w:val="a5"/>
    <w:autoRedefine/>
    <w:rsid w:val="00565C79"/>
    <w:pPr>
      <w:spacing w:line="36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Заголовок номерной Знак"/>
    <w:basedOn w:val="TitleChar"/>
    <w:link w:val="a4"/>
    <w:rsid w:val="00565C79"/>
    <w:rPr>
      <w:rFonts w:ascii="Times New Roman" w:eastAsiaTheme="majorEastAsia" w:hAnsi="Times New Roman" w:cstheme="majorBidi"/>
      <w:spacing w:val="-10"/>
      <w:kern w:val="28"/>
      <w:sz w:val="28"/>
      <w:szCs w:val="28"/>
      <w:lang w:eastAsia="ru-RU"/>
    </w:rPr>
  </w:style>
  <w:style w:type="paragraph" w:styleId="Title">
    <w:name w:val="Title"/>
    <w:basedOn w:val="Normal"/>
    <w:next w:val="Normal"/>
    <w:link w:val="TitleChar"/>
    <w:uiPriority w:val="10"/>
    <w:rsid w:val="00F7753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Заголовок нумерной"/>
    <w:basedOn w:val="Heading1"/>
    <w:next w:val="Normal"/>
    <w:link w:val="a6"/>
    <w:rsid w:val="00ED15EA"/>
    <w:pPr>
      <w:numPr>
        <w:ilvl w:val="1"/>
        <w:numId w:val="1"/>
      </w:numPr>
      <w:spacing w:before="0" w:line="360" w:lineRule="auto"/>
      <w:ind w:left="0" w:firstLine="709"/>
    </w:pPr>
    <w:rPr>
      <w:b/>
      <w:bCs/>
      <w:spacing w:val="-10"/>
      <w:kern w:val="28"/>
      <w:szCs w:val="28"/>
      <w:lang w:eastAsia="ru-RU"/>
    </w:rPr>
  </w:style>
  <w:style w:type="character" w:customStyle="1" w:styleId="a6">
    <w:name w:val="Заголовок нумерной Знак"/>
    <w:basedOn w:val="TitleChar"/>
    <w:link w:val="a"/>
    <w:rsid w:val="00ED15EA"/>
    <w:rPr>
      <w:rFonts w:ascii="Times New Roman" w:eastAsiaTheme="majorEastAsia" w:hAnsi="Times New Roman" w:cstheme="majorBidi"/>
      <w:b/>
      <w:bCs/>
      <w:spacing w:val="-10"/>
      <w:kern w:val="28"/>
      <w:sz w:val="28"/>
      <w:szCs w:val="28"/>
      <w:lang w:eastAsia="ru-RU"/>
    </w:rPr>
  </w:style>
  <w:style w:type="paragraph" w:customStyle="1" w:styleId="a0">
    <w:name w:val="Раздел"/>
    <w:basedOn w:val="Heading1"/>
    <w:next w:val="a7"/>
    <w:link w:val="a8"/>
    <w:autoRedefine/>
    <w:qFormat/>
    <w:rsid w:val="00564523"/>
    <w:pPr>
      <w:numPr>
        <w:numId w:val="2"/>
      </w:numPr>
      <w:spacing w:before="0" w:line="360" w:lineRule="auto"/>
      <w:ind w:firstLine="709"/>
      <w:contextualSpacing/>
      <w:jc w:val="both"/>
    </w:pPr>
    <w:rPr>
      <w:b/>
    </w:rPr>
  </w:style>
  <w:style w:type="paragraph" w:customStyle="1" w:styleId="a1">
    <w:name w:val="Подраздел"/>
    <w:basedOn w:val="a0"/>
    <w:next w:val="a7"/>
    <w:link w:val="a9"/>
    <w:autoRedefine/>
    <w:qFormat/>
    <w:rsid w:val="00564523"/>
    <w:pPr>
      <w:numPr>
        <w:ilvl w:val="1"/>
        <w:numId w:val="9"/>
      </w:numPr>
      <w:ind w:firstLine="709"/>
      <w:outlineLvl w:val="1"/>
    </w:pPr>
  </w:style>
  <w:style w:type="character" w:customStyle="1" w:styleId="a8">
    <w:name w:val="Раздел Знак"/>
    <w:basedOn w:val="Heading1Char"/>
    <w:link w:val="a0"/>
    <w:rsid w:val="00564523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2">
    <w:name w:val="Пункт"/>
    <w:basedOn w:val="a1"/>
    <w:next w:val="a7"/>
    <w:link w:val="aa"/>
    <w:autoRedefine/>
    <w:qFormat/>
    <w:rsid w:val="00564523"/>
    <w:pPr>
      <w:numPr>
        <w:ilvl w:val="2"/>
      </w:numPr>
      <w:ind w:firstLine="709"/>
      <w:outlineLvl w:val="2"/>
    </w:pPr>
  </w:style>
  <w:style w:type="character" w:customStyle="1" w:styleId="a9">
    <w:name w:val="Подраздел Знак"/>
    <w:basedOn w:val="a8"/>
    <w:link w:val="a1"/>
    <w:rsid w:val="00564523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7">
    <w:name w:val="Основной текст ГОСТ"/>
    <w:basedOn w:val="Normal"/>
    <w:link w:val="ab"/>
    <w:qFormat/>
    <w:rsid w:val="00891B97"/>
    <w:pPr>
      <w:tabs>
        <w:tab w:val="left" w:pos="0"/>
        <w:tab w:val="left" w:pos="1134"/>
      </w:tabs>
      <w:contextualSpacing/>
      <w:jc w:val="both"/>
    </w:pPr>
    <w:rPr>
      <w:rFonts w:cs="Times New Roman"/>
      <w:szCs w:val="28"/>
    </w:rPr>
  </w:style>
  <w:style w:type="character" w:customStyle="1" w:styleId="aa">
    <w:name w:val="Пункт Знак"/>
    <w:basedOn w:val="a9"/>
    <w:link w:val="a2"/>
    <w:rsid w:val="00564523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c">
    <w:name w:val="Элемент"/>
    <w:basedOn w:val="a7"/>
    <w:next w:val="a7"/>
    <w:link w:val="ad"/>
    <w:autoRedefine/>
    <w:qFormat/>
    <w:rsid w:val="00564523"/>
    <w:pPr>
      <w:ind w:firstLine="0"/>
      <w:jc w:val="center"/>
      <w:outlineLvl w:val="0"/>
    </w:pPr>
    <w:rPr>
      <w:b/>
    </w:rPr>
  </w:style>
  <w:style w:type="character" w:customStyle="1" w:styleId="ab">
    <w:name w:val="Основной текст ГОСТ Знак"/>
    <w:basedOn w:val="DefaultParagraphFont"/>
    <w:link w:val="a7"/>
    <w:rsid w:val="00891B97"/>
    <w:rPr>
      <w:rFonts w:ascii="Times New Roman" w:hAnsi="Times New Roman" w:cs="Times New Roman"/>
      <w:sz w:val="28"/>
      <w:szCs w:val="28"/>
    </w:rPr>
  </w:style>
  <w:style w:type="paragraph" w:styleId="Caption">
    <w:name w:val="caption"/>
    <w:aliases w:val="Подпись рисунков"/>
    <w:basedOn w:val="Normal"/>
    <w:next w:val="Normal"/>
    <w:uiPriority w:val="35"/>
    <w:unhideWhenUsed/>
    <w:qFormat/>
    <w:rsid w:val="005C544B"/>
    <w:pPr>
      <w:spacing w:line="240" w:lineRule="auto"/>
      <w:ind w:firstLine="0"/>
      <w:jc w:val="center"/>
    </w:pPr>
    <w:rPr>
      <w:iCs/>
      <w:color w:val="000000" w:themeColor="text1"/>
      <w:szCs w:val="18"/>
    </w:rPr>
  </w:style>
  <w:style w:type="character" w:customStyle="1" w:styleId="ad">
    <w:name w:val="Элемент Знак"/>
    <w:basedOn w:val="ab"/>
    <w:link w:val="ac"/>
    <w:rsid w:val="00564523"/>
    <w:rPr>
      <w:rFonts w:ascii="Times New Roman" w:hAnsi="Times New Roman" w:cs="Times New Roman"/>
      <w:b/>
      <w:sz w:val="28"/>
      <w:szCs w:val="28"/>
    </w:rPr>
  </w:style>
  <w:style w:type="paragraph" w:customStyle="1" w:styleId="a3">
    <w:name w:val="Подпункт"/>
    <w:basedOn w:val="a7"/>
    <w:next w:val="a7"/>
    <w:link w:val="Char"/>
    <w:autoRedefine/>
    <w:qFormat/>
    <w:rsid w:val="00564523"/>
    <w:pPr>
      <w:numPr>
        <w:ilvl w:val="3"/>
        <w:numId w:val="9"/>
      </w:numPr>
      <w:ind w:firstLine="709"/>
    </w:pPr>
  </w:style>
  <w:style w:type="character" w:customStyle="1" w:styleId="Char">
    <w:name w:val="Подпункт Char"/>
    <w:basedOn w:val="ab"/>
    <w:link w:val="a3"/>
    <w:rsid w:val="00564523"/>
    <w:rPr>
      <w:rFonts w:ascii="Times New Roman" w:hAnsi="Times New Roman" w:cs="Times New Roman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D67DF"/>
    <w:pPr>
      <w:spacing w:after="100"/>
    </w:pPr>
  </w:style>
  <w:style w:type="paragraph" w:styleId="Bibliography">
    <w:name w:val="Bibliography"/>
    <w:basedOn w:val="Normal"/>
    <w:next w:val="Normal"/>
    <w:uiPriority w:val="37"/>
    <w:unhideWhenUsed/>
    <w:rsid w:val="0010494C"/>
    <w:pPr>
      <w:spacing w:after="240" w:line="240" w:lineRule="auto"/>
      <w:ind w:firstLine="0"/>
    </w:pPr>
  </w:style>
  <w:style w:type="character" w:styleId="Hyperlink">
    <w:name w:val="Hyperlink"/>
    <w:basedOn w:val="DefaultParagraphFont"/>
    <w:uiPriority w:val="99"/>
    <w:unhideWhenUsed/>
    <w:rsid w:val="00C02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\Documents\&#1053;&#1072;&#1089;&#1090;&#1088;&#1072;&#1080;&#1074;&#1072;&#1077;&#1084;&#1099;&#1077;%20&#1096;&#1072;&#1073;&#1083;&#1086;&#1085;&#1099;%20Office\&#1043;&#1054;&#1057;&#1058;-&#1053;&#1048;&#10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1A517EE9-1AB1-4E6B-8366-82FA7102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ГОСТ-НИР.dotx</Template>
  <TotalTime>105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Шоничев И.Д.</dc:creator>
  <cp:keywords/>
  <dc:description/>
  <cp:lastModifiedBy>Шоничев И.Д.</cp:lastModifiedBy>
  <cp:revision>7</cp:revision>
  <dcterms:created xsi:type="dcterms:W3CDTF">2026-03-08T12:33:00Z</dcterms:created>
  <dcterms:modified xsi:type="dcterms:W3CDTF">2026-03-08T14:36:00Z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id="IjdyXPif"/&gt;&lt;style id="http://www.zotero.org/styles/GOST-R-7.0.5-2008%20numeric%20appearance-italic-comma" locale="ru-RU" hasBibliography="1" bibliographyStyleHasBeenSet="1"/&gt;&lt;prefs&gt;&lt;pref name="fi</vt:lpwstr>
  </property>
  <property fmtid="{D5CDD505-2E9C-101B-9397-08002B2CF9AE}" pid="3" name="ZOTERO_PREF_2">
    <vt:lpwstr>eldType" value="Field"/&gt;&lt;/prefs&gt;&lt;/data&gt;</vt:lpwstr>
  </property>
</Properties>
</file>