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00000001" w14:textId="26DCA3FD" w:rsidR="00130241" w:rsidRDefault="00921D45" vyd:_id="vyd:0000000000008v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center"/>
        <w:rPr>
          <w:color w:val="000000"/>
        </w:rPr>
      </w:pPr>
      <w:r>
        <w:rPr>
          <w:color w:val="000000"/>
          <w:b w:val="1"/>
        </w:rPr>
        <w:t vyd:_id="vyd:mm91q7mcw5zcx6">Р</w:t>
      </w:r>
      <w:r>
        <w:rPr>
          <w:color w:val="000000"/>
          <w:b w:val="1"/>
        </w:rPr>
        <w:t vyd:_id="vyd:00000000000090">асчёт термических свойств супергидридов при экстремальных условиях методом молекулярной динамики с помощью машиннообучаемого потенциала</w:t>
      </w:r>
    </w:p>
    <w:p w14:paraId="00000001" w14:textId="26DCA3FD" w:rsidR="00130241" w:rsidRDefault="00921D45" vyd:_id="vyd:mm91r3v65makft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center"/>
        <w:rPr>
          <w:color w:val="000000"/>
        </w:rPr>
      </w:pPr>
      <w:r>
        <w:rPr>
          <w:color w:val="000000"/>
          <w:b w:val="1"/>
          <w:i w:val="1"/>
        </w:rPr>
        <w:t vyd:_id="vyd:mm91rbe1kn5ed7">А</w:t>
      </w:r>
      <w:r>
        <w:rPr>
          <w:color w:val="000000"/>
          <w:b w:val="1"/>
          <w:i w:val="1"/>
        </w:rPr>
        <w:t vyd:_id="vyd:0000000000008u">лексеев Д.С.</w:t>
      </w:r>
      <w:r>
        <w:rPr>
          <w:color w:val="000000"/>
          <w:b w:val="1"/>
          <w:i w:val="1"/>
        </w:rPr>
        <w:t vyd:_id="vyd:0000000000008s">,</w:t>
      </w:r>
      <w:r>
        <w:rPr>
          <w:color w:val="000000"/>
          <w:b w:val="1"/>
          <w:i w:val="1"/>
        </w:rPr>
        <w:t vyd:_id="vyd:0000000000008r" xml:space="preserve"> Б</w:t>
      </w:r>
      <w:r>
        <w:rPr>
          <w:color w:val="000000"/>
          <w:b w:val="1"/>
          <w:i w:val="1"/>
        </w:rPr>
        <w:t vyd:_id="vyd:mm91rjkjukyivt">а</w:t>
      </w:r>
      <w:r>
        <w:rPr>
          <w:color w:val="000000"/>
          <w:b w:val="1"/>
          <w:i w:val="1"/>
        </w:rPr>
        <w:t vyd:_id="vyd:mm91rjpn6kzq6u">й</w:t>
      </w:r>
      <w:r>
        <w:rPr>
          <w:color w:val="000000"/>
          <w:b w:val="1"/>
          <w:i w:val="1"/>
        </w:rPr>
        <w:t vyd:_id="vyd:mm91rk1vwa3x05">д</w:t>
      </w:r>
      <w:r>
        <w:rPr>
          <w:color w:val="000000"/>
          <w:b w:val="1"/>
          <w:i w:val="1"/>
        </w:rPr>
        <w:t vyd:_id="vyd:mm91rkatpybyxz">ы</w:t>
      </w:r>
      <w:r>
        <w:rPr>
          <w:color w:val="000000"/>
          <w:b w:val="1"/>
          <w:i w:val="1"/>
        </w:rPr>
        <w:t vyd:_id="vyd:mm91rklnaw7fbt">ш</w:t>
      </w:r>
      <w:r>
        <w:rPr>
          <w:color w:val="000000"/>
          <w:b w:val="1"/>
          <w:i w:val="1"/>
        </w:rPr>
        <w:t vyd:_id="vyd:mm91rkozytqw5e">е</w:t>
      </w:r>
      <w:r>
        <w:rPr>
          <w:color w:val="000000"/>
          <w:b w:val="1"/>
          <w:i w:val="1"/>
        </w:rPr>
        <w:t vyd:_id="vyd:mm91rkxe3l25mr">в</w:t>
      </w:r>
      <w:r>
        <w:rPr>
          <w:color w:val="000000"/>
          <w:b w:val="1"/>
          <w:i w:val="1"/>
        </w:rPr>
        <w:t vyd:_id="vyd:mm91rl1z13cy17" xml:space="preserve"> </w:t>
      </w:r>
      <w:r>
        <w:rPr>
          <w:color w:val="000000"/>
          <w:b w:val="1"/>
          <w:i w:val="1"/>
        </w:rPr>
        <w:t vyd:_id="vyd:mm91rl8i7qdyn5">В</w:t>
      </w:r>
      <w:r>
        <w:rPr>
          <w:color w:val="000000"/>
          <w:b w:val="1"/>
          <w:i w:val="1"/>
        </w:rPr>
        <w:t vyd:_id="vyd:mm91rlkg6o551u">.</w:t>
      </w:r>
      <w:r>
        <w:rPr>
          <w:color w:val="000000"/>
          <w:b w:val="1"/>
          <w:i w:val="1"/>
        </w:rPr>
        <w:t vyd:_id="vyd:mm91rltut36wrw">С</w:t>
      </w:r>
      <w:r>
        <w:rPr>
          <w:color w:val="000000"/>
          <w:b w:val="1"/>
          <w:i w:val="1"/>
        </w:rPr>
        <w:t vyd:_id="vyd:mm91rlwd2egsie">.</w:t>
      </w:r>
      <w:r>
        <w:rPr>
          <w:color w:val="000000"/>
          <w:b w:val="1"/>
          <w:i w:val="1"/>
        </w:rPr>
        <w:t vyd:_id="vyd:mm91rnwo0b9gsw">,</w:t>
      </w:r>
      <w:r>
        <w:rPr>
          <w:color w:val="000000"/>
          <w:b w:val="1"/>
          <w:i w:val="1"/>
        </w:rPr>
        <w:t vyd:_id="vyd:mm91rojgxf2to4" xml:space="preserve"> </w:t>
      </w:r>
      <w:r>
        <w:rPr>
          <w:color w:val="000000"/>
          <w:b w:val="1"/>
          <w:i w:val="1"/>
        </w:rPr>
        <w:t vyd:_id="vyd:mm91roxtts8v4y">К</w:t>
      </w:r>
      <w:r>
        <w:rPr>
          <w:color w:val="000000"/>
          <w:b w:val="1"/>
          <w:i w:val="1"/>
        </w:rPr>
        <w:t vyd:_id="vyd:mm91rp3otuvk2l">в</w:t>
      </w:r>
      <w:r>
        <w:rPr>
          <w:color w:val="000000"/>
          <w:b w:val="1"/>
          <w:i w:val="1"/>
        </w:rPr>
        <w:t vyd:_id="vyd:mm91rp8r6n9fez">а</w:t>
      </w:r>
      <w:r>
        <w:rPr>
          <w:color w:val="000000"/>
          <w:b w:val="1"/>
          <w:i w:val="1"/>
        </w:rPr>
        <w:t vyd:_id="vyd:mm91rpcmkhvxxr">ш</w:t>
      </w:r>
      <w:r>
        <w:rPr>
          <w:color w:val="000000"/>
          <w:b w:val="1"/>
          <w:i w:val="1"/>
        </w:rPr>
        <w:t vyd:_id="vyd:mm91rpk46jwq4c">н</w:t>
      </w:r>
      <w:r>
        <w:rPr>
          <w:color w:val="000000"/>
          <w:b w:val="1"/>
          <w:i w:val="1"/>
        </w:rPr>
        <w:t vyd:_id="vyd:mm91rpn7ekz1nv">и</w:t>
      </w:r>
      <w:r>
        <w:rPr>
          <w:color w:val="000000"/>
          <w:b w:val="1"/>
          <w:i w:val="1"/>
        </w:rPr>
        <w:t vyd:_id="vyd:mm91rpqabf0w5i">н</w:t>
      </w:r>
      <w:r>
        <w:rPr>
          <w:color w:val="000000"/>
          <w:b w:val="1"/>
          <w:i w:val="1"/>
        </w:rPr>
        <w:t vyd:_id="vyd:mm91rptlss9bay" xml:space="preserve"> </w:t>
      </w:r>
      <w:r>
        <w:rPr>
          <w:color w:val="000000"/>
          <w:b w:val="1"/>
          <w:i w:val="1"/>
        </w:rPr>
        <w:t vyd:_id="vyd:mm91rq0ku8qkeb">А</w:t>
      </w:r>
      <w:r>
        <w:rPr>
          <w:color w:val="000000"/>
          <w:b w:val="1"/>
          <w:i w:val="1"/>
        </w:rPr>
        <w:t vyd:_id="vyd:mm91rq78t2gr8w">.</w:t>
      </w:r>
      <w:r>
        <w:rPr>
          <w:color w:val="000000"/>
          <w:b w:val="1"/>
          <w:i w:val="1"/>
        </w:rPr>
        <w:t vyd:_id="vyd:mm91rqknneeqsw">Г</w:t>
      </w:r>
      <w:r>
        <w:rPr>
          <w:color w:val="000000"/>
          <w:b w:val="1"/>
          <w:i w:val="1"/>
        </w:rPr>
        <w:t vyd:_id="vyd:mm91rqwwqpz26k">.</w:t>
      </w:r>
    </w:p>
    <w:p w14:paraId="00000003" w14:textId="76FC8303" w:rsidR="00130241" w:rsidRDefault="00EB1F49" vyd:_id="vyd:00000000000089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center"/>
        <w:rPr>
          <w:color w:val="000000"/>
        </w:rPr>
      </w:pPr>
      <w:r>
        <w:rPr>
          <w:color w:val="000000"/>
          <w:i w:val="1"/>
        </w:rPr>
        <w:t vyd:_id="vyd:0000000000008j">Студент, 1 курс магистратуры</w:t>
      </w:r>
    </w:p>
    <w:p w14:paraId="00000005" w14:textId="6CE130D0" w:rsidR="00130241" w:rsidRPr="000E334E" w:rsidRDefault="00EB1F49" vyd:_id="vyd:0000000000007w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center"/>
        <w:rPr>
          <w:color w:val="000000"/>
        </w:rPr>
      </w:pPr>
      <w:r>
        <w:rPr>
          <w:color w:val="000000"/>
          <w:i w:val="1"/>
        </w:rPr>
        <w:t vyd:_id="vyd:00000000000087">С</w:t>
      </w:r>
      <w:r>
        <w:rPr>
          <w:color w:val="000000"/>
          <w:i w:val="1"/>
        </w:rPr>
        <w:t vyd:_id="vyd:00000000000086" xml:space="preserve">колковский </w:t>
      </w:r>
      <w:r>
        <w:rPr>
          <w:color w:val="000000"/>
          <w:i w:val="1"/>
        </w:rPr>
        <w:t vyd:_id="vyd:00000000000080">институт науки и технологий, Москва, Россия</w:t>
      </w:r>
      <w:r>
        <w:rPr>
          <w:color w:val="000000"/>
          <w:i w:val="1"/>
        </w:rPr>
        <w:t vyd:_id="vyd:0000000000007z" xml:space="preserve"> </w:t>
      </w:r>
    </w:p>
    <w:p w14:paraId="00000008" w14:textId="77E77516" w:rsidR="00130241" w:rsidRPr="003D09AD" w:rsidRDefault="00EB1F49" vyd:_id="vyd:0000000000007a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center"/>
        <w:rPr>
          <w:color w:val="000000"/>
        </w:rPr>
      </w:pPr>
      <w:r>
        <w:rPr>
          <w:color w:val="000000"/>
          <w:i w:val="1"/>
        </w:rPr>
        <w:t vyd:_id="vyd:0000000000007k">E</w:t>
      </w:r>
      <w:r>
        <w:rPr>
          <w:color w:val="000000"/>
          <w:i w:val="1"/>
        </w:rPr>
        <w:t vyd:_id="vyd:0000000000007j">-</w:t>
      </w:r>
      <w:r>
        <w:rPr>
          <w:color w:val="000000"/>
          <w:i w:val="1"/>
        </w:rPr>
        <w:t vyd:_id="vyd:0000000000007i" xml:space="preserve">mail: </w:t>
      </w:r>
      <w:r>
        <w:fldChar w:fldCharType="begin" vyd:_id="vyd:mm91twe2k2z9l4"/>
      </w:r>
      <w:r>
        <w:instrText>HYPERLINK "mailto:daniaalekseew@yandex.ru"</w:instrText>
      </w:r>
      <w:r>
        <w:fldChar w:fldCharType="separate"/>
      </w:r>
      <w:r>
        <w:rPr>
          <w:rStyle w:val="a9"/>
          <w:i w:val="1"/>
        </w:rPr>
        <w:t vyd:_id="vyd:mm91tjoa19ssv9">d</w:t>
      </w:r>
      <w:r>
        <w:rPr>
          <w:rStyle w:val="a9"/>
          <w:i w:val="1"/>
        </w:rPr>
        <w:t vyd:_id="vyd:mm91t4j7zrvwoj">a</w:t>
      </w:r>
      <w:r>
        <w:rPr>
          <w:rStyle w:val="a9"/>
          <w:i w:val="1"/>
        </w:rPr>
        <w:t vyd:_id="vyd:mm91t4nn3qynyj">n</w:t>
      </w:r>
      <w:r>
        <w:rPr>
          <w:rStyle w:val="a9"/>
          <w:i w:val="1"/>
        </w:rPr>
        <w:t vyd:_id="vyd:mm91t4pmsgvagq">i</w:t>
      </w:r>
      <w:r>
        <w:rPr>
          <w:rStyle w:val="a9"/>
          <w:i w:val="1"/>
        </w:rPr>
        <w:t vyd:_id="vyd:mm91t4uu7beule">a</w:t>
      </w:r>
      <w:r>
        <w:rPr>
          <w:rStyle w:val="a9"/>
          <w:i w:val="1"/>
        </w:rPr>
        <w:t vyd:_id="vyd:mm91t4zqf8bqx3">a</w:t>
      </w:r>
      <w:r>
        <w:rPr>
          <w:rStyle w:val="a9"/>
          <w:i w:val="1"/>
        </w:rPr>
        <w:t vyd:_id="vyd:mm91t51jsmkhi4">l</w:t>
      </w:r>
      <w:r>
        <w:rPr>
          <w:rStyle w:val="a9"/>
          <w:i w:val="1"/>
        </w:rPr>
        <w:t vyd:_id="vyd:mm91t55yuu2xng">e</w:t>
      </w:r>
      <w:r>
        <w:rPr>
          <w:rStyle w:val="a9"/>
          <w:i w:val="1"/>
        </w:rPr>
        <w:t vyd:_id="vyd:mm91t5wji0s2cx">k</w:t>
      </w:r>
      <w:r>
        <w:rPr>
          <w:rStyle w:val="a9"/>
          <w:i w:val="1"/>
        </w:rPr>
        <w:t vyd:_id="vyd:mm91t651efp176">s</w:t>
      </w:r>
      <w:r>
        <w:rPr>
          <w:rStyle w:val="a9"/>
          <w:i w:val="1"/>
        </w:rPr>
        <w:t vyd:_id="vyd:mm91t6cqcb8qfs">e</w:t>
      </w:r>
      <w:r>
        <w:rPr>
          <w:rStyle w:val="a9"/>
          <w:i w:val="1"/>
        </w:rPr>
        <w:t vyd:_id="vyd:mm91t6gy71lk1y">e</w:t>
      </w:r>
      <w:r>
        <w:rPr>
          <w:rStyle w:val="a9"/>
          <w:i w:val="1"/>
        </w:rPr>
        <w:t vyd:_id="vyd:mm91t6m4iu9tvk">w</w:t>
      </w:r>
      <w:r>
        <w:rPr>
          <w:rStyle w:val="a9"/>
          <w:i w:val="1"/>
        </w:rPr>
        <w:t vyd:_id="vyd:0000000000007h">@yandex.ru</w:t>
      </w:r>
      <w:r>
        <w:fldChar w:fldCharType="end" vyd:_id="vyd:mm91twe2k2z9l4-end"/>
      </w:r>
    </w:p>
    <w:p w14:paraId="4880A0AF" w14:textId="1898F076" w:rsidR="00F55054" w:rsidRPr="00797838" w:rsidRDefault="00CD00B1" w:rsidP="00373E2D" vyd:_id="vyd:00000000000054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ind w:firstLine="397"/>
        <w:jc w:val="both"/>
        <w:rPr/>
      </w:pPr>
      <w:bookmarkStart w:id="0" w:name="OLE_LINK3" vyd:_id="vyd:00000000000079"/>
      <w:bookmarkEnd w:id="0"/>
      <w:r>
        <w:rPr/>
        <w:t vyd:_id="vyd:mm92otec75njdy">Супергидриды (полигридриды металлов) — перспективный класс материалов, демонстрирующих сверхпроводимость вблизи комнатной температуры при экстремально высоких давлениях. Благодаря эффекту «химического предсжатия» со стороны атомов тяжелых металлов, водородная подрешетка металлизируется, образуя плотную сеть с делокализованными электронами.</w:t>
      </w:r>
    </w:p>
    <w:p w14:paraId="4880A0AF" w14:textId="1898F076" w:rsidR="00F55054" w:rsidRPr="00797838" w:rsidRDefault="00CD00B1" w:rsidP="00373E2D" vyd:_id="vyd:mm92ote93ytdz2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ind w:firstLine="397"/>
        <w:jc w:val="both"/>
        <w:rPr/>
      </w:pPr>
      <w:r>
        <w:rPr/>
        <w:t vyd:_id="vyd:mm92ote47vn5oh">Зависимость критической температуры сверхпроводимости (</w:t>
      </w:r>
      <w:r>
        <w:rPr/>
        <w:t vyd:_id="vyd:mm92otdw0d7j3w">T</w:t>
      </w:r>
      <w:r>
        <w:rPr/>
        <w:t vyd:_id="vyd:mm92otdoqg4i0j">c</w:t>
      </w:r>
      <w:r>
        <w:rPr/>
        <w:t vyd:_id="vyd:mm92otc8qedma1" xml:space="preserve">) от давления в таких системах обычно имеет форму купола. Начальный рост давления необходим для стабилизации металлического водородного каркаса, однако при дальнейшем сжатии </w:t>
      </w:r>
      <w:r>
        <w:rPr/>
        <w:t vyd:_id="vyd:mm92otbji74ysi">T</w:t>
      </w:r>
      <w:r>
        <w:rPr/>
        <w:t vyd:_id="vyd:mm92otbbuxcuq1">c</w:t>
      </w:r>
      <w:r>
        <w:rPr/>
        <w:t vyd:_id="vyd:mm92otaka8uxmw" xml:space="preserve"> начинает падать. Это связано с «ожесточением» фононного спектра: межатомные связи укорачиваются, частоты колебаний решетки (фононов) растут, что ослабляет электрон-фононное взаимодействие, ответственное за образование куперовских пар.</w:t>
      </w:r>
    </w:p>
    <w:p w14:paraId="4880A0AF" w14:textId="1898F076" w:rsidR="00F55054" w:rsidRPr="00797838" w:rsidRDefault="00CD00B1" w:rsidP="00373E2D" vyd:_id="vyd:mm92otah4tu7s5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ind w:firstLine="397"/>
        <w:jc w:val="both"/>
        <w:rPr/>
      </w:pPr>
      <w:r>
        <w:rPr/>
        <w:t vyd:_id="vyd:mm92otac78ah66">Поскольку и сверхпроводимость, и термодинамическая устойчивость кристалла управляются одними и теми же фононными механизмами, температура плавления (</w:t>
      </w:r>
      <w:r>
        <w:rPr/>
        <w:t vyd:_id="vyd:mm92ot9pfy5ctw">T</w:t>
      </w:r>
      <w:r>
        <w:rPr/>
        <w:t vyd:_id="vyd:mm92ot9hjpgilf">m</w:t>
      </w:r>
      <w:r>
        <w:rPr/>
        <w:t vyd:_id="vyd:mm92ot8vc8df3u" xml:space="preserve">) тесно связана с </w:t>
      </w:r>
      <w:r>
        <w:rPr/>
        <w:t vyd:_id="vyd:mm92ot88vdfuxd">T</w:t>
      </w:r>
      <w:r>
        <w:rPr/>
        <w:t vyd:_id="vyd:mm92ot8080ut4n">c</w:t>
      </w:r>
      <w:r>
        <w:rPr/>
        <w:t vyd:_id="vyd:mm92ot7d7ad0zr" xml:space="preserve">. «Мягкие» фононные моды, необходимые для рекордных значений </w:t>
      </w:r>
      <w:r>
        <w:rPr/>
        <w:t vyd:_id="vyd:mm92ot6rppuai8">T</w:t>
      </w:r>
      <w:r>
        <w:rPr/>
        <w:t vyd:_id="vyd:mm92ot6krg2hk2">c</w:t>
      </w:r>
      <w:r>
        <w:rPr/>
        <w:t vyd:_id="vyd:mm92ot5ylphd80" xml:space="preserve">, делают кристаллическую решетку динамически менее стабильной. Экспериментальное измерение </w:t>
      </w:r>
      <w:r>
        <w:rPr/>
        <w:t vyd:_id="vyd:mm92ot46sxujuv">T</w:t>
      </w:r>
      <w:r>
        <w:rPr/>
        <w:t vyd:_id="vyd:mm92ot3pypt9e7">m</w:t>
      </w:r>
      <w:r>
        <w:rPr/>
        <w:t vyd:_id="vyd:mm92ot2surh5xy" xml:space="preserve"> при мегабарных давлениях крайне затруднительно из-за разрушения алмазных наковален, поэтому атомистическое моделирование является ключевым инструментом для понимания фазовых диаграмм этих материалов.</w:t>
      </w:r>
    </w:p>
    <w:p w14:paraId="4880A0AF" w14:textId="1898F076" w:rsidR="00F55054" w:rsidRPr="00797838" w:rsidRDefault="00CD00B1" w:rsidP="00373E2D" vyd:_id="vyd:mm92ot2qbifeyf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ind w:firstLine="397"/>
        <w:jc w:val="both"/>
        <w:rPr/>
      </w:pPr>
      <w:r>
        <w:rPr/>
        <w:t vyd:_id="vyd:mm92ot2l9afxdo">В данной работе исследованы кривые плавления супергидридов LaH</w:t>
      </w:r>
      <w:r>
        <w:rPr/>
        <w:t vyd:_id="vyd:mm92ot2dcj3apo" xml:space="preserve">10 </w:t>
      </w:r>
      <w:r>
        <w:rPr/>
        <w:t vyd:_id="vyd:mm92ot1kx0e6vy">и CeH</w:t>
      </w:r>
      <w:r>
        <w:rPr/>
        <w:t vyd:_id="vyd:mm92ot1den7e8m" xml:space="preserve"> 9</w:t>
      </w:r>
      <w:r>
        <w:rPr/>
        <w:t vyd:_id="vyd:mm92ot0cna3egv">при сверхвысоких давлениях (&gt;70 ГПа). Моделирование проводилось в пакете LAMMPS методом классической молекулярной динамики с применением нейроэволюционного машиннообучаемого потенциала (NEP). Обучающая выборка генерировалась на основе расчётов теории функционала плотности (DFT) в пакете VASP. Надежность потенциала в высокотемпературной области контролировалась через оценку дисперсии предсказаний в ансамбле обученных моделей.</w:t>
      </w:r>
    </w:p>
    <w:p w14:paraId="4880A0AF" w14:textId="1898F076" w:rsidR="00F55054" w:rsidRPr="00797838" w:rsidRDefault="00CD00B1" w:rsidP="00373E2D" vyd:_id="vyd:mm92s4sawuumow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ind w:firstLine="397"/>
        <w:jc w:val="both"/>
        <w:rPr>
          <w:color w:val="000000"/>
          <w:i w:val="1"/>
          <w:iCs w:val="1"/>
        </w:rPr>
      </w:pPr>
      <w:r>
        <w:rPr/>
        <w:t vyd:_id="vyd:mm92ot05zrpvxt" xml:space="preserve">Кривые плавления </w:t>
      </w:r>
      <w:r>
        <w:rPr/>
        <w:t vyd:_id="vyd:mm92osyzjhdqyq">T</w:t>
      </w:r>
      <w:r>
        <w:rPr/>
        <w:t vyd:_id="vyd:mm92osytzmjtuc">m</w:t>
      </w:r>
      <w:r>
        <w:rPr/>
        <w:t vyd:_id="vyd:mm92osyg0sutrf">(P)</w:t>
      </w:r>
      <w:r>
        <w:rPr/>
        <w:t vyd:_id="vyd:mm92osyasood96" xml:space="preserve"> рассчитывались в два этапа. Сначала проводилась локализация области плавления методом постепенного нагрева и охлаждения с оценкой </w:t>
      </w:r>
      <w:r>
        <w:rPr/>
        <w:t vyd:_id="vyd:mm92osxi67mnce">T</w:t>
      </w:r>
      <w:r>
        <w:rPr/>
        <w:t vyd:_id="vyd:mm92osxc5z3tz6" xml:space="preserve">m </w:t>
      </w:r>
      <w:r>
        <w:rPr/>
        <w:t vyd:_id="vyd:mm92oswq2urmaj">по температурному гистерезису. Затем для получения точных термодинамических значений применялся двухфазный метод (coexistence method). В ходе работы проанализировано поведение плотности жидкой и твердой фаз при различных сжатиях, а также исследована динамика водородной подрешётки через функции радиального распределения (RDF), что позволило детально изучить процесс плавления и выявить возможное формирование суперионного состояния.</w:t>
      </w:r>
      <w:r>
        <w:rPr>
          <w:color w:val="000000"/>
          <w:i w:val="1"/>
          <w:iCs w:val="1"/>
        </w:rPr>
        <w:t vyd:_id="vyd:mm92rpo6hc7vp8">туры.</w:t>
      </w:r>
    </w:p>
    <w:p w14:paraId="4880A0AF" w14:textId="1898F076" w:rsidR="00F55054" w:rsidRPr="00797838" w:rsidRDefault="00CD00B1" w:rsidP="00373E2D" vyd:_id="vyd:mm92rpo655am87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center"/>
        <w:rPr>
          <w:color w:val="000000"/>
          <w:iCs w:val="1"/>
        </w:rPr>
      </w:pPr>
      <w:r>
        <w:rPr>
          <w:color w:val="000000"/>
          <w:b w:val="1"/>
        </w:rPr>
        <w:t vyd:_id="vyd:00000000000015">Литература</w:t>
      </w:r>
    </w:p>
    <w:p w14:paraId="1F60EB77" w14:textId="3791892F" w:rsidR="004A26A3" w:rsidRPr="002264EE" w:rsidRDefault="004A26A3" w:rsidP="004A26A3" vyd:_id="vyd:0000000000000i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vyd:_id="vyd:00000000000013">Список литературы приводится п</w:t>
      </w:r>
      <w:r>
        <w:rPr>
          <w:color w:val="000000"/>
        </w:rPr>
        <w:t vyd:_id="vyd:00000000000012">р</w:t>
      </w:r>
      <w:r>
        <w:rPr>
          <w:color w:val="000000"/>
        </w:rPr>
        <w:t vyd:_id="vyd:00000000000011">онумерован</w:t>
      </w:r>
      <w:r>
        <w:rPr>
          <w:color w:val="000000"/>
        </w:rPr>
        <w:t vyd:_id="vyd:00000000000010">ным</w:t>
      </w:r>
      <w:r>
        <w:rPr>
          <w:color w:val="000000"/>
        </w:rPr>
        <w:t vyd:_id="vyd:0000000000000z" xml:space="preserve"> </w:t>
      </w:r>
      <w:r>
        <w:rPr>
          <w:color w:val="000000"/>
        </w:rPr>
        <w:t vyd:_id="vyd:0000000000000y" xml:space="preserve">по </w:t>
      </w:r>
      <w:r>
        <w:rPr>
          <w:color w:val="000000"/>
        </w:rPr>
        <w:t vyd:_id="vyd:0000000000000x">порядк</w:t>
      </w:r>
      <w:r>
        <w:rPr>
          <w:color w:val="000000"/>
        </w:rPr>
        <w:t vyd:_id="vyd:0000000000000w">у</w:t>
      </w:r>
      <w:r>
        <w:rPr>
          <w:color w:val="000000"/>
        </w:rPr>
        <w:t vyd:_id="vyd:0000000000000v" xml:space="preserve"> упоминания в тексте тезисов. </w:t>
      </w:r>
      <w:r>
        <w:rPr>
          <w:color w:val="000000"/>
        </w:rPr>
        <w:t vyd:_id="vyd:0000000000000u">Отступы строк и абзацев — 0.</w:t>
      </w:r>
      <w:r>
        <w:rPr>
          <w:color w:val="000000"/>
        </w:rPr>
        <w:t vyd:_id="vyd:0000000000000t" xml:space="preserve"> Для названий журналов используются сокращения. На все источники в тексте тезисов необходима ссылка в виде номера в квадратных скобках [1, 2]. </w:t>
      </w:r>
      <w:r>
        <w:rPr>
          <w:color w:val="000000"/>
        </w:rPr>
        <w:t vyd:_id="vyd:0000000000000s">Не используйте</w:t>
      </w:r>
      <w:r>
        <w:rPr>
          <w:color w:val="000000"/>
        </w:rPr>
        <w:t vyd:_id="vyd:0000000000000r" xml:space="preserve"> автоматическ</w:t>
      </w:r>
      <w:r>
        <w:rPr>
          <w:color w:val="000000"/>
        </w:rPr>
        <w:t vyd:_id="vyd:0000000000000q">ую</w:t>
      </w:r>
      <w:r>
        <w:rPr>
          <w:color w:val="000000"/>
        </w:rPr>
        <w:t vyd:_id="vyd:0000000000000p" xml:space="preserve"> вставк</w:t>
      </w:r>
      <w:r>
        <w:rPr>
          <w:color w:val="000000"/>
        </w:rPr>
        <w:t vyd:_id="vyd:0000000000000o">у</w:t>
      </w:r>
      <w:r>
        <w:rPr>
          <w:color w:val="000000"/>
        </w:rPr>
        <w:t vyd:_id="vyd:0000000000000n" xml:space="preserve"> списка литературы в виде отдельных объектов (например</w:t>
      </w:r>
      <w:r>
        <w:rPr>
          <w:color w:val="000000"/>
        </w:rPr>
        <w:t vyd:_id="vyd:0000000000000m">,</w:t>
      </w:r>
      <w:r>
        <w:rPr>
          <w:color w:val="000000"/>
        </w:rPr>
        <w:t vyd:_id="vyd:0000000000000l" xml:space="preserve"> из </w:t>
      </w:r>
      <w:r>
        <w:rPr>
          <w:color w:val="000000"/>
        </w:rPr>
        <w:t vyd:_id="vyd:0000000000000k">Mendeley</w:t>
      </w:r>
      <w:r>
        <w:rPr>
          <w:color w:val="000000"/>
        </w:rPr>
        <w:t vyd:_id="vyd:0000000000000j">).</w:t>
      </w:r>
    </w:p>
    <w:p w14:paraId="0C4BC4CC" w14:textId="4609CE97" w:rsidR="00116478" w:rsidRPr="00E81D35" w:rsidRDefault="00107AA3" w:rsidP="00107AA3" vyd:_id="vyd:0000000000000d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vyd:_id="vyd:0000000000000h" xml:space="preserve">1. </w:t>
      </w:r>
      <w:r>
        <w:rPr>
          <w:color w:val="000000"/>
          <w:lang w:val="en-US"/>
        </w:rPr>
        <w:t vyd:_id="vyd:0000000000000g" xml:space="preserve">Tsai J.-C., Chen Y.-P. Application of a volume-translated Peng-Robinson equation of state on vapor-liquid equilibrium calculations // Fluid Phase </w:t>
      </w:r>
      <w:r>
        <w:rPr>
          <w:color w:val="000000"/>
          <w:lang w:val="en-US"/>
        </w:rPr>
        <w:t vyd:_id="vyd:0000000000000f">Equilib</w:t>
      </w:r>
      <w:r>
        <w:rPr>
          <w:color w:val="000000"/>
          <w:lang w:val="en-US"/>
        </w:rPr>
        <w:t vyd:_id="vyd:0000000000000e">. 1998. Vol. 145. P. 193-215.</w:t>
      </w:r>
    </w:p>
    <w:p w14:paraId="3486C755" w14:textId="722E6123" w:rsidR="00116478" w:rsidRPr="00107AA3" w:rsidRDefault="00107AA3" w:rsidP="00107AA3" vyd:_id="vyd:00000000000003">
      <w:pPr>
        <w:pBdr>
          <w:top w:val="nil" w:sz="0"/>
          <w:left w:val="nil" w:sz="0"/>
          <w:bottom w:val="nil" w:sz="0"/>
          <w:right w:val="nil" w:sz="0"/>
          <w:between w:val="nil" w:sz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vyd:_id="vyd:0000000000000c" xml:space="preserve">2. </w:t>
      </w:r>
      <w:r>
        <w:rPr>
          <w:lang w:val="en-US"/>
          <w:noProof w:val="1"/>
        </w:rPr>
        <w:t vyd:_id="vyd:0000000000000b" xml:space="preserve">CRC Handbook of Chemistry and Physics. </w:t>
      </w:r>
      <w:r>
        <w:rPr>
          <w:lang w:val="en-US"/>
          <w:noProof w:val="1"/>
        </w:rPr>
        <w:t vyd:_id="vyd:0000000000000a">102</w:t>
      </w:r>
      <w:r>
        <w:rPr>
          <w:vertAlign w:val="superscript"/>
          <w:lang w:val="en-US"/>
          <w:noProof w:val="1"/>
        </w:rPr>
        <w:t vyd:_id="vyd:00000000000009">nd</w:t>
      </w:r>
      <w:r>
        <w:rPr>
          <w:lang w:val="en-US"/>
          <w:noProof w:val="1"/>
        </w:rPr>
        <w:t vyd:_id="vyd:00000000000008" xml:space="preserve"> Ed. / ed. </w:t>
      </w:r>
      <w:r>
        <w:rPr>
          <w:lang w:val="en-US"/>
          <w:noProof w:val="1"/>
        </w:rPr>
        <w:t vyd:_id="vyd:00000000000007">Rumble J.R.</w:t>
      </w:r>
      <w:r>
        <w:rPr>
          <w:lang w:val="en-US"/>
          <w:noProof w:val="1"/>
        </w:rPr>
        <w:t vyd:_id="vyd:00000000000006" xml:space="preserve"> Boca Raton, FL: CRC Press, 20</w:t>
      </w:r>
      <w:r>
        <w:rPr>
          <w:lang w:val="en-US"/>
          <w:noProof w:val="1"/>
        </w:rPr>
        <w:t vyd:_id="vyd:00000000000005">21</w:t>
      </w:r>
      <w:r>
        <w:rPr>
          <w:lang w:val="en-US"/>
          <w:noProof w:val="1"/>
        </w:rPr>
        <w:t vyd:_id="vyd:00000000000004">.</w:t>
      </w:r>
    </w:p>
    <w:sectPr vyd:_id="vyd:00000000000002" w:rsidR="00116478" w:rsidRPr="00107AA3" w:rsidSect="00DD47C4">
      <w:type w:val="nextPage"/>
      <w:pgSz w:w="11906" w:h="16838" w:orient="portrait"/>
      <w:pgMar w:top="1134" w:right="1361" w:bottom="1127" w:left="1361" w:header="709" w:footer="709" w:gutter="0"/>
      <w:pgNumType w:start="1"/>
      <w:cols w:equalWidth="1" w:space="720" w:sep="0"/>
      <w:vAlign w:val="top"/>
      <w:titlePg w:val="0"/>
    </w:sectPr>
  </w:body>
</w:document>
</file>

<file path=word/fontTable.xml><?xml version="1.0" encoding="utf-8"?>
<w:font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7807A5A"/>
    <w:multiLevelType w:val="hybridMultilevel"/>
    <w:tmpl w:val="FA205BC0"/>
    <w:lvl w:tplc="6F4C1942" w:ilvl="0">
      <w:start w:val="1"/>
      <w:numFmt w:val="decimal"/>
      <w:suff w:val="space"/>
      <w:lvlText w:val="%1."/>
      <w:lvlJc w:val="start"/>
      <w:pPr>
        <w:ind w:start="0" w:firstLine="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">
    <w:nsid w:val="261D6232"/>
    <w:multiLevelType w:val="hybridMultilevel"/>
    <w:tmpl w:val="DD66113E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71720403"/>
    <w:multiLevelType w:val="hybridMultilevel"/>
    <w:tmpl w:val="17185242"/>
    <w:lvl w:tplc="04190001" w:ilvl="0">
      <w:start w:val="1"/>
      <w:numFmt w:val="bullet"/>
      <w:lvlText w:val=""/>
      <w:lvlJc w:val="start"/>
      <w:pPr>
        <w:ind w:start="1117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83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5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7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9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71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3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5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77" w:hanging="360"/>
      </w:pPr>
      <w:rPr>
        <w:rFonts w:hint="default" w:ascii="Wingdings" w:hAnsi="Wingdings"/>
      </w:rPr>
    </w:lvl>
  </w:abstractNum>
  <w:abstractNum w15:restartNumberingAfterBreak="0" w:abstractNumId="3">
    <w:nsid w:val="7B8D3501"/>
    <w:multiLevelType w:val="hybridMultilevel"/>
    <w:tmpl w:val="8E12E00A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16cid:durableId="500195290" w:numId="1">
    <w:abstractNumId w:val="2"/>
  </w:num>
  <w:num w16cid:durableId="298656977" w:numId="2">
    <w:abstractNumId w:val="3"/>
  </w:num>
  <w:num w16cid:durableId="1983001380" w:numId="3">
    <w:abstractNumId w:val="1"/>
  </w:num>
  <w:num w16cid:durableId="1050033331" w:numId="4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435DB487"/>
  <w15:docId w15:val="{F466CFF6-BC4D-9043-8BD8-5B9D73987FF2}"/>
  <w:zoom w:percent="14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uiPriority w:val="9"/>
    <w:qFormat w:val="1"/>
    <w:pPr>
      <w:keepNext w:val="1"/>
      <w:keepLines w:val="1"/>
      <w:spacing w:before="480" w:after="120"/>
      <w:outlineLvl w:val="0"/>
    </w:pPr>
    <w:rPr>
      <w:sz w:val="48"/>
      <w:b w:val="1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sz w:val="22"/>
      <w:b w:val="1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sz w:val="20"/>
      <w:b w:val="1"/>
      <w:szCs w:val="2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a" w:default="1">
    <w:name w:val="Normal"/>
    <w:qFormat w:val="1"/>
    <w:rsid w:val="00391C38"/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before="480" w:after="120"/>
    </w:pPr>
    <w:rPr>
      <w:sz w:val="72"/>
      <w:b w:val="1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star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lang w:val="en-US"/>
      <w:szCs w:val="22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val="clear" w:color="auto" w:fill="E1DFDD"/>
    </w:rPr>
  </w:style>
  <w:style w:type="paragraph" w:styleId="ab">
    <w:name w:val="Revision"/>
    <w:hidden w:val="1"/>
    <w:uiPriority w:val="99"/>
    <w:semiHidden w:val="1"/>
    <w:rsid w:val="00AD738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F444424A-A51E-BA44-A5DC-4EFBCA50AD57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6</ep:TotalTime>
  <ep:Pages>1</ep:Pages>
  <ep:Words>553</ep:Words>
  <ep:Characters>3157</ep:Characters>
  <ep:Application>Microsoft Office Word</ep:Application>
  <ep:DocSecurity>0</ep:DocSecurity>
  <ep:Lines>26</ep:Lines>
  <ep:Paragraphs>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Lomonosov MSU</ep:Company>
  <ep:LinksUpToDate>false</ep:LinksUpToDate>
  <ep:CharactersWithSpaces>3703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terms="http://purl.org/dc/terms/">
  <cp:lastModifiedBy>Alexander Dzuban</cp:lastModifiedBy>
  <cp:revision>3</cp:revision>
  <cp:lastPrinted>2026-01-28T14:24:00Z</cp:lastPrinted>
  <dcterms:created xsi:type="dcterms:W3CDTF">2026-01-28T14:24:00Z</dcterms:created>
  <dcterms:modified xsi:type="dcterms:W3CDTF">2026-01-28T14:38:00Z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Mendeley Document_1">
    <vt:lpwstr>True</vt:lpwstr>
  </customProperties:property>
  <customProperties:property fmtid="{D5CDD505-2E9C-101B-9397-08002B2CF9AE}" pid="3" name="Mendeley Citation Style_1">
    <vt:lpwstr>http://www.zotero.org/styles/gost-r-7-0-5-2008-numeric</vt:lpwstr>
  </customProperties:property>
  <customProperties:property fmtid="{D5CDD505-2E9C-101B-9397-08002B2CF9AE}" pid="4" name="Mendeley Unique User Id_1">
    <vt:lpwstr>b09b180f-15e6-39a8-8e02-e401af1d2283</vt:lpwstr>
  </customProperties:property>
  <customProperties:property fmtid="{D5CDD505-2E9C-101B-9397-08002B2CF9AE}" pid="5" name="Mendeley Recent Style Id 0_1">
    <vt:lpwstr>http://www.zotero.org/styles/chicago-author-date</vt:lpwstr>
  </customProperties:property>
  <customProperties:property fmtid="{D5CDD505-2E9C-101B-9397-08002B2CF9AE}" pid="6" name="Mendeley Recent Style Name 0_1">
    <vt:lpwstr>Chicago Manual of Style 17th edition (author-date)</vt:lpwstr>
  </customProperties:property>
  <customProperties:property fmtid="{D5CDD505-2E9C-101B-9397-08002B2CF9AE}" pid="7" name="Mendeley Recent Style Id 1_1">
    <vt:lpwstr>http://www.zotero.org/styles/harvard-cite-them-right</vt:lpwstr>
  </customProperties:property>
  <customProperties:property fmtid="{D5CDD505-2E9C-101B-9397-08002B2CF9AE}" pid="8" name="Mendeley Recent Style Name 1_1">
    <vt:lpwstr>Cite Them Right 10th edition - Harvard</vt:lpwstr>
  </customProperties:property>
  <customProperties:property fmtid="{D5CDD505-2E9C-101B-9397-08002B2CF9AE}" pid="9" name="Mendeley Recent Style Id 2_1">
    <vt:lpwstr>http://www.zotero.org/styles/ieee</vt:lpwstr>
  </customProperties:property>
  <customProperties:property fmtid="{D5CDD505-2E9C-101B-9397-08002B2CF9AE}" pid="10" name="Mendeley Recent Style Name 2_1">
    <vt:lpwstr>IEEE</vt:lpwstr>
  </customProperties:property>
  <customProperties:property fmtid="{D5CDD505-2E9C-101B-9397-08002B2CF9AE}" pid="11" name="Mendeley Recent Style Id 3_1">
    <vt:lpwstr>http://www.zotero.org/styles/modern-humanities-research-association</vt:lpwstr>
  </customProperties:property>
  <customProperties:property fmtid="{D5CDD505-2E9C-101B-9397-08002B2CF9AE}" pid="12" name="Mendeley Recent Style Name 3_1">
    <vt:lpwstr>Modern Humanities Research Association 3rd edition (note with bibliography)</vt:lpwstr>
  </customProperties:property>
  <customProperties:property fmtid="{D5CDD505-2E9C-101B-9397-08002B2CF9AE}" pid="13" name="Mendeley Recent Style Id 4_1">
    <vt:lpwstr>http://www.zotero.org/styles/modern-language-association</vt:lpwstr>
  </customProperties:property>
  <customProperties:property fmtid="{D5CDD505-2E9C-101B-9397-08002B2CF9AE}" pid="14" name="Mendeley Recent Style Name 4_1">
    <vt:lpwstr>Modern Language Association 8th edition</vt:lpwstr>
  </customProperties:property>
  <customProperties:property fmtid="{D5CDD505-2E9C-101B-9397-08002B2CF9AE}" pid="15" name="Mendeley Recent Style Id 5_1">
    <vt:lpwstr>http://www.zotero.org/styles/nature</vt:lpwstr>
  </customProperties:property>
  <customProperties:property fmtid="{D5CDD505-2E9C-101B-9397-08002B2CF9AE}" pid="16" name="Mendeley Recent Style Name 5_1">
    <vt:lpwstr>Nature</vt:lpwstr>
  </customProperties:property>
  <customProperties:property fmtid="{D5CDD505-2E9C-101B-9397-08002B2CF9AE}" pid="17" name="Mendeley Recent Style Id 6_1">
    <vt:lpwstr>http://www.zotero.org/styles/russian-chemical-reviews</vt:lpwstr>
  </customProperties:property>
  <customProperties:property fmtid="{D5CDD505-2E9C-101B-9397-08002B2CF9AE}" pid="18" name="Mendeley Recent Style Name 6_1">
    <vt:lpwstr>Russian Chemical Reviews</vt:lpwstr>
  </customProperties:property>
  <customProperties:property fmtid="{D5CDD505-2E9C-101B-9397-08002B2CF9AE}" pid="19" name="Mendeley Recent Style Id 7_1">
    <vt:lpwstr>http://www.zotero.org/styles/gost-r-7-0-5-2008</vt:lpwstr>
  </customProperties:property>
  <customProperties:property fmtid="{D5CDD505-2E9C-101B-9397-08002B2CF9AE}" pid="20" name="Mendeley Recent Style Name 7_1">
    <vt:lpwstr>Russian GOST R 7.0.5-2008 (Russian)</vt:lpwstr>
  </customProperties:property>
  <customProperties:property fmtid="{D5CDD505-2E9C-101B-9397-08002B2CF9AE}" pid="21" name="Mendeley Recent Style Id 8_1">
    <vt:lpwstr>http://www.zotero.org/styles/gost-r-7-0-5-2008-numeric</vt:lpwstr>
  </customProperties:property>
  <customProperties:property fmtid="{D5CDD505-2E9C-101B-9397-08002B2CF9AE}" pid="22" name="Mendeley Recent Style Name 8_1">
    <vt:lpwstr>Russian GOST R 7.0.5-2008 (numeric)</vt:lpwstr>
  </customProperties:property>
  <customProperties:property fmtid="{D5CDD505-2E9C-101B-9397-08002B2CF9AE}" pid="23" name="Mendeley Recent Style Id 9_1">
    <vt:lpwstr>http://csl.mendeley.com/styles/7762213/gost-r-7-0-5-2008-numeric-3</vt:lpwstr>
  </customProperties:property>
  <customProperties:property fmtid="{D5CDD505-2E9C-101B-9397-08002B2CF9AE}" pid="24" name="Mendeley Recent Style Name 9_1">
    <vt:lpwstr>Russian GOST R 7.0.5-2008 (numeric) - Alexander Dzuban</vt:lpwstr>
  </customProperties:property>
</customProperties:Properties>
</file>