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EDD1" w14:textId="17D58BC5" w:rsidR="009B1118" w:rsidRDefault="009B1118" w:rsidP="003D1748">
      <w:pPr>
        <w:spacing w:after="0"/>
        <w:jc w:val="center"/>
        <w:rPr>
          <w:b/>
          <w:bCs/>
        </w:rPr>
      </w:pPr>
      <w:r w:rsidRPr="009B1118">
        <w:rPr>
          <w:b/>
          <w:bCs/>
        </w:rPr>
        <w:t>Исследование новых соединений и присадок в химической промышленности с помощью искусственного интеллекта.</w:t>
      </w:r>
    </w:p>
    <w:p w14:paraId="5118D02F" w14:textId="0649D372" w:rsidR="009B1118" w:rsidRDefault="009B1118" w:rsidP="003D1748">
      <w:pPr>
        <w:spacing w:after="0"/>
        <w:jc w:val="center"/>
        <w:rPr>
          <w:b/>
          <w:bCs/>
          <w:vertAlign w:val="superscript"/>
        </w:rPr>
      </w:pPr>
      <w:r>
        <w:rPr>
          <w:b/>
          <w:bCs/>
        </w:rPr>
        <w:t>Ческий Д.А.</w:t>
      </w:r>
      <w:r w:rsidRPr="009B1118">
        <w:rPr>
          <w:b/>
          <w:bCs/>
          <w:vertAlign w:val="superscript"/>
        </w:rPr>
        <w:t>1</w:t>
      </w:r>
    </w:p>
    <w:p w14:paraId="3FC1803D" w14:textId="039634DD" w:rsidR="009B1118" w:rsidRPr="00A75602" w:rsidRDefault="009B1118" w:rsidP="003D1748">
      <w:pPr>
        <w:spacing w:after="0"/>
        <w:jc w:val="center"/>
      </w:pPr>
      <w:r w:rsidRPr="00946A51">
        <w:t>Студент 5 курса специалитета</w:t>
      </w:r>
    </w:p>
    <w:p w14:paraId="1AEC8735" w14:textId="749D2F9D" w:rsidR="00946A51" w:rsidRPr="00946A51" w:rsidRDefault="00946A51" w:rsidP="003D1748">
      <w:pPr>
        <w:spacing w:after="0"/>
        <w:jc w:val="center"/>
      </w:pPr>
      <w:r>
        <w:t>Научный руководитель: Желудков Алексей Владимирович</w:t>
      </w:r>
    </w:p>
    <w:p w14:paraId="48F12DF8" w14:textId="4EDA278E" w:rsidR="009B1118" w:rsidRPr="00946A51" w:rsidRDefault="00946A51" w:rsidP="003D1748">
      <w:pPr>
        <w:spacing w:after="0"/>
        <w:jc w:val="center"/>
      </w:pPr>
      <w:r w:rsidRPr="00946A51">
        <w:rPr>
          <w:vertAlign w:val="superscript"/>
        </w:rPr>
        <w:t>1</w:t>
      </w:r>
      <w:r w:rsidR="009B1118" w:rsidRPr="00946A51">
        <w:t>Самарский национальный исследовательский университет имени академика С.П. Королева, Институт двигателей и энергетических установок, Самара, Россия</w:t>
      </w:r>
    </w:p>
    <w:p w14:paraId="4F428E43" w14:textId="39D22B76" w:rsidR="00946A51" w:rsidRPr="00A75602" w:rsidRDefault="00946A51" w:rsidP="003D1748">
      <w:pPr>
        <w:spacing w:after="0"/>
        <w:jc w:val="center"/>
      </w:pPr>
      <w:r w:rsidRPr="00946A51">
        <w:rPr>
          <w:lang w:val="en-US"/>
        </w:rPr>
        <w:t>E</w:t>
      </w:r>
      <w:r w:rsidRPr="00A75602">
        <w:t>-</w:t>
      </w:r>
      <w:r w:rsidRPr="00946A51">
        <w:rPr>
          <w:lang w:val="en-US"/>
        </w:rPr>
        <w:t>mail</w:t>
      </w:r>
      <w:r w:rsidRPr="00A75602">
        <w:t xml:space="preserve">: </w:t>
      </w:r>
      <w:proofErr w:type="spellStart"/>
      <w:r w:rsidRPr="00946A51">
        <w:rPr>
          <w:lang w:val="en-US"/>
        </w:rPr>
        <w:t>cheskiydanya</w:t>
      </w:r>
      <w:proofErr w:type="spellEnd"/>
      <w:r w:rsidRPr="00A75602">
        <w:t>@</w:t>
      </w:r>
      <w:proofErr w:type="spellStart"/>
      <w:r w:rsidRPr="00946A51">
        <w:rPr>
          <w:lang w:val="en-US"/>
        </w:rPr>
        <w:t>yandex</w:t>
      </w:r>
      <w:proofErr w:type="spellEnd"/>
      <w:r w:rsidRPr="00A75602">
        <w:t>.</w:t>
      </w:r>
      <w:proofErr w:type="spellStart"/>
      <w:r w:rsidRPr="00946A51">
        <w:rPr>
          <w:lang w:val="en-US"/>
        </w:rPr>
        <w:t>ru</w:t>
      </w:r>
      <w:proofErr w:type="spellEnd"/>
    </w:p>
    <w:p w14:paraId="7F825004" w14:textId="1F7962EC" w:rsidR="002C1979" w:rsidRDefault="00B76CE8" w:rsidP="003D1748">
      <w:pPr>
        <w:spacing w:after="0"/>
        <w:ind w:firstLine="708"/>
      </w:pPr>
      <w:r>
        <w:t>Потенциал современных жидкостных ракетных двигателей</w:t>
      </w:r>
      <w:r w:rsidR="00426961">
        <w:t xml:space="preserve"> </w:t>
      </w:r>
      <w:r>
        <w:t xml:space="preserve">во многом определяется топливом, а значит развитие химии ракетных топлив является неотъемлемой частью развития всей </w:t>
      </w:r>
      <w:r w:rsidR="00111709">
        <w:t>о</w:t>
      </w:r>
      <w:r>
        <w:t xml:space="preserve">трасли. </w:t>
      </w:r>
      <w:r w:rsidR="007040E5">
        <w:t>Множественность рутинных процессов и итеративных синтезов соединений являются существенными препятствиями развития отрасли</w:t>
      </w:r>
      <w:r w:rsidR="00B43D2E">
        <w:t>. Развитие технологий искусственного интеллекта могло бы стать спасением для всего направления исследования новых соединений в химии</w:t>
      </w:r>
      <w:r w:rsidR="00504DF5">
        <w:t xml:space="preserve"> </w:t>
      </w:r>
      <w:r w:rsidR="00504DF5" w:rsidRPr="00504DF5">
        <w:t>[1, 2]</w:t>
      </w:r>
      <w:r w:rsidR="00B43D2E">
        <w:t>.</w:t>
      </w:r>
    </w:p>
    <w:p w14:paraId="79048718" w14:textId="2E3E82BA" w:rsidR="00B43D2E" w:rsidRDefault="00B43D2E" w:rsidP="009C68AF">
      <w:pPr>
        <w:spacing w:after="0"/>
      </w:pPr>
      <w:r>
        <w:tab/>
        <w:t>Задача исследования: разработать программное обеспечение на основе технологий машинного обучения,</w:t>
      </w:r>
      <w:r w:rsidR="003D1748">
        <w:t xml:space="preserve"> </w:t>
      </w:r>
      <w:r>
        <w:t>оптимизир</w:t>
      </w:r>
      <w:r w:rsidR="003D1748">
        <w:t>ующее</w:t>
      </w:r>
      <w:r>
        <w:t xml:space="preserve"> разработк</w:t>
      </w:r>
      <w:r w:rsidR="003D1748">
        <w:t xml:space="preserve">у </w:t>
      </w:r>
      <w:r>
        <w:t>новых соединений в химии и на конкретных задачах химии топлив протестировать работоспособность.</w:t>
      </w:r>
    </w:p>
    <w:p w14:paraId="4D6D2C33" w14:textId="6AFD6D7E" w:rsidR="00A75602" w:rsidRDefault="00A75602" w:rsidP="009C68AF">
      <w:pPr>
        <w:spacing w:after="0"/>
      </w:pPr>
      <w:r>
        <w:tab/>
      </w:r>
      <w:r w:rsidR="003D1748">
        <w:t>Сейчас</w:t>
      </w:r>
      <w:r>
        <w:t xml:space="preserve"> разработк</w:t>
      </w:r>
      <w:r w:rsidR="004E6679">
        <w:t>а</w:t>
      </w:r>
      <w:r>
        <w:t xml:space="preserve"> новой топливной добавки ведется следующим образом. Формируется техническое задание с указанием ключевых требований к новому соединению. Следом ведется тщательный поиск похожих существующих соединений, данный процесс может занимать до 6 месяцев. </w:t>
      </w:r>
      <w:r w:rsidR="009E3D7E">
        <w:t>Затем разрабатывается концепция нового соединения для предстоящего синтеза, при этом многие свойства заранее предсказать крайне трудозатратно. Этап синтеза и тестирования</w:t>
      </w:r>
      <w:r w:rsidR="007040E5">
        <w:t xml:space="preserve"> подходящих кандидатов</w:t>
      </w:r>
      <w:r w:rsidR="009E3D7E">
        <w:t xml:space="preserve"> может длится в несколько лет, может пройти 200-500 итераций с дорогостоящими лабораторными исследованиями, стоимостью порядка 500 000 рублей каждое пока не появится соединение, удовлетворяющее указанным требованиям. Данный процесс нуждается в оптимизации.</w:t>
      </w:r>
    </w:p>
    <w:p w14:paraId="6F22D3CA" w14:textId="0CEFD6C4" w:rsidR="00B43D2E" w:rsidRDefault="00B43D2E" w:rsidP="007040E5">
      <w:pPr>
        <w:spacing w:after="0"/>
      </w:pPr>
      <w:r>
        <w:tab/>
        <w:t>В ходе почти целого года исследований и разработки большим коллективом химиков, разработчиков был</w:t>
      </w:r>
      <w:r w:rsidR="00A75602">
        <w:t>о создано программное обеспечение на основе</w:t>
      </w:r>
      <w:r w:rsidR="000862F1">
        <w:t xml:space="preserve"> нейросет</w:t>
      </w:r>
      <w:r w:rsidR="00A75602">
        <w:t>ей</w:t>
      </w:r>
      <w:r w:rsidR="000862F1">
        <w:t xml:space="preserve"> </w:t>
      </w:r>
      <w:proofErr w:type="spellStart"/>
      <w:r w:rsidR="000862F1">
        <w:t>AiNeuroChem</w:t>
      </w:r>
      <w:proofErr w:type="spellEnd"/>
      <w:r w:rsidR="000862F1">
        <w:t>.</w:t>
      </w:r>
      <w:r w:rsidR="009E3D7E">
        <w:t xml:space="preserve"> Данная программа оптимизирует процесс подбора существующих аналогов разрабатываемого соединения посредством использования г</w:t>
      </w:r>
      <w:r w:rsidR="000862F1">
        <w:t>лубоки</w:t>
      </w:r>
      <w:r w:rsidR="009E3D7E">
        <w:t>х</w:t>
      </w:r>
      <w:r w:rsidR="000862F1">
        <w:t xml:space="preserve"> </w:t>
      </w:r>
      <w:proofErr w:type="spellStart"/>
      <w:r w:rsidR="000862F1">
        <w:t>графовы</w:t>
      </w:r>
      <w:r w:rsidR="009E3D7E">
        <w:t>х</w:t>
      </w:r>
      <w:proofErr w:type="spellEnd"/>
      <w:r w:rsidR="000862F1">
        <w:t xml:space="preserve"> нейронны</w:t>
      </w:r>
      <w:r w:rsidR="009E3D7E">
        <w:t>х</w:t>
      </w:r>
      <w:r w:rsidR="000862F1">
        <w:t xml:space="preserve"> сет</w:t>
      </w:r>
      <w:r w:rsidR="009E3D7E">
        <w:t xml:space="preserve">ей, которые по заданным химическим формулам 1 примера и требуемым свойствам ведет поиск в большом массиве </w:t>
      </w:r>
      <w:r w:rsidR="009E3D7E" w:rsidRPr="000862F1">
        <w:t>структурно-химических и реакционных данных</w:t>
      </w:r>
      <w:r w:rsidR="009E3D7E">
        <w:t xml:space="preserve"> и выдает аналогичные соединения или генерирует потенциально возможное новое</w:t>
      </w:r>
      <w:r w:rsidR="007040E5">
        <w:t xml:space="preserve">. На этапе подготовки к синтезу программа позволяет с точностью более 80% предсказать требуемые физико-химические свойства соединения по формуле </w:t>
      </w:r>
      <w:r w:rsidR="007040E5">
        <w:rPr>
          <w:lang w:val="en-US"/>
        </w:rPr>
        <w:t>SMILES</w:t>
      </w:r>
      <w:r w:rsidR="007040E5">
        <w:t xml:space="preserve"> и заранее сделать выборку наиболее подходящих и успешных соединений, сократив число дорогостоящих итераций синтеза. Таким образом </w:t>
      </w:r>
      <w:proofErr w:type="spellStart"/>
      <w:r w:rsidR="007040E5">
        <w:rPr>
          <w:lang w:val="en-US"/>
        </w:rPr>
        <w:t>AiNeuroChem</w:t>
      </w:r>
      <w:proofErr w:type="spellEnd"/>
      <w:r w:rsidR="007040E5">
        <w:t xml:space="preserve"> позволяет ускорить процесс разработки по приблизительным подсчетам и результатам тестирования в 3-5 раз в зависимости от задачи.</w:t>
      </w:r>
    </w:p>
    <w:p w14:paraId="3C20329C" w14:textId="29AFCB04" w:rsidR="00CF790C" w:rsidRPr="00A75602" w:rsidRDefault="003E3631" w:rsidP="009C68AF">
      <w:pPr>
        <w:spacing w:after="0"/>
        <w:ind w:firstLine="708"/>
      </w:pPr>
      <w:r>
        <w:t>Область применения безгранична</w:t>
      </w:r>
      <w:r w:rsidR="00CF790C">
        <w:t>, это не только химия топлив, но и большинство направлений промышленной химии. Дальнейш</w:t>
      </w:r>
      <w:r w:rsidR="003D1748">
        <w:t>ая</w:t>
      </w:r>
      <w:r w:rsidR="00CF790C">
        <w:t xml:space="preserve"> перспектив</w:t>
      </w:r>
      <w:r w:rsidR="003D1748">
        <w:t>а</w:t>
      </w:r>
      <w:r w:rsidR="00CF790C">
        <w:t xml:space="preserve"> развития данной нейросети </w:t>
      </w:r>
      <w:r w:rsidR="003D1748">
        <w:t xml:space="preserve">– это </w:t>
      </w:r>
      <w:r w:rsidR="00CF790C">
        <w:t>развитие новых модулей, работающих с самыми разнообразными промышленными задачами, к примеру, оптимизация составов или предсказание выхода реакций.</w:t>
      </w:r>
    </w:p>
    <w:p w14:paraId="3AD134FF" w14:textId="55D2BE45" w:rsidR="00504DF5" w:rsidRDefault="00504DF5" w:rsidP="003E3631">
      <w:pPr>
        <w:spacing w:after="0"/>
        <w:ind w:firstLine="708"/>
        <w:jc w:val="center"/>
        <w:rPr>
          <w:b/>
          <w:bCs/>
        </w:rPr>
      </w:pPr>
      <w:r>
        <w:rPr>
          <w:b/>
          <w:bCs/>
        </w:rPr>
        <w:t>Литература</w:t>
      </w:r>
    </w:p>
    <w:p w14:paraId="1E2017F7" w14:textId="0B87487B" w:rsidR="00504DF5" w:rsidRDefault="00504DF5" w:rsidP="009C68AF">
      <w:pPr>
        <w:pStyle w:val="a9"/>
        <w:numPr>
          <w:ilvl w:val="0"/>
          <w:numId w:val="3"/>
        </w:numPr>
        <w:spacing w:after="0"/>
      </w:pPr>
      <w:proofErr w:type="spellStart"/>
      <w:r>
        <w:t>Зрелов</w:t>
      </w:r>
      <w:proofErr w:type="spellEnd"/>
      <w:r>
        <w:t xml:space="preserve"> В.Н., Серегин Е.П. Жидкие ракетные топлива // - М.: Издательство: «Химия», 1975 - 320 с. </w:t>
      </w:r>
      <w:r w:rsidRPr="00504DF5">
        <w:t>[</w:t>
      </w:r>
      <w:r>
        <w:t>Электронный документ</w:t>
      </w:r>
      <w:r w:rsidRPr="00504DF5">
        <w:t xml:space="preserve">]. </w:t>
      </w:r>
      <w:r>
        <w:rPr>
          <w:lang w:val="en-US"/>
        </w:rPr>
        <w:t>URL</w:t>
      </w:r>
      <w:r w:rsidRPr="00504DF5">
        <w:t xml:space="preserve"> </w:t>
      </w:r>
      <w:hyperlink r:id="rId5" w:history="1">
        <w:r w:rsidRPr="00A463C9">
          <w:rPr>
            <w:rStyle w:val="ae"/>
            <w:lang w:val="en-US"/>
          </w:rPr>
          <w:t>https</w:t>
        </w:r>
        <w:r w:rsidRPr="00504DF5">
          <w:rPr>
            <w:rStyle w:val="ae"/>
          </w:rPr>
          <w:t>://</w:t>
        </w:r>
        <w:proofErr w:type="spellStart"/>
        <w:r w:rsidRPr="00A463C9">
          <w:rPr>
            <w:rStyle w:val="ae"/>
            <w:lang w:val="en-US"/>
          </w:rPr>
          <w:t>djvu</w:t>
        </w:r>
        <w:proofErr w:type="spellEnd"/>
        <w:r w:rsidRPr="00504DF5">
          <w:rPr>
            <w:rStyle w:val="ae"/>
          </w:rPr>
          <w:t>.</w:t>
        </w:r>
        <w:r w:rsidRPr="00A463C9">
          <w:rPr>
            <w:rStyle w:val="ae"/>
            <w:lang w:val="en-US"/>
          </w:rPr>
          <w:t>online</w:t>
        </w:r>
        <w:r w:rsidRPr="00504DF5">
          <w:rPr>
            <w:rStyle w:val="ae"/>
          </w:rPr>
          <w:t>/</w:t>
        </w:r>
        <w:r w:rsidRPr="00A463C9">
          <w:rPr>
            <w:rStyle w:val="ae"/>
            <w:lang w:val="en-US"/>
          </w:rPr>
          <w:t>file</w:t>
        </w:r>
        <w:r w:rsidRPr="00504DF5">
          <w:rPr>
            <w:rStyle w:val="ae"/>
          </w:rPr>
          <w:t>/</w:t>
        </w:r>
        <w:proofErr w:type="spellStart"/>
        <w:r w:rsidRPr="00A463C9">
          <w:rPr>
            <w:rStyle w:val="ae"/>
            <w:lang w:val="en-US"/>
          </w:rPr>
          <w:t>sL</w:t>
        </w:r>
        <w:proofErr w:type="spellEnd"/>
        <w:r w:rsidRPr="00504DF5">
          <w:rPr>
            <w:rStyle w:val="ae"/>
          </w:rPr>
          <w:t>3</w:t>
        </w:r>
        <w:r w:rsidRPr="00A463C9">
          <w:rPr>
            <w:rStyle w:val="ae"/>
            <w:lang w:val="en-US"/>
          </w:rPr>
          <w:t>k</w:t>
        </w:r>
        <w:r w:rsidRPr="00504DF5">
          <w:rPr>
            <w:rStyle w:val="ae"/>
          </w:rPr>
          <w:t>00</w:t>
        </w:r>
        <w:proofErr w:type="spellStart"/>
        <w:r w:rsidRPr="00A463C9">
          <w:rPr>
            <w:rStyle w:val="ae"/>
            <w:lang w:val="en-US"/>
          </w:rPr>
          <w:t>CKfF</w:t>
        </w:r>
        <w:proofErr w:type="spellEnd"/>
        <w:r w:rsidRPr="00504DF5">
          <w:rPr>
            <w:rStyle w:val="ae"/>
          </w:rPr>
          <w:t>25</w:t>
        </w:r>
        <w:r w:rsidRPr="00A463C9">
          <w:rPr>
            <w:rStyle w:val="ae"/>
            <w:lang w:val="en-US"/>
          </w:rPr>
          <w:t>Y</w:t>
        </w:r>
        <w:r w:rsidRPr="00504DF5">
          <w:rPr>
            <w:rStyle w:val="ae"/>
          </w:rPr>
          <w:t>?</w:t>
        </w:r>
        <w:proofErr w:type="spellStart"/>
        <w:r w:rsidRPr="00A463C9">
          <w:rPr>
            <w:rStyle w:val="ae"/>
            <w:lang w:val="en-US"/>
          </w:rPr>
          <w:t>ysclid</w:t>
        </w:r>
        <w:proofErr w:type="spellEnd"/>
        <w:r w:rsidRPr="00504DF5">
          <w:rPr>
            <w:rStyle w:val="ae"/>
          </w:rPr>
          <w:t>=</w:t>
        </w:r>
        <w:r w:rsidRPr="00A463C9">
          <w:rPr>
            <w:rStyle w:val="ae"/>
            <w:lang w:val="en-US"/>
          </w:rPr>
          <w:t>mm</w:t>
        </w:r>
        <w:r w:rsidRPr="00504DF5">
          <w:rPr>
            <w:rStyle w:val="ae"/>
          </w:rPr>
          <w:t>7</w:t>
        </w:r>
        <w:proofErr w:type="spellStart"/>
        <w:r w:rsidRPr="00A463C9">
          <w:rPr>
            <w:rStyle w:val="ae"/>
            <w:lang w:val="en-US"/>
          </w:rPr>
          <w:t>jbdlf</w:t>
        </w:r>
        <w:proofErr w:type="spellEnd"/>
        <w:r w:rsidRPr="00504DF5">
          <w:rPr>
            <w:rStyle w:val="ae"/>
          </w:rPr>
          <w:t>6</w:t>
        </w:r>
        <w:r w:rsidRPr="00A463C9">
          <w:rPr>
            <w:rStyle w:val="ae"/>
            <w:lang w:val="en-US"/>
          </w:rPr>
          <w:t>f</w:t>
        </w:r>
        <w:r w:rsidRPr="00504DF5">
          <w:rPr>
            <w:rStyle w:val="ae"/>
          </w:rPr>
          <w:t>502505787</w:t>
        </w:r>
      </w:hyperlink>
      <w:r>
        <w:t xml:space="preserve"> (дата вхождения: 01.03.2026)</w:t>
      </w:r>
    </w:p>
    <w:p w14:paraId="3CB09755" w14:textId="6D61282B" w:rsidR="00504DF5" w:rsidRDefault="00504DF5" w:rsidP="009C68AF">
      <w:pPr>
        <w:pStyle w:val="a9"/>
        <w:numPr>
          <w:ilvl w:val="0"/>
          <w:numId w:val="3"/>
        </w:numPr>
        <w:spacing w:after="0"/>
      </w:pPr>
      <w:r>
        <w:t>Добровольский М.В. Жидкостные ракетные двигатели. Основы проектирования: учебник для высших учебных заведений //</w:t>
      </w:r>
      <w:r w:rsidRPr="00504DF5">
        <w:t xml:space="preserve"> </w:t>
      </w:r>
      <w:r>
        <w:t xml:space="preserve">под ред. Д.А. </w:t>
      </w:r>
      <w:proofErr w:type="spellStart"/>
      <w:r>
        <w:t>Ягодникова</w:t>
      </w:r>
      <w:proofErr w:type="spellEnd"/>
      <w:r>
        <w:t xml:space="preserve"> - 3-е изд., доп.  - М.: Издательство: «МГТУ им. Н.Э. Баумана», 2016 – 461 с. </w:t>
      </w:r>
      <w:r w:rsidRPr="00504DF5">
        <w:t>[</w:t>
      </w:r>
      <w:r>
        <w:t>Электронный документ</w:t>
      </w:r>
      <w:r w:rsidRPr="00504DF5">
        <w:t xml:space="preserve">]. </w:t>
      </w:r>
      <w:r>
        <w:rPr>
          <w:lang w:val="en-US"/>
        </w:rPr>
        <w:t>URL</w:t>
      </w:r>
      <w:r w:rsidRPr="00504DF5">
        <w:t xml:space="preserve"> </w:t>
      </w:r>
      <w:proofErr w:type="gramStart"/>
      <w:r w:rsidRPr="00504DF5">
        <w:t xml:space="preserve">https://djvu.online/file/89ZeZhxi6UJlW </w:t>
      </w:r>
      <w:r>
        <w:t xml:space="preserve"> (</w:t>
      </w:r>
      <w:proofErr w:type="gramEnd"/>
      <w:r>
        <w:t>дата вхождения: 01.03.2026)</w:t>
      </w:r>
    </w:p>
    <w:sectPr w:rsidR="00504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775FC"/>
    <w:multiLevelType w:val="multilevel"/>
    <w:tmpl w:val="16D6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6A248A"/>
    <w:multiLevelType w:val="hybridMultilevel"/>
    <w:tmpl w:val="E18C793C"/>
    <w:lvl w:ilvl="0" w:tplc="06B6DB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5D47AB"/>
    <w:multiLevelType w:val="multilevel"/>
    <w:tmpl w:val="F18073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61487531">
    <w:abstractNumId w:val="2"/>
  </w:num>
  <w:num w:numId="2" w16cid:durableId="871958368">
    <w:abstractNumId w:val="0"/>
  </w:num>
  <w:num w:numId="3" w16cid:durableId="1276719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E8"/>
    <w:rsid w:val="000779B6"/>
    <w:rsid w:val="000862F1"/>
    <w:rsid w:val="00096A92"/>
    <w:rsid w:val="00105981"/>
    <w:rsid w:val="00111709"/>
    <w:rsid w:val="001D5C2B"/>
    <w:rsid w:val="002450BB"/>
    <w:rsid w:val="00262802"/>
    <w:rsid w:val="002C1979"/>
    <w:rsid w:val="003356A4"/>
    <w:rsid w:val="003A09ED"/>
    <w:rsid w:val="003D1748"/>
    <w:rsid w:val="003E3631"/>
    <w:rsid w:val="003F0651"/>
    <w:rsid w:val="00426961"/>
    <w:rsid w:val="004B24AE"/>
    <w:rsid w:val="004E6679"/>
    <w:rsid w:val="00504DF5"/>
    <w:rsid w:val="00524395"/>
    <w:rsid w:val="00566547"/>
    <w:rsid w:val="0060463B"/>
    <w:rsid w:val="007040E5"/>
    <w:rsid w:val="0083533F"/>
    <w:rsid w:val="0084598F"/>
    <w:rsid w:val="008566AB"/>
    <w:rsid w:val="00862ACE"/>
    <w:rsid w:val="00892500"/>
    <w:rsid w:val="008F7226"/>
    <w:rsid w:val="00946A51"/>
    <w:rsid w:val="009736BA"/>
    <w:rsid w:val="009B1118"/>
    <w:rsid w:val="009C1CAD"/>
    <w:rsid w:val="009C68AF"/>
    <w:rsid w:val="009E3D7E"/>
    <w:rsid w:val="00A75602"/>
    <w:rsid w:val="00B31FF0"/>
    <w:rsid w:val="00B37FBD"/>
    <w:rsid w:val="00B43D2E"/>
    <w:rsid w:val="00B60B31"/>
    <w:rsid w:val="00B76CE8"/>
    <w:rsid w:val="00BF2C21"/>
    <w:rsid w:val="00C259E0"/>
    <w:rsid w:val="00CF39FE"/>
    <w:rsid w:val="00CF790C"/>
    <w:rsid w:val="00DC4877"/>
    <w:rsid w:val="00DF0A13"/>
    <w:rsid w:val="00E75C77"/>
    <w:rsid w:val="00ED669E"/>
    <w:rsid w:val="00FA1E4F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F6A0"/>
  <w15:chartTrackingRefBased/>
  <w15:docId w15:val="{FE69108D-ED80-4B32-9A26-BEB3D3E6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C21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autoRedefine/>
    <w:uiPriority w:val="9"/>
    <w:qFormat/>
    <w:rsid w:val="004B24AE"/>
    <w:pPr>
      <w:keepNext/>
      <w:keepLines/>
      <w:spacing w:before="360" w:after="80" w:line="360" w:lineRule="auto"/>
      <w:ind w:left="36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C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C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C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C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C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C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C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24AE"/>
    <w:rPr>
      <w:rFonts w:ascii="Times New Roman" w:eastAsiaTheme="majorEastAsia" w:hAnsi="Times New Roman" w:cstheme="majorBidi"/>
      <w:b/>
      <w:bCs/>
      <w:color w:val="000000" w:themeColor="text1"/>
      <w:sz w:val="28"/>
      <w:szCs w:val="40"/>
    </w:rPr>
  </w:style>
  <w:style w:type="paragraph" w:styleId="a4">
    <w:name w:val="Subtitle"/>
    <w:basedOn w:val="a"/>
    <w:next w:val="a"/>
    <w:link w:val="a5"/>
    <w:autoRedefine/>
    <w:uiPriority w:val="11"/>
    <w:qFormat/>
    <w:rsid w:val="00524395"/>
    <w:pPr>
      <w:spacing w:before="120"/>
    </w:pPr>
    <w:rPr>
      <w:b/>
    </w:rPr>
  </w:style>
  <w:style w:type="character" w:customStyle="1" w:styleId="a5">
    <w:name w:val="Подзаголовок Знак"/>
    <w:basedOn w:val="a1"/>
    <w:link w:val="a4"/>
    <w:uiPriority w:val="11"/>
    <w:rsid w:val="00524395"/>
    <w:rPr>
      <w:rFonts w:ascii="Times New Roman" w:hAnsi="Times New Roman"/>
      <w:b/>
      <w:sz w:val="24"/>
    </w:rPr>
  </w:style>
  <w:style w:type="paragraph" w:styleId="a0">
    <w:name w:val="Body Text"/>
    <w:basedOn w:val="a"/>
    <w:link w:val="a6"/>
    <w:uiPriority w:val="99"/>
    <w:semiHidden/>
    <w:unhideWhenUsed/>
    <w:rsid w:val="00DC4877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DC4877"/>
    <w:rPr>
      <w:rFonts w:ascii="Times New Roman" w:hAnsi="Times New Roman"/>
      <w:sz w:val="24"/>
    </w:rPr>
  </w:style>
  <w:style w:type="paragraph" w:styleId="a7">
    <w:name w:val="Title"/>
    <w:basedOn w:val="a"/>
    <w:next w:val="a"/>
    <w:link w:val="a8"/>
    <w:autoRedefine/>
    <w:uiPriority w:val="10"/>
    <w:rsid w:val="00566547"/>
    <w:pPr>
      <w:spacing w:after="80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a8">
    <w:name w:val="Заголовок Знак"/>
    <w:basedOn w:val="a1"/>
    <w:link w:val="a7"/>
    <w:uiPriority w:val="10"/>
    <w:qFormat/>
    <w:rsid w:val="00566547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20">
    <w:name w:val="Заголовок 2 Знак"/>
    <w:basedOn w:val="a1"/>
    <w:link w:val="2"/>
    <w:uiPriority w:val="9"/>
    <w:semiHidden/>
    <w:rsid w:val="00B76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B76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B76CE8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B76CE8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1"/>
    <w:link w:val="6"/>
    <w:uiPriority w:val="9"/>
    <w:semiHidden/>
    <w:rsid w:val="00B76CE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1"/>
    <w:link w:val="7"/>
    <w:uiPriority w:val="9"/>
    <w:semiHidden/>
    <w:rsid w:val="00B76CE8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1"/>
    <w:link w:val="8"/>
    <w:uiPriority w:val="9"/>
    <w:semiHidden/>
    <w:rsid w:val="00B76CE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1"/>
    <w:link w:val="9"/>
    <w:uiPriority w:val="9"/>
    <w:semiHidden/>
    <w:rsid w:val="00B76CE8"/>
    <w:rPr>
      <w:rFonts w:eastAsiaTheme="majorEastAsia" w:cstheme="majorBidi"/>
      <w:color w:val="272727" w:themeColor="text1" w:themeTint="D8"/>
      <w:sz w:val="24"/>
    </w:rPr>
  </w:style>
  <w:style w:type="paragraph" w:styleId="21">
    <w:name w:val="Quote"/>
    <w:basedOn w:val="a"/>
    <w:next w:val="a"/>
    <w:link w:val="22"/>
    <w:uiPriority w:val="29"/>
    <w:qFormat/>
    <w:rsid w:val="00B76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B76CE8"/>
    <w:rPr>
      <w:rFonts w:ascii="Times New Roman" w:hAnsi="Times New Roman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B76CE8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B76C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B76CE8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d">
    <w:name w:val="Intense Reference"/>
    <w:basedOn w:val="a1"/>
    <w:uiPriority w:val="32"/>
    <w:qFormat/>
    <w:rsid w:val="00B76CE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1"/>
    <w:uiPriority w:val="99"/>
    <w:unhideWhenUsed/>
    <w:rsid w:val="00504DF5"/>
    <w:rPr>
      <w:color w:val="0563C1" w:themeColor="hyperlink"/>
      <w:u w:val="single"/>
    </w:rPr>
  </w:style>
  <w:style w:type="character" w:styleId="af">
    <w:name w:val="Unresolved Mention"/>
    <w:basedOn w:val="a1"/>
    <w:uiPriority w:val="99"/>
    <w:semiHidden/>
    <w:unhideWhenUsed/>
    <w:rsid w:val="00504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jvu.online/file/sL3k00CKfF25Y?ysclid=mm7jbdlf6f5025057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Ческий</dc:creator>
  <cp:keywords/>
  <dc:description/>
  <cp:lastModifiedBy>Даниил Ческий</cp:lastModifiedBy>
  <cp:revision>2</cp:revision>
  <dcterms:created xsi:type="dcterms:W3CDTF">2026-03-02T13:41:00Z</dcterms:created>
  <dcterms:modified xsi:type="dcterms:W3CDTF">2026-03-02T13:41:00Z</dcterms:modified>
</cp:coreProperties>
</file>