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5F3C" w14:textId="77777777" w:rsidR="00D460A0" w:rsidRPr="00D460A0" w:rsidRDefault="00D460A0" w:rsidP="00D460A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460A0">
        <w:rPr>
          <w:rFonts w:ascii="Times New Roman" w:hAnsi="Times New Roman" w:cs="Times New Roman"/>
          <w:b/>
          <w:bCs/>
          <w:sz w:val="24"/>
          <w:szCs w:val="24"/>
        </w:rPr>
        <w:t>Композитные криогели поливинилового спирта, наполненные частицами кремнезема, сформированными in situ в матрице геля: физико-механические свойства и сорбционная активность</w:t>
      </w:r>
    </w:p>
    <w:p w14:paraId="1F805CE3" w14:textId="77777777" w:rsidR="00D460A0" w:rsidRPr="00D460A0" w:rsidRDefault="00D460A0" w:rsidP="00D460A0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D460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Фокина М.А.</w:t>
      </w:r>
      <w:r w:rsidRPr="00D460A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1,2</w:t>
      </w:r>
      <w:r w:rsidRPr="00D460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Бакеева И.В.</w:t>
      </w:r>
      <w:r w:rsidRPr="00D460A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1</w:t>
      </w:r>
      <w:r w:rsidRPr="00D460A0">
        <w:rPr>
          <w:rFonts w:ascii="Times New Roman" w:hAnsi="Times New Roman" w:cs="Times New Roman"/>
          <w:b/>
          <w:bCs/>
          <w:i/>
          <w:iCs/>
          <w:sz w:val="24"/>
          <w:szCs w:val="24"/>
        </w:rPr>
        <w:t>, Лозинский В.И.</w:t>
      </w:r>
      <w:r w:rsidRPr="00D460A0">
        <w:rPr>
          <w:rFonts w:ascii="Times New Roman" w:hAnsi="Times New Roman" w:cs="Times New Roman"/>
          <w:b/>
          <w:bCs/>
          <w:i/>
          <w:iCs/>
          <w:sz w:val="24"/>
          <w:szCs w:val="24"/>
          <w:vertAlign w:val="superscript"/>
        </w:rPr>
        <w:t>2</w:t>
      </w:r>
    </w:p>
    <w:p w14:paraId="1A782D02" w14:textId="77777777" w:rsidR="00D460A0" w:rsidRPr="00D460A0" w:rsidRDefault="00D460A0" w:rsidP="00D460A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460A0">
        <w:rPr>
          <w:rFonts w:ascii="Times New Roman" w:hAnsi="Times New Roman" w:cs="Times New Roman"/>
          <w:i/>
          <w:iCs/>
          <w:sz w:val="24"/>
          <w:szCs w:val="24"/>
        </w:rPr>
        <w:t>Студент, 2 курс магистратуры</w:t>
      </w:r>
    </w:p>
    <w:p w14:paraId="0F637694" w14:textId="77777777" w:rsidR="00D460A0" w:rsidRPr="00D460A0" w:rsidRDefault="00D460A0" w:rsidP="00D460A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460A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1</w:t>
      </w:r>
      <w:r w:rsidRPr="00D460A0">
        <w:rPr>
          <w:rFonts w:ascii="Times New Roman" w:hAnsi="Times New Roman" w:cs="Times New Roman"/>
          <w:i/>
          <w:iCs/>
          <w:sz w:val="24"/>
          <w:szCs w:val="24"/>
        </w:rPr>
        <w:t>ФГБОУ ВО «МИРЭА – Российский технологический университет», Москва, Россия</w:t>
      </w:r>
    </w:p>
    <w:p w14:paraId="75C8BEDD" w14:textId="351400F1" w:rsidR="00D460A0" w:rsidRPr="00D460A0" w:rsidRDefault="00D460A0" w:rsidP="00D460A0">
      <w:pPr>
        <w:spacing w:after="0" w:line="240" w:lineRule="auto"/>
        <w:ind w:left="-142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460A0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2</w:t>
      </w:r>
      <w:r w:rsidRPr="00D460A0">
        <w:rPr>
          <w:rFonts w:ascii="Times New Roman" w:hAnsi="Times New Roman" w:cs="Times New Roman"/>
          <w:i/>
          <w:iCs/>
          <w:sz w:val="24"/>
          <w:szCs w:val="24"/>
        </w:rPr>
        <w:t>Институт элементоорганических соединений им. А.Н. Несмеянова РАН, Москва, Россия</w:t>
      </w:r>
    </w:p>
    <w:p w14:paraId="314F1FD8" w14:textId="77777777" w:rsidR="00D460A0" w:rsidRPr="00D460A0" w:rsidRDefault="00D460A0" w:rsidP="00D460A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D460A0">
        <w:rPr>
          <w:rFonts w:ascii="Times New Roman" w:hAnsi="Times New Roman" w:cs="Times New Roman"/>
          <w:i/>
          <w:iCs/>
          <w:sz w:val="24"/>
          <w:szCs w:val="24"/>
        </w:rPr>
        <w:t xml:space="preserve">E-mail: </w:t>
      </w:r>
      <w:r w:rsidRPr="00D460A0">
        <w:rPr>
          <w:rFonts w:ascii="Times New Roman" w:hAnsi="Times New Roman" w:cs="Times New Roman"/>
          <w:i/>
          <w:iCs/>
          <w:sz w:val="24"/>
          <w:szCs w:val="24"/>
          <w:u w:val="single"/>
        </w:rPr>
        <w:t>fokinamaria322@gmail.com</w:t>
      </w:r>
    </w:p>
    <w:p w14:paraId="4385692D" w14:textId="77777777" w:rsidR="00D460A0" w:rsidRPr="00D460A0" w:rsidRDefault="00D460A0" w:rsidP="00D460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460A0">
        <w:rPr>
          <w:rFonts w:ascii="Times New Roman" w:hAnsi="Times New Roman" w:cs="Times New Roman"/>
          <w:sz w:val="24"/>
          <w:szCs w:val="24"/>
        </w:rPr>
        <w:t>Актуальным подходом к созданию гидрогелей с высокими прочностными свойствами является формирование нескольких (двух, а иногда и более) пространственных сеток топологически переплетенных друг с другом. При деформации одна сетка, «жертвенная», принимает на себя нагрузку и разрушается, а другая, более эластическая, сохраняет единый трехмерный полимерный каркас и предотвращает дальнейшую трансформацию. Такие гели обладают повышенной прочностью, однако двойные сетки требуют наличия двух полимеров с контрастными свойствами, что усложняет структуру материала и их получение.</w:t>
      </w:r>
    </w:p>
    <w:p w14:paraId="7020B6AA" w14:textId="77777777" w:rsidR="00D460A0" w:rsidRPr="00D460A0" w:rsidRDefault="00D460A0" w:rsidP="00D460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460A0">
        <w:rPr>
          <w:rFonts w:ascii="Times New Roman" w:hAnsi="Times New Roman" w:cs="Times New Roman"/>
          <w:sz w:val="24"/>
          <w:szCs w:val="24"/>
        </w:rPr>
        <w:t>Известным альтернативным способом изменения свойств гелей является введение в их матрицу наполнителя, однако это, как правило, осложнено его частичной агрегацией и седиментацией. Целью работы было получение различных серий композитных криогелей поливинилового спирта (КГ ПВС), наполненных in situ сформированными частицами аморфного кремнезема (SiO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60A0">
        <w:rPr>
          <w:rFonts w:ascii="Times New Roman" w:hAnsi="Times New Roman" w:cs="Times New Roman"/>
          <w:sz w:val="24"/>
          <w:szCs w:val="24"/>
        </w:rPr>
        <w:t>), образованными в процессе химической реакции между наполнителем-предшественником, Na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60A0">
        <w:rPr>
          <w:rFonts w:ascii="Times New Roman" w:hAnsi="Times New Roman" w:cs="Times New Roman"/>
          <w:sz w:val="24"/>
          <w:szCs w:val="24"/>
        </w:rPr>
        <w:t>SiO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460A0">
        <w:rPr>
          <w:rFonts w:ascii="Times New Roman" w:hAnsi="Times New Roman" w:cs="Times New Roman"/>
          <w:sz w:val="24"/>
          <w:szCs w:val="24"/>
        </w:rPr>
        <w:t>, иммобилизованным в КГ ПВС, и водным раствором H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60A0">
        <w:rPr>
          <w:rFonts w:ascii="Times New Roman" w:hAnsi="Times New Roman" w:cs="Times New Roman"/>
          <w:sz w:val="24"/>
          <w:szCs w:val="24"/>
        </w:rPr>
        <w:t>SO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D460A0">
        <w:rPr>
          <w:rFonts w:ascii="Times New Roman" w:hAnsi="Times New Roman" w:cs="Times New Roman"/>
          <w:sz w:val="24"/>
          <w:szCs w:val="24"/>
        </w:rPr>
        <w:t>, и исследование их физико-механических и сорбционных свойств. Используемый постадийный способ получения композитных КГ ПВС лишен вышеописанных недостатков.</w:t>
      </w:r>
    </w:p>
    <w:p w14:paraId="320C975D" w14:textId="1BC0C3F1" w:rsidR="00D460A0" w:rsidRPr="00D460A0" w:rsidRDefault="00D460A0" w:rsidP="00D460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460A0">
        <w:rPr>
          <w:rFonts w:ascii="Times New Roman" w:hAnsi="Times New Roman" w:cs="Times New Roman"/>
          <w:sz w:val="24"/>
          <w:szCs w:val="24"/>
        </w:rPr>
        <w:t>Комплексные КГ ПВС получали криогенной обработкой (КГО) водных растворов ПВС с добавками раствора Na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60A0">
        <w:rPr>
          <w:rFonts w:ascii="Times New Roman" w:hAnsi="Times New Roman" w:cs="Times New Roman"/>
          <w:sz w:val="24"/>
          <w:szCs w:val="24"/>
        </w:rPr>
        <w:t>SiO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D460A0">
        <w:rPr>
          <w:rFonts w:ascii="Times New Roman" w:hAnsi="Times New Roman" w:cs="Times New Roman"/>
          <w:sz w:val="24"/>
          <w:szCs w:val="24"/>
        </w:rPr>
        <w:t xml:space="preserve"> в концентрациях 0,05-0,3 моль/л, проводя последовательно циклы замораживания (при разных температурах: -15, -20, -25 </w:t>
      </w:r>
      <w:r w:rsidRPr="00D460A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460A0">
        <w:rPr>
          <w:rFonts w:ascii="Times New Roman" w:hAnsi="Times New Roman" w:cs="Times New Roman"/>
          <w:sz w:val="24"/>
          <w:szCs w:val="24"/>
        </w:rPr>
        <w:t xml:space="preserve">C), выдерживания в замороженном состоянии (12 ч) и оттаивания (0,03 </w:t>
      </w:r>
      <w:r w:rsidRPr="00D460A0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D460A0">
        <w:rPr>
          <w:rFonts w:ascii="Times New Roman" w:hAnsi="Times New Roman" w:cs="Times New Roman"/>
          <w:sz w:val="24"/>
          <w:szCs w:val="24"/>
        </w:rPr>
        <w:t>C/мин, 7 ч). Для КГО использовали ПВС разной молекулярной массы (ММ) (60, 86, 130 кДа) и 99 % степени деацетилирования. Кислотная обработка комплексных КГ ПВС раствором H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60A0">
        <w:rPr>
          <w:rFonts w:ascii="Times New Roman" w:hAnsi="Times New Roman" w:cs="Times New Roman"/>
          <w:sz w:val="24"/>
          <w:szCs w:val="24"/>
        </w:rPr>
        <w:t>SO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460A0">
        <w:rPr>
          <w:rFonts w:ascii="Times New Roman" w:hAnsi="Times New Roman" w:cs="Times New Roman"/>
          <w:sz w:val="24"/>
          <w:szCs w:val="24"/>
        </w:rPr>
        <w:t>вызывала золь-гель реакцию Na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60A0">
        <w:rPr>
          <w:rFonts w:ascii="Times New Roman" w:hAnsi="Times New Roman" w:cs="Times New Roman"/>
          <w:sz w:val="24"/>
          <w:szCs w:val="24"/>
        </w:rPr>
        <w:t>SiO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460A0">
        <w:rPr>
          <w:rFonts w:ascii="Times New Roman" w:hAnsi="Times New Roman" w:cs="Times New Roman"/>
          <w:sz w:val="24"/>
          <w:szCs w:val="24"/>
        </w:rPr>
        <w:t>и формирование частиц SiO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460A0">
        <w:rPr>
          <w:rFonts w:ascii="Times New Roman" w:hAnsi="Times New Roman" w:cs="Times New Roman"/>
          <w:sz w:val="24"/>
          <w:szCs w:val="24"/>
        </w:rPr>
        <w:t>непосредственно в объеме криогелевой матрицы, приводя к формированию композитных КГ ПВС. Структура композитных КГ ПВС представляет собой физическую сетку, как результат появления зон микрокристалличности, связывающих между собой макромолекулы ПВС, и сетку дополнительную, в которой частицы SiO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Pr="00D460A0">
        <w:rPr>
          <w:rFonts w:ascii="Times New Roman" w:hAnsi="Times New Roman" w:cs="Times New Roman"/>
          <w:sz w:val="24"/>
          <w:szCs w:val="24"/>
        </w:rPr>
        <w:t>за счет своих поверхностных OH-групп образуют водородные связи с OH-группами звеньев макромолекул ПВС, расположенных в непосредственной близости от них.</w:t>
      </w:r>
    </w:p>
    <w:p w14:paraId="555E555B" w14:textId="040447F2" w:rsidR="00AD6864" w:rsidRPr="00D460A0" w:rsidRDefault="00D460A0" w:rsidP="00D460A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D460A0">
        <w:rPr>
          <w:rFonts w:ascii="Times New Roman" w:hAnsi="Times New Roman" w:cs="Times New Roman"/>
          <w:sz w:val="24"/>
          <w:szCs w:val="24"/>
        </w:rPr>
        <w:t>Достоинством предложенной технологии получения композитных КГ ПВС является однородное распределение частиц SiO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60A0">
        <w:rPr>
          <w:rFonts w:ascii="Times New Roman" w:hAnsi="Times New Roman" w:cs="Times New Roman"/>
          <w:sz w:val="24"/>
          <w:szCs w:val="24"/>
        </w:rPr>
        <w:t>, имеющих унимодальное распределение по размерам, что приводит к повышению модуля упругости и теплостойкости композитных КГ ПВС по сравнению с аналогичными криогелями, но наполненными дисперсным промышленным силикагелем. С увеличением ММ ПВС симбатно увеличиваются значения модуля Юнга композитных КГ ПВС, которые в несколько раз превышают модули Юнга ненаполненных КГ ПВС. Понижение температуры замораживания способствует получению композитных КГ ПВС с более высокими показателями жесткости и теплостойкости. Сорбционная емкость изученных криогелевых материалов возрастает прямо пропорционально содержанию частиц SiO</w:t>
      </w:r>
      <w:r w:rsidRPr="00D460A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D460A0">
        <w:rPr>
          <w:rFonts w:ascii="Times New Roman" w:hAnsi="Times New Roman" w:cs="Times New Roman"/>
          <w:sz w:val="24"/>
          <w:szCs w:val="24"/>
        </w:rPr>
        <w:t>.</w:t>
      </w:r>
    </w:p>
    <w:sectPr w:rsidR="00AD6864" w:rsidRPr="00D460A0" w:rsidSect="00D460A0">
      <w:pgSz w:w="11906" w:h="16838"/>
      <w:pgMar w:top="1134" w:right="1361" w:bottom="1134" w:left="136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A0"/>
    <w:rsid w:val="00923C6B"/>
    <w:rsid w:val="00A856A7"/>
    <w:rsid w:val="00D4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F37099"/>
  <w15:chartTrackingRefBased/>
  <w15:docId w15:val="{E86C767F-169F-44C0-B216-574A9C24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503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Фокина</dc:creator>
  <cp:keywords/>
  <dc:description/>
  <cp:lastModifiedBy>Мария Фокина</cp:lastModifiedBy>
  <cp:revision>1</cp:revision>
  <dcterms:created xsi:type="dcterms:W3CDTF">2026-03-14T13:46:00Z</dcterms:created>
  <dcterms:modified xsi:type="dcterms:W3CDTF">2026-03-14T13:58:00Z</dcterms:modified>
</cp:coreProperties>
</file>