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88CE" w14:textId="064AA659" w:rsidR="009C612E" w:rsidRPr="009C612E" w:rsidRDefault="009C612E" w:rsidP="009C612E">
      <w:pPr>
        <w:spacing w:after="240"/>
        <w:jc w:val="center"/>
        <w:rPr>
          <w:b/>
          <w:bCs/>
        </w:rPr>
      </w:pPr>
      <w:bookmarkStart w:id="0" w:name="_Hlk223525020"/>
      <w:r w:rsidRPr="009C612E">
        <w:rPr>
          <w:b/>
          <w:bCs/>
        </w:rPr>
        <w:t>Определение оптимальных параметров установки для измерения спектра тормозного излучения методом комтоновского рассеяния с использованием Geant4</w:t>
      </w:r>
    </w:p>
    <w:p w14:paraId="72110A59" w14:textId="77777777" w:rsidR="009C612E" w:rsidRPr="009C612E" w:rsidRDefault="009C612E" w:rsidP="009C612E">
      <w:pPr>
        <w:spacing w:after="240"/>
        <w:jc w:val="center"/>
        <w:rPr>
          <w:b/>
          <w:bCs/>
          <w:i/>
          <w:iCs/>
        </w:rPr>
      </w:pPr>
      <w:r w:rsidRPr="009C612E">
        <w:rPr>
          <w:b/>
          <w:bCs/>
          <w:i/>
          <w:iCs/>
        </w:rPr>
        <w:t>Е. П. Швецова, А. П. Любомудров</w:t>
      </w:r>
    </w:p>
    <w:p w14:paraId="12C6DC11" w14:textId="77777777" w:rsidR="009C612E" w:rsidRPr="00B6227B" w:rsidRDefault="009C612E" w:rsidP="009C612E">
      <w:pPr>
        <w:jc w:val="center"/>
        <w:rPr>
          <w:i/>
        </w:rPr>
      </w:pPr>
      <w:r w:rsidRPr="00B6227B">
        <w:rPr>
          <w:i/>
        </w:rPr>
        <w:t>Студентка, 4 курс специалитета</w:t>
      </w:r>
    </w:p>
    <w:p w14:paraId="71F522A8" w14:textId="77777777" w:rsidR="009C612E" w:rsidRPr="00B6227B" w:rsidRDefault="009C612E" w:rsidP="009C612E">
      <w:pPr>
        <w:spacing w:after="240"/>
        <w:jc w:val="center"/>
        <w:rPr>
          <w:rFonts w:eastAsia="Times New Roman"/>
          <w:i/>
        </w:rPr>
      </w:pPr>
      <w:r w:rsidRPr="00B6227B">
        <w:rPr>
          <w:rFonts w:eastAsia="Times New Roman"/>
          <w:i/>
        </w:rPr>
        <w:t xml:space="preserve">Московский государственный университет имени М. В. Ломоносова, </w:t>
      </w:r>
      <w:r w:rsidRPr="00B6227B">
        <w:br/>
      </w:r>
      <w:r w:rsidRPr="00B6227B">
        <w:rPr>
          <w:rFonts w:eastAsia="Times New Roman"/>
          <w:i/>
        </w:rPr>
        <w:t>физический факультет, Москва, Россия</w:t>
      </w:r>
    </w:p>
    <w:p w14:paraId="643F86DB" w14:textId="77777777" w:rsidR="009C612E" w:rsidRPr="009C612E" w:rsidRDefault="009C612E" w:rsidP="009C612E">
      <w:pPr>
        <w:spacing w:after="240"/>
        <w:jc w:val="center"/>
        <w:rPr>
          <w:i/>
          <w:iCs/>
        </w:rPr>
      </w:pPr>
      <w:r w:rsidRPr="00B6227B">
        <w:rPr>
          <w:i/>
          <w:iCs/>
          <w:lang w:val="en-US"/>
        </w:rPr>
        <w:t>E</w:t>
      </w:r>
      <w:r w:rsidRPr="009C612E">
        <w:rPr>
          <w:i/>
          <w:iCs/>
        </w:rPr>
        <w:t>–</w:t>
      </w:r>
      <w:r w:rsidRPr="00B6227B">
        <w:rPr>
          <w:i/>
          <w:iCs/>
          <w:lang w:val="en-US"/>
        </w:rPr>
        <w:t>mail</w:t>
      </w:r>
      <w:r w:rsidRPr="009C612E">
        <w:rPr>
          <w:i/>
          <w:iCs/>
        </w:rPr>
        <w:t xml:space="preserve">: </w:t>
      </w:r>
      <w:r w:rsidRPr="00B6227B">
        <w:rPr>
          <w:i/>
          <w:iCs/>
          <w:lang w:val="en-US"/>
        </w:rPr>
        <w:t>ekaterinasvecova</w:t>
      </w:r>
      <w:r w:rsidRPr="009C612E">
        <w:rPr>
          <w:i/>
          <w:iCs/>
        </w:rPr>
        <w:t>936@</w:t>
      </w:r>
      <w:r w:rsidRPr="00B6227B">
        <w:rPr>
          <w:i/>
          <w:iCs/>
          <w:lang w:val="en-US"/>
        </w:rPr>
        <w:t>gmail</w:t>
      </w:r>
      <w:r w:rsidRPr="009C612E">
        <w:rPr>
          <w:i/>
          <w:iCs/>
        </w:rPr>
        <w:t>.</w:t>
      </w:r>
      <w:r w:rsidRPr="00B6227B">
        <w:rPr>
          <w:i/>
          <w:iCs/>
          <w:lang w:val="en-US"/>
        </w:rPr>
        <w:t>com</w:t>
      </w:r>
    </w:p>
    <w:p w14:paraId="74257B43" w14:textId="77777777" w:rsidR="009C612E" w:rsidRPr="00B6227B" w:rsidRDefault="009C612E" w:rsidP="009C612E">
      <w:pPr>
        <w:spacing w:after="240"/>
        <w:jc w:val="both"/>
      </w:pPr>
      <w:r w:rsidRPr="00B6227B">
        <w:t xml:space="preserve">Одним из ключевых параметров в лучевой терапии является точность расчёта поглощённой дозы. Наиболее корректные значения дозовых характеристик, как правило, достигаются при использовании метода Монте-Карло </w:t>
      </w:r>
      <w:r w:rsidRPr="00B6227B">
        <w:rPr>
          <w:color w:val="000000"/>
          <w:spacing w:val="-2"/>
        </w:rPr>
        <w:t>[1]</w:t>
      </w:r>
      <w:r w:rsidRPr="00B6227B">
        <w:t xml:space="preserve">, поскольку он позволяет учитывать сложную геометрию облучения и физику взаимодействия излучения с веществом. В то же время применение метода Монте-Карло для медицинского линейного ускорителя требует корректного задания исходного спектра тормозного излучения.  </w:t>
      </w:r>
    </w:p>
    <w:p w14:paraId="1AB6D438" w14:textId="032CDF75" w:rsidR="007B5FA3" w:rsidRPr="00B6227B" w:rsidRDefault="007B5FA3" w:rsidP="007B5FA3">
      <w:pPr>
        <w:spacing w:after="240"/>
        <w:jc w:val="both"/>
      </w:pPr>
      <w:r w:rsidRPr="00B6227B">
        <w:rPr>
          <w:color w:val="000000"/>
          <w:spacing w:val="-2"/>
        </w:rPr>
        <w:t>В литературе выделяют 5 основных способ</w:t>
      </w:r>
      <w:r>
        <w:rPr>
          <w:color w:val="000000"/>
          <w:spacing w:val="-2"/>
        </w:rPr>
        <w:t>ов</w:t>
      </w:r>
      <w:r w:rsidRPr="00B6227B">
        <w:rPr>
          <w:color w:val="000000"/>
          <w:spacing w:val="-2"/>
        </w:rPr>
        <w:t xml:space="preserve"> получения спектра тормозного излучения: метод фотоактивации [4], снижение напряжения на управляющей сетке ускорителя [1], метод пропускания [3], метод времени пролёта нейтронов [4] и комптон-спектроскопия [2]. На основе обзора литературы наиболее перспективным методом является способ измерения спектра методом комптоновского рассеяния.</w:t>
      </w:r>
      <w:r>
        <w:rPr>
          <w:color w:val="000000"/>
          <w:spacing w:val="-2"/>
        </w:rPr>
        <w:t xml:space="preserve"> </w:t>
      </w:r>
      <w:r w:rsidRPr="00B6227B">
        <w:rPr>
          <w:rFonts w:eastAsia="Times New Roman"/>
        </w:rPr>
        <w:t xml:space="preserve">В данном методе не требуется регулировки ускорителя, </w:t>
      </w:r>
      <w:r w:rsidRPr="00B6227B">
        <w:t xml:space="preserve">метод позволяет измерять </w:t>
      </w:r>
      <w:r w:rsidRPr="00B6227B">
        <w:rPr>
          <w:rStyle w:val="a4"/>
          <w:b w:val="0"/>
          <w:bCs w:val="0"/>
          <w:szCs w:val="24"/>
        </w:rPr>
        <w:t>широкий диапазон энергий</w:t>
      </w:r>
      <w:r w:rsidRPr="00B6227B">
        <w:t xml:space="preserve"> фотонов,</w:t>
      </w:r>
      <w:r w:rsidRPr="00B6227B">
        <w:rPr>
          <w:rFonts w:eastAsia="Times New Roman"/>
        </w:rPr>
        <w:t xml:space="preserve"> а также можно достичь высокой точности измерения благодаря </w:t>
      </w:r>
      <w:r w:rsidRPr="00B6227B">
        <w:t>надежной теоретической модели</w:t>
      </w:r>
      <w:r w:rsidRPr="00B6227B">
        <w:rPr>
          <w:rFonts w:eastAsia="Times New Roman"/>
        </w:rPr>
        <w:t xml:space="preserve">. </w:t>
      </w:r>
      <w:r w:rsidRPr="00B6227B">
        <w:rPr>
          <w:color w:val="000000"/>
          <w:spacing w:val="-2"/>
        </w:rPr>
        <w:t xml:space="preserve"> </w:t>
      </w:r>
      <w:r w:rsidRPr="00B6227B">
        <w:t>Метод комптоновского рассеяния заключается в детектировании рассеянных фотонов на</w:t>
      </w:r>
      <w:r>
        <w:t xml:space="preserve"> металлической пластине. Полученный спектр рассеянных фотонов восстанавливается до исходного спектра ускорителя</w:t>
      </w:r>
      <w:r w:rsidRPr="00B6227B">
        <w:t xml:space="preserve"> с помощью формулы Клейна-Нишины. </w:t>
      </w:r>
    </w:p>
    <w:p w14:paraId="7F9502B0" w14:textId="77777777" w:rsidR="009C612E" w:rsidRPr="00B6227B" w:rsidRDefault="009C612E" w:rsidP="009C612E">
      <w:pPr>
        <w:spacing w:after="240"/>
        <w:jc w:val="both"/>
      </w:pPr>
      <w:r w:rsidRPr="00B6227B">
        <w:t>В типичной установке комптоновской спектроскопии рассматривается экспериментальная схема, включающая следующие основные компоненты: источник излучения, коллиматор, отклоняющая пластина (набор тонких алюминиевых фольг), детектор. Данная схема позволяет снизить интенсивность исходного излучения и, как следствие, использовать полупроводниковые детекторы без риска повреждения.</w:t>
      </w:r>
    </w:p>
    <w:p w14:paraId="129505FD" w14:textId="574F50C6" w:rsidR="009C612E" w:rsidRPr="00B6227B" w:rsidRDefault="009C612E" w:rsidP="009C612E">
      <w:pPr>
        <w:spacing w:after="240"/>
        <w:jc w:val="both"/>
      </w:pPr>
      <w:r w:rsidRPr="00B6227B">
        <w:rPr>
          <w:color w:val="000000"/>
          <w:spacing w:val="-2"/>
        </w:rPr>
        <w:t xml:space="preserve"> В методе комптоновского рассеяния существенное влияние в интенсивность детектируемого излучения вносят такие параметры экспериментальной установки, как толщина отклоняющей пластины, </w:t>
      </w:r>
      <w:r w:rsidR="00E05ADD">
        <w:rPr>
          <w:color w:val="000000"/>
          <w:spacing w:val="-2"/>
        </w:rPr>
        <w:t>угол рассеяния</w:t>
      </w:r>
      <w:r w:rsidRPr="00B6227B">
        <w:rPr>
          <w:color w:val="000000"/>
          <w:spacing w:val="-2"/>
        </w:rPr>
        <w:t xml:space="preserve"> и другие. В связи с этим, интерес</w:t>
      </w:r>
      <w:r w:rsidR="00355812">
        <w:rPr>
          <w:color w:val="000000"/>
          <w:spacing w:val="-2"/>
        </w:rPr>
        <w:t>ным</w:t>
      </w:r>
      <w:r w:rsidRPr="00B6227B">
        <w:rPr>
          <w:color w:val="000000"/>
          <w:spacing w:val="-2"/>
        </w:rPr>
        <w:t xml:space="preserve"> представляет</w:t>
      </w:r>
      <w:r w:rsidR="00355812">
        <w:rPr>
          <w:color w:val="000000"/>
          <w:spacing w:val="-2"/>
        </w:rPr>
        <w:t>ся</w:t>
      </w:r>
      <w:r w:rsidRPr="00B6227B">
        <w:rPr>
          <w:color w:val="000000"/>
          <w:spacing w:val="-2"/>
        </w:rPr>
        <w:t xml:space="preserve"> получить зависимость полученного на детекторе сигнала от основных параметров путем теоретического моделирования. </w:t>
      </w:r>
      <w:r w:rsidRPr="00B6227B">
        <w:t>Таким образом, целью данной работы является оптимизация параметров экспериментальной установки на основе комптоновского рассеяния для измерения спектра тормозного излучения, выполненная с использованием инструментария Geant4.</w:t>
      </w:r>
    </w:p>
    <w:p w14:paraId="7A136BAF" w14:textId="77777777" w:rsidR="009C612E" w:rsidRPr="00B6227B" w:rsidRDefault="009C612E" w:rsidP="009C612E">
      <w:pPr>
        <w:spacing w:after="240"/>
        <w:jc w:val="both"/>
        <w:rPr>
          <w:rFonts w:eastAsia="Times New Roman"/>
        </w:rPr>
      </w:pPr>
      <w:r w:rsidRPr="00B6227B">
        <w:rPr>
          <w:rFonts w:eastAsia="Times New Roman"/>
        </w:rPr>
        <w:t xml:space="preserve">Для достижения поставленной цели были выделены следующие задачи: </w:t>
      </w:r>
    </w:p>
    <w:p w14:paraId="5617224B" w14:textId="2821178E" w:rsidR="009C612E" w:rsidRPr="009C612E" w:rsidRDefault="009C612E" w:rsidP="009C612E">
      <w:pPr>
        <w:pStyle w:val="a3"/>
        <w:numPr>
          <w:ilvl w:val="0"/>
          <w:numId w:val="4"/>
        </w:numPr>
        <w:jc w:val="both"/>
        <w:rPr>
          <w:rFonts w:eastAsia="Times New Roman"/>
        </w:rPr>
      </w:pPr>
      <w:r w:rsidRPr="009C612E">
        <w:rPr>
          <w:rFonts w:eastAsia="Times New Roman"/>
        </w:rPr>
        <w:t xml:space="preserve">смоделировать в программном пакете </w:t>
      </w:r>
      <w:r w:rsidRPr="00B6227B">
        <w:t xml:space="preserve">Geant4 </w:t>
      </w:r>
      <w:r w:rsidRPr="009C612E">
        <w:rPr>
          <w:rFonts w:eastAsia="Times New Roman"/>
        </w:rPr>
        <w:t xml:space="preserve">детальную геометрию установки; </w:t>
      </w:r>
    </w:p>
    <w:p w14:paraId="508B6BB1" w14:textId="5FA3F3D3" w:rsidR="009C612E" w:rsidRDefault="009C612E" w:rsidP="009C612E">
      <w:pPr>
        <w:pStyle w:val="a3"/>
        <w:numPr>
          <w:ilvl w:val="0"/>
          <w:numId w:val="4"/>
        </w:numPr>
        <w:jc w:val="both"/>
        <w:rPr>
          <w:rFonts w:eastAsia="Times New Roman"/>
        </w:rPr>
      </w:pPr>
      <w:r w:rsidRPr="009C612E">
        <w:rPr>
          <w:rFonts w:eastAsia="Times New Roman"/>
        </w:rPr>
        <w:t xml:space="preserve">смоделировать зависимость </w:t>
      </w:r>
      <w:r w:rsidR="00E05ADD">
        <w:rPr>
          <w:rFonts w:eastAsia="Times New Roman"/>
        </w:rPr>
        <w:t>спектра</w:t>
      </w:r>
      <w:r w:rsidRPr="009C612E">
        <w:rPr>
          <w:rFonts w:eastAsia="Times New Roman"/>
        </w:rPr>
        <w:t xml:space="preserve"> фотонов от угла рассеяния</w:t>
      </w:r>
      <w:r w:rsidR="00E05ADD">
        <w:rPr>
          <w:rFonts w:eastAsia="Times New Roman"/>
        </w:rPr>
        <w:t xml:space="preserve"> и </w:t>
      </w:r>
      <w:r w:rsidRPr="009C612E">
        <w:rPr>
          <w:rFonts w:eastAsia="Times New Roman"/>
        </w:rPr>
        <w:t xml:space="preserve">толщины отклоняющей пластины; </w:t>
      </w:r>
    </w:p>
    <w:p w14:paraId="2FCDC423" w14:textId="44ACCB50" w:rsidR="00E05ADD" w:rsidRPr="009C612E" w:rsidRDefault="00E05ADD" w:rsidP="009C612E">
      <w:pPr>
        <w:pStyle w:val="a3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получить </w:t>
      </w:r>
      <w:r w:rsidRPr="009C612E">
        <w:rPr>
          <w:rFonts w:eastAsia="Times New Roman"/>
        </w:rPr>
        <w:t xml:space="preserve">зависимость </w:t>
      </w:r>
      <w:r>
        <w:rPr>
          <w:rFonts w:eastAsia="Times New Roman"/>
        </w:rPr>
        <w:t>интегрального потока</w:t>
      </w:r>
      <w:r w:rsidRPr="009C612E">
        <w:rPr>
          <w:rFonts w:eastAsia="Times New Roman"/>
        </w:rPr>
        <w:t xml:space="preserve"> фотонов от угла рассеяния</w:t>
      </w:r>
      <w:r>
        <w:rPr>
          <w:rFonts w:eastAsia="Times New Roman"/>
        </w:rPr>
        <w:t xml:space="preserve"> и </w:t>
      </w:r>
      <w:r w:rsidRPr="009C612E">
        <w:rPr>
          <w:rFonts w:eastAsia="Times New Roman"/>
        </w:rPr>
        <w:t>толщины отклоняющей пластины;</w:t>
      </w:r>
    </w:p>
    <w:p w14:paraId="0FAF33FB" w14:textId="0993F93D" w:rsidR="009C612E" w:rsidRPr="009C612E" w:rsidRDefault="009C612E" w:rsidP="009C612E">
      <w:pPr>
        <w:pStyle w:val="a3"/>
        <w:numPr>
          <w:ilvl w:val="0"/>
          <w:numId w:val="4"/>
        </w:numPr>
        <w:spacing w:after="240"/>
        <w:jc w:val="both"/>
        <w:rPr>
          <w:rFonts w:eastAsia="Times New Roman"/>
        </w:rPr>
      </w:pPr>
      <w:r w:rsidRPr="009C612E">
        <w:rPr>
          <w:rFonts w:eastAsia="Times New Roman"/>
        </w:rPr>
        <w:t>определить оптимальные параметры установки.</w:t>
      </w:r>
    </w:p>
    <w:p w14:paraId="4F69CD05" w14:textId="77777777" w:rsidR="009C612E" w:rsidRPr="00B6227B" w:rsidRDefault="009C612E" w:rsidP="009C612E">
      <w:pPr>
        <w:spacing w:after="240"/>
        <w:jc w:val="both"/>
        <w:rPr>
          <w:color w:val="000000"/>
          <w:spacing w:val="-2"/>
        </w:rPr>
      </w:pPr>
      <w:r w:rsidRPr="00B6227B">
        <w:rPr>
          <w:color w:val="000000"/>
          <w:spacing w:val="-2"/>
        </w:rPr>
        <w:lastRenderedPageBreak/>
        <w:t xml:space="preserve">На основе полученных зависимостей определены оптимальные параметры установки, позволяющие достигнуть наилучшего уровня сигнала на детекторе. </w:t>
      </w:r>
    </w:p>
    <w:p w14:paraId="28EB126F" w14:textId="77777777" w:rsidR="009C612E" w:rsidRPr="009C612E" w:rsidRDefault="009C612E" w:rsidP="009C612E">
      <w:pPr>
        <w:jc w:val="both"/>
        <w:rPr>
          <w:b/>
          <w:bCs/>
        </w:rPr>
      </w:pPr>
      <w:r w:rsidRPr="009C612E">
        <w:rPr>
          <w:b/>
          <w:bCs/>
        </w:rPr>
        <w:t>Литература:</w:t>
      </w:r>
    </w:p>
    <w:p w14:paraId="5D2EE917" w14:textId="77777777" w:rsidR="009C612E" w:rsidRPr="00B6227B" w:rsidRDefault="009C612E" w:rsidP="009C612E">
      <w:pPr>
        <w:jc w:val="both"/>
        <w:rPr>
          <w:color w:val="000000"/>
          <w:spacing w:val="-2"/>
        </w:rPr>
      </w:pPr>
    </w:p>
    <w:p w14:paraId="6BB0FD1B" w14:textId="2DE2AD5D" w:rsidR="009C612E" w:rsidRPr="009C612E" w:rsidRDefault="009C612E" w:rsidP="009C612E">
      <w:pPr>
        <w:pStyle w:val="a3"/>
        <w:numPr>
          <w:ilvl w:val="0"/>
          <w:numId w:val="3"/>
        </w:numPr>
        <w:jc w:val="both"/>
        <w:rPr>
          <w:rFonts w:eastAsia="Times New Roman"/>
          <w:color w:val="000000"/>
          <w:lang w:val="en-US"/>
        </w:rPr>
      </w:pPr>
      <w:r w:rsidRPr="009C612E">
        <w:rPr>
          <w:rFonts w:eastAsia="Times New Roman"/>
          <w:color w:val="000000"/>
          <w:lang w:val="en-US"/>
        </w:rPr>
        <w:t>Y. Suda, M. Hariu, R. Yamauchi, R. Miyasaka, A. Myojoyama, W. Chang, et al. Direct energy spectrum measurement of X-ray from a clinical linac. J Appl Clin Med Phys, 22 (2021), pp. 255-264, 10.1002/acm2.13354</w:t>
      </w:r>
    </w:p>
    <w:p w14:paraId="057F5723" w14:textId="77777777" w:rsidR="009C612E" w:rsidRDefault="009C612E" w:rsidP="009C612E">
      <w:pPr>
        <w:pStyle w:val="a3"/>
        <w:numPr>
          <w:ilvl w:val="0"/>
          <w:numId w:val="3"/>
        </w:numPr>
        <w:jc w:val="both"/>
        <w:rPr>
          <w:color w:val="000000"/>
          <w:lang w:val="en-US"/>
        </w:rPr>
      </w:pPr>
      <w:r w:rsidRPr="009C612E">
        <w:rPr>
          <w:color w:val="000000"/>
          <w:lang w:val="en-US"/>
        </w:rPr>
        <w:t xml:space="preserve">Landry DJ, Anderson DW. Measurement of accelerator bremsstrahlung spectra with a high-efficiency Ge detector. </w:t>
      </w:r>
      <w:r w:rsidRPr="009C612E">
        <w:rPr>
          <w:color w:val="000000"/>
        </w:rPr>
        <w:t>Med Phys. 1991;18(3):527-532. https://doi.org/10.1118/1.596658</w:t>
      </w:r>
      <w:r w:rsidRPr="009C612E">
        <w:rPr>
          <w:color w:val="000000"/>
          <w:lang w:val="en-US"/>
        </w:rPr>
        <w:t xml:space="preserve">  </w:t>
      </w:r>
    </w:p>
    <w:p w14:paraId="4A3C0E93" w14:textId="77777777" w:rsidR="009C612E" w:rsidRDefault="009C612E" w:rsidP="009C612E">
      <w:pPr>
        <w:pStyle w:val="a3"/>
        <w:numPr>
          <w:ilvl w:val="0"/>
          <w:numId w:val="3"/>
        </w:numPr>
        <w:jc w:val="both"/>
        <w:rPr>
          <w:color w:val="000000"/>
          <w:lang w:val="en-US"/>
        </w:rPr>
      </w:pPr>
      <w:r w:rsidRPr="009C612E">
        <w:rPr>
          <w:color w:val="000000"/>
          <w:lang w:val="en-US"/>
        </w:rPr>
        <w:t>Krmar M, Nikolić D, Krstonošić P, et al. A simple method for bremsstrahlung spectra reconstruction from transmission measurements. Med Phys. 2002;29(6):932-938. https://doi. org/10.1118/1.1469632</w:t>
      </w:r>
    </w:p>
    <w:p w14:paraId="5DAFB1C3" w14:textId="564C5A96" w:rsidR="009C612E" w:rsidRPr="009C612E" w:rsidRDefault="009C612E" w:rsidP="009C612E">
      <w:pPr>
        <w:pStyle w:val="a3"/>
        <w:numPr>
          <w:ilvl w:val="0"/>
          <w:numId w:val="3"/>
        </w:numPr>
        <w:jc w:val="both"/>
        <w:rPr>
          <w:color w:val="000000"/>
          <w:lang w:val="en-US"/>
        </w:rPr>
      </w:pPr>
      <w:r w:rsidRPr="009C612E">
        <w:rPr>
          <w:color w:val="000000"/>
          <w:lang w:val="en-US"/>
        </w:rPr>
        <w:t>R. Nath and R. J. Schulz, ‘‘Determination of high-energy x-ray spectra by photoactivation,’’ Med. Phys. 3, 133–142 ~1976</w:t>
      </w:r>
    </w:p>
    <w:bookmarkEnd w:id="0"/>
    <w:p w14:paraId="57DC21B1" w14:textId="77777777" w:rsidR="00340B06" w:rsidRPr="009C612E" w:rsidRDefault="00340B06" w:rsidP="009C612E">
      <w:pPr>
        <w:jc w:val="both"/>
        <w:rPr>
          <w:lang w:val="en-US"/>
        </w:rPr>
      </w:pPr>
    </w:p>
    <w:sectPr w:rsidR="00340B06" w:rsidRPr="009C612E" w:rsidSect="009C612E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186"/>
    <w:multiLevelType w:val="hybridMultilevel"/>
    <w:tmpl w:val="D3EE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1D34"/>
    <w:multiLevelType w:val="hybridMultilevel"/>
    <w:tmpl w:val="65CA85E4"/>
    <w:lvl w:ilvl="0" w:tplc="CE38E3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6261B6C"/>
    <w:multiLevelType w:val="hybridMultilevel"/>
    <w:tmpl w:val="78364C62"/>
    <w:lvl w:ilvl="0" w:tplc="CA20D85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C205E40"/>
    <w:multiLevelType w:val="hybridMultilevel"/>
    <w:tmpl w:val="F26CDC24"/>
    <w:lvl w:ilvl="0" w:tplc="77E2BF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2E"/>
    <w:rsid w:val="00340B06"/>
    <w:rsid w:val="00355812"/>
    <w:rsid w:val="007B5FA3"/>
    <w:rsid w:val="009C612E"/>
    <w:rsid w:val="00B338C4"/>
    <w:rsid w:val="00E0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815B"/>
  <w15:chartTrackingRefBased/>
  <w15:docId w15:val="{D8DB6B08-B211-45A0-815D-44C4B6C3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12E"/>
    <w:pPr>
      <w:spacing w:after="0" w:line="240" w:lineRule="auto"/>
      <w:ind w:firstLine="397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12E"/>
    <w:pPr>
      <w:ind w:left="720"/>
      <w:contextualSpacing/>
    </w:pPr>
  </w:style>
  <w:style w:type="character" w:styleId="a4">
    <w:name w:val="Strong"/>
    <w:uiPriority w:val="22"/>
    <w:qFormat/>
    <w:rsid w:val="009C6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Швецова</dc:creator>
  <cp:keywords/>
  <dc:description/>
  <cp:lastModifiedBy>Екатерина Швецова</cp:lastModifiedBy>
  <cp:revision>6</cp:revision>
  <dcterms:created xsi:type="dcterms:W3CDTF">2026-03-04T11:03:00Z</dcterms:created>
  <dcterms:modified xsi:type="dcterms:W3CDTF">2026-03-07T13:17:00Z</dcterms:modified>
</cp:coreProperties>
</file>