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E6F5D" w:rsidR="00EE6F5D" w:rsidP="3135D264" w:rsidRDefault="00EE6F5D" w14:paraId="5FCE3E35" wp14:textId="77777777">
      <w:pPr>
        <w:spacing w:line="240" w:lineRule="auto"/>
        <w:ind w:firstLine="709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135D264" w:rsidR="012CA3B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Анализ процессов намагничивания монокристаллов </w:t>
      </w:r>
      <w:r w:rsidRPr="3135D264" w:rsidR="012CA3BB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RFe</w:t>
      </w:r>
      <w:r w:rsidRPr="3135D264" w:rsidR="012CA3BB">
        <w:rPr>
          <w:rFonts w:ascii="Times New Roman" w:hAnsi="Times New Roman" w:cs="Times New Roman"/>
          <w:b w:val="1"/>
          <w:bCs w:val="1"/>
          <w:sz w:val="24"/>
          <w:szCs w:val="24"/>
          <w:vertAlign w:val="subscript"/>
        </w:rPr>
        <w:t>11</w:t>
      </w:r>
      <w:r w:rsidRPr="3135D264" w:rsidR="012CA3BB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Ti</w:t>
      </w:r>
      <w:r w:rsidRPr="3135D264" w:rsidR="012CA3B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3135D264" w:rsidR="235E22C1">
        <w:rPr>
          <w:rFonts w:ascii="Times New Roman" w:hAnsi="Times New Roman" w:cs="Times New Roman"/>
          <w:b w:val="1"/>
          <w:bCs w:val="1"/>
          <w:sz w:val="24"/>
          <w:szCs w:val="24"/>
        </w:rPr>
        <w:t>в рамках</w:t>
      </w:r>
      <w:r w:rsidRPr="3135D264" w:rsidR="012CA3B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вычислительного алгоритма, основанного на модифицированном методе магнитных фаз </w:t>
      </w:r>
      <w:r w:rsidRPr="3135D264" w:rsidR="012CA3BB">
        <w:rPr>
          <w:rFonts w:ascii="Times New Roman" w:hAnsi="Times New Roman" w:cs="Times New Roman"/>
          <w:b w:val="1"/>
          <w:bCs w:val="1"/>
          <w:sz w:val="24"/>
          <w:szCs w:val="24"/>
        </w:rPr>
        <w:t>Нееля</w:t>
      </w:r>
    </w:p>
    <w:p xmlns:wp14="http://schemas.microsoft.com/office/word/2010/wordml" w:rsidR="005D650C" w:rsidP="3135D264" w:rsidRDefault="005D650C" w14:paraId="1A9A00E4" wp14:textId="4D32B75D">
      <w:pPr>
        <w:spacing w:line="240" w:lineRule="auto"/>
        <w:ind w:firstLine="709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3135D264" w:rsidR="6F881084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Самсонова Людмила Александровна</w:t>
      </w:r>
    </w:p>
    <w:p xmlns:wp14="http://schemas.microsoft.com/office/word/2010/wordml" w:rsidR="005D650C" w:rsidP="3135D264" w:rsidRDefault="005D650C" w14:paraId="5DC97983" wp14:textId="2B1318D1">
      <w:pPr>
        <w:spacing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</w:pPr>
      <w:r w:rsidRPr="3135D264" w:rsidR="4D5F4F51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>Студент</w:t>
      </w:r>
    </w:p>
    <w:p xmlns:wp14="http://schemas.microsoft.com/office/word/2010/wordml" w:rsidR="005D650C" w:rsidP="3135D264" w:rsidRDefault="005D650C" w14:paraId="73177D9E" wp14:textId="21987CE4">
      <w:pPr>
        <w:spacing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</w:pPr>
      <w:r w:rsidRPr="3135D264" w:rsidR="4D5F4F51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>Тверской государственный университет, физико</w:t>
      </w:r>
      <w:r w:rsidRPr="3135D264" w:rsidR="08C069C7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 xml:space="preserve">-технический факультет, </w:t>
      </w:r>
    </w:p>
    <w:p xmlns:wp14="http://schemas.microsoft.com/office/word/2010/wordml" w:rsidR="005D650C" w:rsidP="3135D264" w:rsidRDefault="005D650C" w14:paraId="672A6659" wp14:textId="50AE6A2B">
      <w:pPr>
        <w:spacing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</w:pPr>
      <w:r w:rsidRPr="3135D264" w:rsidR="08C069C7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>Тверь, Россия</w:t>
      </w:r>
    </w:p>
    <w:p w:rsidR="05953B34" w:rsidP="3135D264" w:rsidRDefault="05953B34" w14:paraId="4FEF7A9E" w14:textId="59752FD4">
      <w:pPr>
        <w:spacing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</w:pPr>
      <w:r w:rsidRPr="3135D264" w:rsidR="05953B34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 xml:space="preserve">E-mail: </w:t>
      </w:r>
      <w:r w:rsidRPr="3135D264" w:rsidR="05953B34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>ludm.a.sams@yandex</w:t>
      </w:r>
      <w:r w:rsidRPr="3135D264" w:rsidR="05953B34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>.ru</w:t>
      </w:r>
    </w:p>
    <w:p xmlns:wp14="http://schemas.microsoft.com/office/word/2010/wordml" w:rsidR="006C1A0C" w:rsidP="3135D264" w:rsidRDefault="00EF6EED" w14:paraId="6EBE6F6D" wp14:textId="777777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3135D264" w:rsidR="4DEA7945">
        <w:rPr>
          <w:rFonts w:ascii="Times New Roman" w:hAnsi="Times New Roman" w:cs="Times New Roman"/>
          <w:sz w:val="24"/>
          <w:szCs w:val="24"/>
        </w:rPr>
        <w:t>Редкоземельные интерметаллиды составляют основу современной микроэлектроники.</w:t>
      </w:r>
      <w:r w:rsidRPr="3135D264" w:rsidR="4DEA7945">
        <w:rPr>
          <w:rFonts w:ascii="Times New Roman" w:hAnsi="Times New Roman" w:cs="Times New Roman"/>
          <w:sz w:val="24"/>
          <w:szCs w:val="24"/>
        </w:rPr>
        <w:t xml:space="preserve"> 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Сочетание в кристаллической решетке атомов переходных </w:t>
      </w:r>
      <w:r w:rsidRPr="3135D264" w:rsidR="12A9DA7B">
        <w:rPr>
          <w:rFonts w:ascii="Times New Roman" w:hAnsi="Times New Roman" w:cs="Times New Roman"/>
          <w:sz w:val="24"/>
          <w:szCs w:val="24"/>
        </w:rPr>
        <w:t>3</w:t>
      </w:r>
      <w:r w:rsidRPr="3135D264" w:rsidR="12A9DA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 металлов и редкоземельных </w:t>
      </w:r>
      <w:r w:rsidRPr="3135D264" w:rsidR="12A9DA7B">
        <w:rPr>
          <w:rFonts w:ascii="Times New Roman" w:hAnsi="Times New Roman" w:cs="Times New Roman"/>
          <w:sz w:val="24"/>
          <w:szCs w:val="24"/>
        </w:rPr>
        <w:t>4</w:t>
      </w:r>
      <w:r w:rsidRPr="3135D264" w:rsidR="12A9DA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 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металлов определяет уникальные магнитные свойства данных соединений. В частности, конкурирующий вклад </w:t>
      </w:r>
      <w:r w:rsidRPr="3135D264" w:rsidR="12A9DA7B">
        <w:rPr>
          <w:rFonts w:ascii="Times New Roman" w:hAnsi="Times New Roman" w:cs="Times New Roman"/>
          <w:sz w:val="24"/>
          <w:szCs w:val="24"/>
        </w:rPr>
        <w:t>3</w:t>
      </w:r>
      <w:r w:rsidRPr="3135D264" w:rsidR="12A9DA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 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и </w:t>
      </w:r>
      <w:r w:rsidRPr="3135D264" w:rsidR="12A9DA7B">
        <w:rPr>
          <w:rFonts w:ascii="Times New Roman" w:hAnsi="Times New Roman" w:cs="Times New Roman"/>
          <w:sz w:val="24"/>
          <w:szCs w:val="24"/>
        </w:rPr>
        <w:t>4</w:t>
      </w:r>
      <w:r w:rsidRPr="3135D264" w:rsidR="12A9DA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 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подрешеток в </w:t>
      </w:r>
      <w:r w:rsidRPr="3135D264" w:rsidR="12A9DA7B">
        <w:rPr>
          <w:rFonts w:ascii="Times New Roman" w:hAnsi="Times New Roman" w:cs="Times New Roman"/>
          <w:sz w:val="24"/>
          <w:szCs w:val="24"/>
        </w:rPr>
        <w:t>магнитокристаллическую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 анизотропию определяет комплексность пространственного распределения ее энергии в определенных диапазонах температур и появление ненулевых констант </w:t>
      </w:r>
      <w:r w:rsidRPr="3135D264" w:rsidR="12A9DA7B">
        <w:rPr>
          <w:rFonts w:ascii="Times New Roman" w:hAnsi="Times New Roman" w:cs="Times New Roman"/>
          <w:sz w:val="24"/>
          <w:szCs w:val="24"/>
        </w:rPr>
        <w:t>магнитокристаллической</w:t>
      </w:r>
      <w:r w:rsidRPr="3135D264" w:rsidR="12A9DA7B">
        <w:rPr>
          <w:rFonts w:ascii="Times New Roman" w:hAnsi="Times New Roman" w:cs="Times New Roman"/>
          <w:sz w:val="24"/>
          <w:szCs w:val="24"/>
        </w:rPr>
        <w:t xml:space="preserve"> анизотропии высоких порядков. </w:t>
      </w:r>
      <w:r w:rsidRPr="3135D264" w:rsidR="4851CD47">
        <w:rPr>
          <w:rFonts w:ascii="Times New Roman" w:hAnsi="Times New Roman" w:cs="Times New Roman"/>
          <w:sz w:val="24"/>
          <w:szCs w:val="24"/>
        </w:rPr>
        <w:t xml:space="preserve">Это, в свою очередь, служит причиной возникновения сложных механизмов намагничивания для монокристаллов таких материалов вдоль основных кристаллографических направлений и индуцированных внешним магнитным полем фазовых переходов. </w:t>
      </w:r>
    </w:p>
    <w:p xmlns:wp14="http://schemas.microsoft.com/office/word/2010/wordml" w:rsidR="005D650C" w:rsidP="3135D264" w:rsidRDefault="005D650C" w14:paraId="155ABE25" wp14:textId="777777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3135D264" w:rsidR="7B5712C0">
        <w:rPr>
          <w:rFonts w:ascii="Times New Roman" w:hAnsi="Times New Roman" w:cs="Times New Roman"/>
          <w:sz w:val="24"/>
          <w:szCs w:val="24"/>
        </w:rPr>
        <w:t>Описание механизмов намагничивания традиционно производится в р</w:t>
      </w:r>
      <w:r w:rsidRPr="3135D264" w:rsidR="43CAEF03">
        <w:rPr>
          <w:rFonts w:ascii="Times New Roman" w:hAnsi="Times New Roman" w:cs="Times New Roman"/>
          <w:sz w:val="24"/>
          <w:szCs w:val="24"/>
        </w:rPr>
        <w:t xml:space="preserve">амках модели </w:t>
      </w:r>
      <w:r w:rsidRPr="3135D264" w:rsidR="43CAEF03">
        <w:rPr>
          <w:rFonts w:ascii="Times New Roman" w:hAnsi="Times New Roman" w:cs="Times New Roman"/>
          <w:sz w:val="24"/>
          <w:szCs w:val="24"/>
        </w:rPr>
        <w:t>Стонера-Вольфарта</w:t>
      </w:r>
      <w:r w:rsidRPr="3135D264" w:rsidR="43CAEF03">
        <w:rPr>
          <w:rFonts w:ascii="Times New Roman" w:hAnsi="Times New Roman" w:cs="Times New Roman"/>
          <w:sz w:val="24"/>
          <w:szCs w:val="24"/>
        </w:rPr>
        <w:t xml:space="preserve">. При этом полная энергия кристалла складывается из энергии Зеемана во внешнем магнитном поле и энергии </w:t>
      </w:r>
      <w:r w:rsidRPr="3135D264" w:rsidR="43CAEF03">
        <w:rPr>
          <w:rFonts w:ascii="Times New Roman" w:hAnsi="Times New Roman" w:cs="Times New Roman"/>
          <w:sz w:val="24"/>
          <w:szCs w:val="24"/>
        </w:rPr>
        <w:t>магнитокристаллической</w:t>
      </w:r>
      <w:r w:rsidRPr="3135D264" w:rsidR="43CAEF03">
        <w:rPr>
          <w:rFonts w:ascii="Times New Roman" w:hAnsi="Times New Roman" w:cs="Times New Roman"/>
          <w:sz w:val="24"/>
          <w:szCs w:val="24"/>
        </w:rPr>
        <w:t xml:space="preserve"> анизотропии. Единственным возможным механизмом намагничивания в данном случае является вращение векторов магнитных моментов кристалла. </w:t>
      </w:r>
      <w:r w:rsidRPr="3135D264" w:rsidR="5FC06A28">
        <w:rPr>
          <w:rFonts w:ascii="Times New Roman" w:hAnsi="Times New Roman" w:cs="Times New Roman"/>
          <w:sz w:val="24"/>
          <w:szCs w:val="24"/>
        </w:rPr>
        <w:t xml:space="preserve">Для объяснения процессов намагничивания и магнитных фазовых переходов в кристаллах со сложной </w:t>
      </w:r>
      <w:r w:rsidRPr="3135D264" w:rsidR="5FC06A28">
        <w:rPr>
          <w:rFonts w:ascii="Times New Roman" w:hAnsi="Times New Roman" w:cs="Times New Roman"/>
          <w:sz w:val="24"/>
          <w:szCs w:val="24"/>
        </w:rPr>
        <w:t>магнитокристаллической</w:t>
      </w:r>
      <w:r w:rsidRPr="3135D264" w:rsidR="5FC06A28">
        <w:rPr>
          <w:rFonts w:ascii="Times New Roman" w:hAnsi="Times New Roman" w:cs="Times New Roman"/>
          <w:sz w:val="24"/>
          <w:szCs w:val="24"/>
        </w:rPr>
        <w:t xml:space="preserve"> анизотропией требуется использование модифицированного метода фаз </w:t>
      </w:r>
      <w:r w:rsidRPr="3135D264" w:rsidR="5FC06A28">
        <w:rPr>
          <w:rFonts w:ascii="Times New Roman" w:hAnsi="Times New Roman" w:cs="Times New Roman"/>
          <w:sz w:val="24"/>
          <w:szCs w:val="24"/>
        </w:rPr>
        <w:t>Нееля</w:t>
      </w:r>
      <w:r w:rsidRPr="3135D264" w:rsidR="5FC06A28">
        <w:rPr>
          <w:rFonts w:ascii="Times New Roman" w:hAnsi="Times New Roman" w:cs="Times New Roman"/>
          <w:sz w:val="24"/>
          <w:szCs w:val="24"/>
        </w:rPr>
        <w:t xml:space="preserve"> [1, 2], учитывающего роль магнитной </w:t>
      </w:r>
      <w:r w:rsidRPr="3135D264" w:rsidR="39ED18FA">
        <w:rPr>
          <w:rFonts w:ascii="Times New Roman" w:hAnsi="Times New Roman" w:cs="Times New Roman"/>
          <w:sz w:val="24"/>
          <w:szCs w:val="24"/>
        </w:rPr>
        <w:t xml:space="preserve">доменной структуры при намагничивании. </w:t>
      </w:r>
    </w:p>
    <w:p xmlns:wp14="http://schemas.microsoft.com/office/word/2010/wordml" w:rsidR="0063704E" w:rsidP="3135D264" w:rsidRDefault="0063704E" w14:paraId="19201A4A" wp14:textId="777777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3135D264" w:rsidR="39ED18FA">
        <w:rPr>
          <w:rFonts w:ascii="Times New Roman" w:hAnsi="Times New Roman" w:cs="Times New Roman"/>
          <w:sz w:val="24"/>
          <w:szCs w:val="24"/>
        </w:rPr>
        <w:t xml:space="preserve">В данной работе на основе метода магнитных фаз </w:t>
      </w:r>
      <w:r w:rsidRPr="3135D264" w:rsidR="39ED18FA">
        <w:rPr>
          <w:rFonts w:ascii="Times New Roman" w:hAnsi="Times New Roman" w:cs="Times New Roman"/>
          <w:sz w:val="24"/>
          <w:szCs w:val="24"/>
        </w:rPr>
        <w:t>Нееля</w:t>
      </w:r>
      <w:r w:rsidRPr="3135D264" w:rsidR="39ED18FA">
        <w:rPr>
          <w:rFonts w:ascii="Times New Roman" w:hAnsi="Times New Roman" w:cs="Times New Roman"/>
          <w:sz w:val="24"/>
          <w:szCs w:val="24"/>
        </w:rPr>
        <w:t xml:space="preserve"> разработан расчетный алгоритм и создана программа, позволяющая получать моделированные кривые намагничивания кристаллов с любой конфигурацией энергии </w:t>
      </w:r>
      <w:r w:rsidRPr="3135D264" w:rsidR="39ED18FA">
        <w:rPr>
          <w:rFonts w:ascii="Times New Roman" w:hAnsi="Times New Roman" w:cs="Times New Roman"/>
          <w:sz w:val="24"/>
          <w:szCs w:val="24"/>
        </w:rPr>
        <w:t>магнитнокристаллической</w:t>
      </w:r>
      <w:r w:rsidRPr="3135D264" w:rsidR="39ED18FA">
        <w:rPr>
          <w:rFonts w:ascii="Times New Roman" w:hAnsi="Times New Roman" w:cs="Times New Roman"/>
          <w:sz w:val="24"/>
          <w:szCs w:val="24"/>
        </w:rPr>
        <w:t xml:space="preserve"> анизотропии. С помощью алгоритма проанализированы процессы намагничивания монокристаллов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RFe</w:t>
      </w:r>
      <w:r w:rsidRPr="3135D264" w:rsidR="39ED18F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3135D264" w:rsidR="39ED18FA">
        <w:rPr>
          <w:rFonts w:ascii="Times New Roman" w:hAnsi="Times New Roman" w:cs="Times New Roman"/>
          <w:sz w:val="24"/>
          <w:szCs w:val="24"/>
        </w:rPr>
        <w:t xml:space="preserve"> </w:t>
      </w:r>
      <w:r w:rsidRPr="3135D264" w:rsidR="39ED18FA">
        <w:rPr>
          <w:rFonts w:ascii="Times New Roman" w:hAnsi="Times New Roman" w:cs="Times New Roman"/>
          <w:sz w:val="24"/>
          <w:szCs w:val="24"/>
        </w:rPr>
        <w:t xml:space="preserve">при различных температурах и рассчитаны константы </w:t>
      </w:r>
      <w:r w:rsidRPr="3135D264" w:rsidR="39ED18FA">
        <w:rPr>
          <w:rFonts w:ascii="Times New Roman" w:hAnsi="Times New Roman" w:cs="Times New Roman"/>
          <w:sz w:val="24"/>
          <w:szCs w:val="24"/>
        </w:rPr>
        <w:t>магнитокристаллической</w:t>
      </w:r>
      <w:r w:rsidRPr="3135D264" w:rsidR="39ED18FA">
        <w:rPr>
          <w:rFonts w:ascii="Times New Roman" w:hAnsi="Times New Roman" w:cs="Times New Roman"/>
          <w:sz w:val="24"/>
          <w:szCs w:val="24"/>
        </w:rPr>
        <w:t xml:space="preserve"> анизотропии высокого порядка. По результатам анализа построены температурные зависимости магнитных параметров соединений. </w:t>
      </w:r>
    </w:p>
    <w:p xmlns:wp14="http://schemas.microsoft.com/office/word/2010/wordml" w:rsidR="0063704E" w:rsidP="3135D264" w:rsidRDefault="0063704E" w14:paraId="0A37501D" wp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xmlns:wp14="http://schemas.microsoft.com/office/word/2010/wordml" w:rsidR="0063704E" w:rsidP="3135D264" w:rsidRDefault="0063704E" w14:paraId="25B4C150" wp14:textId="3804C9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3135D264" w:rsidR="7157E1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Skokov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K.P., Consideration of the micromagnetic state of a sample in interpretation of magnetic measurement data, Bull. Russ. Acad. Sci. Phys. 71 (2007) 1518 – 1520. </w:t>
      </w:r>
      <w:hyperlink r:id="R322935f63fa24848">
        <w:r w:rsidRPr="3135D264" w:rsidR="39ED18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https://doi.org/10.3103/S106287380711010X</w:t>
        </w:r>
      </w:hyperlink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xmlns:wp14="http://schemas.microsoft.com/office/word/2010/wordml" w:rsidR="0063704E" w:rsidP="3135D264" w:rsidRDefault="0063704E" w14:paraId="39243FC1" wp14:textId="1ABA0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3135D264" w:rsidR="37380B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Skokov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K.P.,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Pastushenkov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Yu.G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Taskaev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S.V.,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Rodionova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V.V., Micromagnetic analysis of spin-reorientation transitions. The role of magnetic domain structure, 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>Physica</w:t>
      </w:r>
      <w:r w:rsidRPr="3135D264" w:rsidR="39ED18FA">
        <w:rPr>
          <w:rFonts w:ascii="Times New Roman" w:hAnsi="Times New Roman" w:cs="Times New Roman"/>
          <w:sz w:val="24"/>
          <w:szCs w:val="24"/>
          <w:lang w:val="en-US"/>
        </w:rPr>
        <w:t xml:space="preserve"> B: </w:t>
      </w:r>
      <w:r w:rsidRPr="3135D264" w:rsidR="1853B0C8">
        <w:rPr>
          <w:rFonts w:ascii="Times New Roman" w:hAnsi="Times New Roman" w:cs="Times New Roman"/>
          <w:sz w:val="24"/>
          <w:szCs w:val="24"/>
          <w:lang w:val="en-US"/>
        </w:rPr>
        <w:t>Condens</w:t>
      </w:r>
      <w:r w:rsidRPr="3135D264" w:rsidR="1853B0C8">
        <w:rPr>
          <w:rFonts w:ascii="Times New Roman" w:hAnsi="Times New Roman" w:cs="Times New Roman"/>
          <w:sz w:val="24"/>
          <w:szCs w:val="24"/>
          <w:lang w:val="en-US"/>
        </w:rPr>
        <w:t xml:space="preserve">. Matter 478 (2015) 12 – 16. </w:t>
      </w:r>
      <w:hyperlink r:id="R7ee81b9e767c4240">
        <w:r w:rsidRPr="3135D264" w:rsidR="1853B0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https://doi.org/10.1016/j.physb.2015.08.044</w:t>
        </w:r>
      </w:hyperlink>
      <w:r w:rsidRPr="3135D264" w:rsidR="1853B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3704E" w:rsidSect="006C1A0C">
      <w:pgSz w:w="11906" w:h="16838" w:orient="portrait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08"/>
  <w:characterSpacingControl w:val="doNotCompress"/>
  <w:compat/>
  <w:rsids>
    <w:rsidRoot w:val="00EF6EED"/>
    <w:rsid w:val="0020217E"/>
    <w:rsid w:val="00567C58"/>
    <w:rsid w:val="005D650C"/>
    <w:rsid w:val="0063704E"/>
    <w:rsid w:val="006C1A0C"/>
    <w:rsid w:val="00773008"/>
    <w:rsid w:val="007C1435"/>
    <w:rsid w:val="00C039C0"/>
    <w:rsid w:val="00EE10C0"/>
    <w:rsid w:val="00EE6F5D"/>
    <w:rsid w:val="00EF6EED"/>
    <w:rsid w:val="00FF5511"/>
    <w:rsid w:val="00FF6D4B"/>
    <w:rsid w:val="012CA3BB"/>
    <w:rsid w:val="041882CF"/>
    <w:rsid w:val="05953B34"/>
    <w:rsid w:val="061EE548"/>
    <w:rsid w:val="08C069C7"/>
    <w:rsid w:val="09FEAA48"/>
    <w:rsid w:val="12A9DA7B"/>
    <w:rsid w:val="1445AF76"/>
    <w:rsid w:val="16242869"/>
    <w:rsid w:val="1853B0C8"/>
    <w:rsid w:val="1D47ED9C"/>
    <w:rsid w:val="235E22C1"/>
    <w:rsid w:val="25272132"/>
    <w:rsid w:val="2BFF78CF"/>
    <w:rsid w:val="3135D264"/>
    <w:rsid w:val="32F4DB61"/>
    <w:rsid w:val="37380BCF"/>
    <w:rsid w:val="39ED18FA"/>
    <w:rsid w:val="43CAEF03"/>
    <w:rsid w:val="4851CD47"/>
    <w:rsid w:val="4AAF8AB4"/>
    <w:rsid w:val="4D5F4F51"/>
    <w:rsid w:val="4DEA7945"/>
    <w:rsid w:val="5FC06A28"/>
    <w:rsid w:val="6F881084"/>
    <w:rsid w:val="6F9021C8"/>
    <w:rsid w:val="7157E15F"/>
    <w:rsid w:val="78ACBA70"/>
    <w:rsid w:val="7B57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A7DC7B"/>
  <w15:docId w15:val="{CA4F26F7-9C16-4C4B-8543-7F7EE607323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6C1A0C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0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doi.org/10.3103/S106287380711010X" TargetMode="External" Id="R322935f63fa24848" /><Relationship Type="http://schemas.openxmlformats.org/officeDocument/2006/relationships/hyperlink" Target="https://doi.org/10.1016/j.physb.2015.08.044" TargetMode="External" Id="R7ee81b9e767c424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 Windows</dc:creator>
  <keywords/>
  <dc:description/>
  <lastModifiedBy>людмила самсонова</lastModifiedBy>
  <revision>9</revision>
  <dcterms:created xsi:type="dcterms:W3CDTF">2026-02-27T07:07:00.0000000Z</dcterms:created>
  <dcterms:modified xsi:type="dcterms:W3CDTF">2026-03-01T15:58:11.6118093Z</dcterms:modified>
</coreProperties>
</file>