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7D" w:rsidRPr="005C46B4" w:rsidRDefault="00097D39" w:rsidP="00B634B5">
      <w:pPr>
        <w:spacing w:line="360" w:lineRule="auto"/>
        <w:jc w:val="both"/>
        <w:rPr>
          <w:rFonts w:ascii="Times New Roman" w:hAnsi="Times New Roman" w:cs="Times New Roman"/>
          <w:b/>
          <w:sz w:val="24"/>
          <w:szCs w:val="24"/>
        </w:rPr>
      </w:pPr>
      <w:r>
        <w:rPr>
          <w:rFonts w:ascii="Times New Roman" w:hAnsi="Times New Roman" w:cs="Times New Roman"/>
          <w:b/>
          <w:sz w:val="24"/>
          <w:szCs w:val="24"/>
        </w:rPr>
        <w:t>Вариации</w:t>
      </w:r>
      <w:r w:rsidR="005C46B4" w:rsidRPr="005C46B4">
        <w:rPr>
          <w:rFonts w:ascii="Times New Roman" w:hAnsi="Times New Roman" w:cs="Times New Roman"/>
          <w:b/>
          <w:sz w:val="24"/>
          <w:szCs w:val="24"/>
        </w:rPr>
        <w:t xml:space="preserve"> </w:t>
      </w:r>
      <w:r w:rsidR="008D610A" w:rsidRPr="005C46B4">
        <w:rPr>
          <w:rFonts w:ascii="Times New Roman" w:hAnsi="Times New Roman" w:cs="Times New Roman"/>
          <w:b/>
          <w:sz w:val="24"/>
          <w:szCs w:val="24"/>
        </w:rPr>
        <w:t xml:space="preserve">потоков релятивистских электронов внешнего радиационного пояса Земли </w:t>
      </w:r>
      <w:r>
        <w:rPr>
          <w:rFonts w:ascii="Times New Roman" w:hAnsi="Times New Roman" w:cs="Times New Roman"/>
          <w:b/>
          <w:sz w:val="24"/>
          <w:szCs w:val="24"/>
        </w:rPr>
        <w:t>и секторная</w:t>
      </w:r>
      <w:r w:rsidR="005C46B4" w:rsidRPr="005C46B4">
        <w:rPr>
          <w:rFonts w:ascii="Times New Roman" w:hAnsi="Times New Roman" w:cs="Times New Roman"/>
          <w:b/>
          <w:sz w:val="24"/>
          <w:szCs w:val="24"/>
        </w:rPr>
        <w:t xml:space="preserve"> структурой</w:t>
      </w:r>
      <w:r w:rsidR="008D610A" w:rsidRPr="005C46B4">
        <w:rPr>
          <w:rFonts w:ascii="Times New Roman" w:hAnsi="Times New Roman" w:cs="Times New Roman"/>
          <w:b/>
          <w:sz w:val="24"/>
          <w:szCs w:val="24"/>
        </w:rPr>
        <w:t xml:space="preserve"> межпланетного магнитного поля </w:t>
      </w:r>
    </w:p>
    <w:p w:rsidR="008D610A" w:rsidRPr="00B634B5" w:rsidRDefault="008D610A" w:rsidP="00B634B5">
      <w:pPr>
        <w:spacing w:line="360" w:lineRule="auto"/>
        <w:jc w:val="both"/>
        <w:rPr>
          <w:rFonts w:ascii="Times New Roman" w:hAnsi="Times New Roman" w:cs="Times New Roman"/>
          <w:sz w:val="24"/>
          <w:szCs w:val="24"/>
        </w:rPr>
      </w:pPr>
      <w:r w:rsidRPr="00B634B5">
        <w:rPr>
          <w:rFonts w:ascii="Times New Roman" w:hAnsi="Times New Roman" w:cs="Times New Roman"/>
          <w:sz w:val="24"/>
          <w:szCs w:val="24"/>
        </w:rPr>
        <w:t xml:space="preserve">С. </w:t>
      </w:r>
      <w:proofErr w:type="spellStart"/>
      <w:r w:rsidRPr="00B634B5">
        <w:rPr>
          <w:rFonts w:ascii="Times New Roman" w:hAnsi="Times New Roman" w:cs="Times New Roman"/>
          <w:sz w:val="24"/>
          <w:szCs w:val="24"/>
        </w:rPr>
        <w:t>Оганов</w:t>
      </w:r>
      <w:proofErr w:type="spellEnd"/>
      <w:r w:rsidRPr="00B634B5">
        <w:rPr>
          <w:rFonts w:ascii="Times New Roman" w:hAnsi="Times New Roman" w:cs="Times New Roman"/>
          <w:sz w:val="24"/>
          <w:szCs w:val="24"/>
        </w:rPr>
        <w:t>, В.В.</w:t>
      </w:r>
      <w:r w:rsidR="005C46B4">
        <w:rPr>
          <w:rFonts w:ascii="Times New Roman" w:hAnsi="Times New Roman" w:cs="Times New Roman"/>
          <w:sz w:val="24"/>
          <w:szCs w:val="24"/>
        </w:rPr>
        <w:t xml:space="preserve"> </w:t>
      </w:r>
      <w:proofErr w:type="spellStart"/>
      <w:r w:rsidRPr="00B634B5">
        <w:rPr>
          <w:rFonts w:ascii="Times New Roman" w:hAnsi="Times New Roman" w:cs="Times New Roman"/>
          <w:sz w:val="24"/>
          <w:szCs w:val="24"/>
        </w:rPr>
        <w:t>Калегаев</w:t>
      </w:r>
      <w:proofErr w:type="spellEnd"/>
      <w:r w:rsidR="005C46B4">
        <w:rPr>
          <w:rFonts w:ascii="Times New Roman" w:hAnsi="Times New Roman" w:cs="Times New Roman"/>
          <w:sz w:val="24"/>
          <w:szCs w:val="24"/>
        </w:rPr>
        <w:t>, Н.А. Власова</w:t>
      </w:r>
    </w:p>
    <w:p w:rsidR="00E41103" w:rsidRDefault="00E41103" w:rsidP="00B634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Магнитосфера Земли находится под </w:t>
      </w:r>
      <w:r>
        <w:rPr>
          <w:rFonts w:ascii="Times New Roman" w:hAnsi="Times New Roman" w:cs="Times New Roman"/>
          <w:sz w:val="24"/>
          <w:szCs w:val="24"/>
        </w:rPr>
        <w:t>постоянн</w:t>
      </w:r>
      <w:r>
        <w:rPr>
          <w:rFonts w:ascii="Times New Roman" w:hAnsi="Times New Roman" w:cs="Times New Roman"/>
          <w:sz w:val="24"/>
          <w:szCs w:val="24"/>
        </w:rPr>
        <w:t>ым</w:t>
      </w:r>
      <w:r>
        <w:rPr>
          <w:rFonts w:ascii="Times New Roman" w:hAnsi="Times New Roman" w:cs="Times New Roman"/>
          <w:sz w:val="24"/>
          <w:szCs w:val="24"/>
        </w:rPr>
        <w:t xml:space="preserve"> </w:t>
      </w:r>
      <w:r w:rsidR="00AC45EE">
        <w:rPr>
          <w:rFonts w:ascii="Times New Roman" w:hAnsi="Times New Roman" w:cs="Times New Roman"/>
          <w:sz w:val="24"/>
          <w:szCs w:val="24"/>
        </w:rPr>
        <w:t xml:space="preserve">и активным </w:t>
      </w:r>
      <w:r>
        <w:rPr>
          <w:rFonts w:ascii="Times New Roman" w:hAnsi="Times New Roman" w:cs="Times New Roman"/>
          <w:sz w:val="24"/>
          <w:szCs w:val="24"/>
        </w:rPr>
        <w:t xml:space="preserve">воздействием </w:t>
      </w:r>
      <w:r>
        <w:rPr>
          <w:rFonts w:ascii="Times New Roman" w:hAnsi="Times New Roman" w:cs="Times New Roman"/>
          <w:sz w:val="24"/>
          <w:szCs w:val="24"/>
        </w:rPr>
        <w:t>солнечного ветра и м</w:t>
      </w:r>
      <w:r w:rsidRPr="00B634B5">
        <w:rPr>
          <w:rFonts w:ascii="Times New Roman" w:hAnsi="Times New Roman" w:cs="Times New Roman"/>
          <w:sz w:val="24"/>
          <w:szCs w:val="24"/>
        </w:rPr>
        <w:t>ежпланетно</w:t>
      </w:r>
      <w:r>
        <w:rPr>
          <w:rFonts w:ascii="Times New Roman" w:hAnsi="Times New Roman" w:cs="Times New Roman"/>
          <w:sz w:val="24"/>
          <w:szCs w:val="24"/>
        </w:rPr>
        <w:t>го</w:t>
      </w:r>
      <w:r w:rsidRPr="00B634B5">
        <w:rPr>
          <w:rFonts w:ascii="Times New Roman" w:hAnsi="Times New Roman" w:cs="Times New Roman"/>
          <w:sz w:val="24"/>
          <w:szCs w:val="24"/>
        </w:rPr>
        <w:t xml:space="preserve"> магнитно</w:t>
      </w:r>
      <w:r>
        <w:rPr>
          <w:rFonts w:ascii="Times New Roman" w:hAnsi="Times New Roman" w:cs="Times New Roman"/>
          <w:sz w:val="24"/>
          <w:szCs w:val="24"/>
        </w:rPr>
        <w:t>го</w:t>
      </w:r>
      <w:r w:rsidRPr="00B634B5">
        <w:rPr>
          <w:rFonts w:ascii="Times New Roman" w:hAnsi="Times New Roman" w:cs="Times New Roman"/>
          <w:sz w:val="24"/>
          <w:szCs w:val="24"/>
        </w:rPr>
        <w:t xml:space="preserve"> пол</w:t>
      </w:r>
      <w:r>
        <w:rPr>
          <w:rFonts w:ascii="Times New Roman" w:hAnsi="Times New Roman" w:cs="Times New Roman"/>
          <w:sz w:val="24"/>
          <w:szCs w:val="24"/>
        </w:rPr>
        <w:t>я</w:t>
      </w:r>
      <w:r w:rsidR="00AC45EE">
        <w:rPr>
          <w:rFonts w:ascii="Times New Roman" w:hAnsi="Times New Roman" w:cs="Times New Roman"/>
          <w:sz w:val="24"/>
          <w:szCs w:val="24"/>
        </w:rPr>
        <w:t xml:space="preserve"> (ММП)</w:t>
      </w:r>
      <w:r>
        <w:rPr>
          <w:rFonts w:ascii="Times New Roman" w:hAnsi="Times New Roman" w:cs="Times New Roman"/>
          <w:sz w:val="24"/>
          <w:szCs w:val="24"/>
        </w:rPr>
        <w:t>.</w:t>
      </w:r>
      <w:r w:rsidR="008D610A" w:rsidRPr="00B634B5">
        <w:rPr>
          <w:rFonts w:ascii="Times New Roman" w:hAnsi="Times New Roman" w:cs="Times New Roman"/>
          <w:sz w:val="24"/>
          <w:szCs w:val="24"/>
        </w:rPr>
        <w:t xml:space="preserve"> </w:t>
      </w:r>
      <w:r>
        <w:rPr>
          <w:rFonts w:ascii="Times New Roman" w:hAnsi="Times New Roman" w:cs="Times New Roman"/>
          <w:sz w:val="24"/>
          <w:szCs w:val="24"/>
        </w:rPr>
        <w:t xml:space="preserve">Изменение параметров </w:t>
      </w:r>
      <w:r>
        <w:rPr>
          <w:rFonts w:ascii="Times New Roman" w:hAnsi="Times New Roman" w:cs="Times New Roman"/>
          <w:sz w:val="24"/>
          <w:szCs w:val="24"/>
        </w:rPr>
        <w:t>межпланетной среды</w:t>
      </w:r>
      <w:r>
        <w:rPr>
          <w:rFonts w:ascii="Times New Roman" w:hAnsi="Times New Roman" w:cs="Times New Roman"/>
          <w:sz w:val="24"/>
          <w:szCs w:val="24"/>
        </w:rPr>
        <w:t xml:space="preserve"> приводят к возмущениям</w:t>
      </w:r>
      <w:r w:rsidR="00AC45EE">
        <w:rPr>
          <w:rFonts w:ascii="Times New Roman" w:hAnsi="Times New Roman" w:cs="Times New Roman"/>
          <w:sz w:val="24"/>
          <w:szCs w:val="24"/>
        </w:rPr>
        <w:t xml:space="preserve"> магнитосферы</w:t>
      </w:r>
      <w:r>
        <w:rPr>
          <w:rFonts w:ascii="Times New Roman" w:hAnsi="Times New Roman" w:cs="Times New Roman"/>
          <w:sz w:val="24"/>
          <w:szCs w:val="24"/>
        </w:rPr>
        <w:t xml:space="preserve">. </w:t>
      </w:r>
      <w:r w:rsidR="00AC45EE">
        <w:rPr>
          <w:rFonts w:ascii="Times New Roman" w:hAnsi="Times New Roman" w:cs="Times New Roman"/>
          <w:sz w:val="24"/>
          <w:szCs w:val="24"/>
        </w:rPr>
        <w:t>Н</w:t>
      </w:r>
      <w:r>
        <w:rPr>
          <w:rFonts w:ascii="Times New Roman" w:hAnsi="Times New Roman" w:cs="Times New Roman"/>
          <w:sz w:val="24"/>
          <w:szCs w:val="24"/>
        </w:rPr>
        <w:t>аиболее важны</w:t>
      </w:r>
      <w:r w:rsidR="00AC45EE">
        <w:rPr>
          <w:rFonts w:ascii="Times New Roman" w:hAnsi="Times New Roman" w:cs="Times New Roman"/>
          <w:sz w:val="24"/>
          <w:szCs w:val="24"/>
        </w:rPr>
        <w:t>ми</w:t>
      </w:r>
      <w:r>
        <w:rPr>
          <w:rFonts w:ascii="Times New Roman" w:hAnsi="Times New Roman" w:cs="Times New Roman"/>
          <w:sz w:val="24"/>
          <w:szCs w:val="24"/>
        </w:rPr>
        <w:t xml:space="preserve"> фактор</w:t>
      </w:r>
      <w:r w:rsidR="00AC45EE">
        <w:rPr>
          <w:rFonts w:ascii="Times New Roman" w:hAnsi="Times New Roman" w:cs="Times New Roman"/>
          <w:sz w:val="24"/>
          <w:szCs w:val="24"/>
        </w:rPr>
        <w:t>ами</w:t>
      </w:r>
      <w:r>
        <w:rPr>
          <w:rFonts w:ascii="Times New Roman" w:hAnsi="Times New Roman" w:cs="Times New Roman"/>
          <w:sz w:val="24"/>
          <w:szCs w:val="24"/>
        </w:rPr>
        <w:t>, влияющи</w:t>
      </w:r>
      <w:r w:rsidR="00AC45EE">
        <w:rPr>
          <w:rFonts w:ascii="Times New Roman" w:hAnsi="Times New Roman" w:cs="Times New Roman"/>
          <w:sz w:val="24"/>
          <w:szCs w:val="24"/>
        </w:rPr>
        <w:t>ми</w:t>
      </w:r>
      <w:r>
        <w:rPr>
          <w:rFonts w:ascii="Times New Roman" w:hAnsi="Times New Roman" w:cs="Times New Roman"/>
          <w:sz w:val="24"/>
          <w:szCs w:val="24"/>
        </w:rPr>
        <w:t xml:space="preserve"> на </w:t>
      </w:r>
      <w:r w:rsidR="00AC45EE">
        <w:rPr>
          <w:rFonts w:ascii="Times New Roman" w:hAnsi="Times New Roman" w:cs="Times New Roman"/>
          <w:sz w:val="24"/>
          <w:szCs w:val="24"/>
        </w:rPr>
        <w:t xml:space="preserve">ее </w:t>
      </w:r>
      <w:r>
        <w:rPr>
          <w:rFonts w:ascii="Times New Roman" w:hAnsi="Times New Roman" w:cs="Times New Roman"/>
          <w:sz w:val="24"/>
          <w:szCs w:val="24"/>
        </w:rPr>
        <w:t>состояние</w:t>
      </w:r>
      <w:r>
        <w:rPr>
          <w:rFonts w:ascii="Times New Roman" w:hAnsi="Times New Roman" w:cs="Times New Roman"/>
          <w:sz w:val="24"/>
          <w:szCs w:val="24"/>
        </w:rPr>
        <w:t xml:space="preserve">, являются динамическое давление солнечного ветра и северо-южная компонента </w:t>
      </w:r>
      <w:r>
        <w:rPr>
          <w:rFonts w:ascii="Times New Roman" w:hAnsi="Times New Roman" w:cs="Times New Roman"/>
          <w:sz w:val="24"/>
          <w:szCs w:val="24"/>
        </w:rPr>
        <w:t>м</w:t>
      </w:r>
      <w:r w:rsidRPr="00B634B5">
        <w:rPr>
          <w:rFonts w:ascii="Times New Roman" w:hAnsi="Times New Roman" w:cs="Times New Roman"/>
          <w:sz w:val="24"/>
          <w:szCs w:val="24"/>
        </w:rPr>
        <w:t>ежпланетно</w:t>
      </w:r>
      <w:r>
        <w:rPr>
          <w:rFonts w:ascii="Times New Roman" w:hAnsi="Times New Roman" w:cs="Times New Roman"/>
          <w:sz w:val="24"/>
          <w:szCs w:val="24"/>
        </w:rPr>
        <w:t>го</w:t>
      </w:r>
      <w:r w:rsidRPr="00B634B5">
        <w:rPr>
          <w:rFonts w:ascii="Times New Roman" w:hAnsi="Times New Roman" w:cs="Times New Roman"/>
          <w:sz w:val="24"/>
          <w:szCs w:val="24"/>
        </w:rPr>
        <w:t xml:space="preserve"> магнитно</w:t>
      </w:r>
      <w:r>
        <w:rPr>
          <w:rFonts w:ascii="Times New Roman" w:hAnsi="Times New Roman" w:cs="Times New Roman"/>
          <w:sz w:val="24"/>
          <w:szCs w:val="24"/>
        </w:rPr>
        <w:t>го</w:t>
      </w:r>
      <w:r w:rsidRPr="00B634B5">
        <w:rPr>
          <w:rFonts w:ascii="Times New Roman" w:hAnsi="Times New Roman" w:cs="Times New Roman"/>
          <w:sz w:val="24"/>
          <w:szCs w:val="24"/>
        </w:rPr>
        <w:t xml:space="preserve"> пол</w:t>
      </w:r>
      <w:r>
        <w:rPr>
          <w:rFonts w:ascii="Times New Roman" w:hAnsi="Times New Roman" w:cs="Times New Roman"/>
          <w:sz w:val="24"/>
          <w:szCs w:val="24"/>
        </w:rPr>
        <w:t>я</w:t>
      </w:r>
      <w:r>
        <w:rPr>
          <w:rFonts w:ascii="Times New Roman" w:hAnsi="Times New Roman" w:cs="Times New Roman"/>
          <w:sz w:val="24"/>
          <w:szCs w:val="24"/>
        </w:rPr>
        <w:t xml:space="preserve">. В то же время, представляет интерес и роль радиальной компоненты. Ожидается, что вклад этого параметра в </w:t>
      </w:r>
      <w:r w:rsidR="00AC45EE">
        <w:rPr>
          <w:rFonts w:ascii="Times New Roman" w:hAnsi="Times New Roman" w:cs="Times New Roman"/>
          <w:sz w:val="24"/>
          <w:szCs w:val="24"/>
        </w:rPr>
        <w:t xml:space="preserve">магнитосферные процессы может проявиться в периоды минимума солнечной активности, когда наблюдается более стационарные потоки солнечного ветра, а ММП имеет более выраженную секторную структуру. Другим важным фактором могут оказаться сезонные вариации магнитосферы, связанные с ориентацией момента геомагнитного диполя: в периоды солнцестояний следует ожидать </w:t>
      </w:r>
      <w:proofErr w:type="spellStart"/>
      <w:r w:rsidR="00AC45EE">
        <w:rPr>
          <w:rFonts w:ascii="Times New Roman" w:hAnsi="Times New Roman" w:cs="Times New Roman"/>
          <w:sz w:val="24"/>
          <w:szCs w:val="24"/>
        </w:rPr>
        <w:t>геоэффективного</w:t>
      </w:r>
      <w:proofErr w:type="spellEnd"/>
      <w:r w:rsidR="00AC45EE">
        <w:rPr>
          <w:rFonts w:ascii="Times New Roman" w:hAnsi="Times New Roman" w:cs="Times New Roman"/>
          <w:sz w:val="24"/>
          <w:szCs w:val="24"/>
        </w:rPr>
        <w:t xml:space="preserve"> относительного расположения межпланетного и магнитосферного полей, при котором создаются условия их </w:t>
      </w:r>
      <w:r w:rsidR="00B50A9E">
        <w:rPr>
          <w:rFonts w:ascii="Times New Roman" w:hAnsi="Times New Roman" w:cs="Times New Roman"/>
          <w:sz w:val="24"/>
          <w:szCs w:val="24"/>
        </w:rPr>
        <w:t>пересоединения</w:t>
      </w:r>
      <w:r w:rsidR="00AC45EE">
        <w:rPr>
          <w:rFonts w:ascii="Times New Roman" w:hAnsi="Times New Roman" w:cs="Times New Roman"/>
          <w:sz w:val="24"/>
          <w:szCs w:val="24"/>
        </w:rPr>
        <w:t xml:space="preserve"> на дневной </w:t>
      </w:r>
      <w:proofErr w:type="spellStart"/>
      <w:r w:rsidR="00AC45EE">
        <w:rPr>
          <w:rFonts w:ascii="Times New Roman" w:hAnsi="Times New Roman" w:cs="Times New Roman"/>
          <w:sz w:val="24"/>
          <w:szCs w:val="24"/>
        </w:rPr>
        <w:t>магнитопаузе</w:t>
      </w:r>
      <w:proofErr w:type="spellEnd"/>
      <w:r w:rsidR="00AC45EE">
        <w:rPr>
          <w:rFonts w:ascii="Times New Roman" w:hAnsi="Times New Roman" w:cs="Times New Roman"/>
          <w:sz w:val="24"/>
          <w:szCs w:val="24"/>
        </w:rPr>
        <w:t xml:space="preserve"> даже при северном направлении ММП.</w:t>
      </w:r>
    </w:p>
    <w:p w:rsidR="004D304D" w:rsidRPr="00C8103F" w:rsidRDefault="008D610A" w:rsidP="00B634B5">
      <w:pPr>
        <w:spacing w:line="360" w:lineRule="auto"/>
        <w:jc w:val="both"/>
        <w:rPr>
          <w:rFonts w:ascii="Times New Roman" w:hAnsi="Times New Roman" w:cs="Times New Roman"/>
          <w:sz w:val="24"/>
          <w:szCs w:val="24"/>
        </w:rPr>
      </w:pPr>
      <w:r w:rsidRPr="00B634B5">
        <w:rPr>
          <w:rFonts w:ascii="Times New Roman" w:hAnsi="Times New Roman" w:cs="Times New Roman"/>
          <w:sz w:val="24"/>
          <w:szCs w:val="24"/>
        </w:rPr>
        <w:t>Внешний электронный радиационный пояс –</w:t>
      </w:r>
      <w:r w:rsidR="004D304D" w:rsidRPr="00B634B5">
        <w:rPr>
          <w:rFonts w:ascii="Times New Roman" w:hAnsi="Times New Roman" w:cs="Times New Roman"/>
          <w:sz w:val="24"/>
          <w:szCs w:val="24"/>
        </w:rPr>
        <w:t xml:space="preserve"> </w:t>
      </w:r>
      <w:r w:rsidRPr="00B634B5">
        <w:rPr>
          <w:rFonts w:ascii="Times New Roman" w:hAnsi="Times New Roman" w:cs="Times New Roman"/>
          <w:sz w:val="24"/>
          <w:szCs w:val="24"/>
        </w:rPr>
        <w:t xml:space="preserve">наиболее динамичная структура </w:t>
      </w:r>
      <w:r w:rsidR="00E41103">
        <w:rPr>
          <w:rFonts w:ascii="Times New Roman" w:hAnsi="Times New Roman" w:cs="Times New Roman"/>
          <w:sz w:val="24"/>
          <w:szCs w:val="24"/>
        </w:rPr>
        <w:t>околоземном пространстве</w:t>
      </w:r>
      <w:r w:rsidRPr="00B634B5">
        <w:rPr>
          <w:rFonts w:ascii="Times New Roman" w:hAnsi="Times New Roman" w:cs="Times New Roman"/>
          <w:sz w:val="24"/>
          <w:szCs w:val="24"/>
        </w:rPr>
        <w:t xml:space="preserve">, </w:t>
      </w:r>
      <w:r w:rsidR="004D304D" w:rsidRPr="00B634B5">
        <w:rPr>
          <w:rFonts w:ascii="Times New Roman" w:hAnsi="Times New Roman" w:cs="Times New Roman"/>
          <w:sz w:val="24"/>
          <w:szCs w:val="24"/>
        </w:rPr>
        <w:t xml:space="preserve">состояние которой непосредственным образом зависит от геомагнитной возмущенности. </w:t>
      </w:r>
      <w:r w:rsidR="00AC45EE">
        <w:rPr>
          <w:rFonts w:ascii="Times New Roman" w:hAnsi="Times New Roman" w:cs="Times New Roman"/>
          <w:sz w:val="24"/>
          <w:szCs w:val="24"/>
        </w:rPr>
        <w:t>Рассмотрены вариации потоков</w:t>
      </w:r>
      <w:r w:rsidR="00C8103F">
        <w:rPr>
          <w:rFonts w:ascii="Times New Roman" w:hAnsi="Times New Roman" w:cs="Times New Roman"/>
          <w:sz w:val="24"/>
          <w:szCs w:val="24"/>
        </w:rPr>
        <w:t xml:space="preserve"> релятивистских электронов на орбите ИСЗ </w:t>
      </w:r>
      <w:r w:rsidR="00C8103F">
        <w:rPr>
          <w:rFonts w:ascii="Times New Roman" w:hAnsi="Times New Roman" w:cs="Times New Roman"/>
          <w:sz w:val="24"/>
          <w:szCs w:val="24"/>
          <w:lang w:val="en-US"/>
        </w:rPr>
        <w:t>GOES</w:t>
      </w:r>
      <w:r w:rsidR="00C8103F" w:rsidRPr="00C8103F">
        <w:rPr>
          <w:rFonts w:ascii="Times New Roman" w:hAnsi="Times New Roman" w:cs="Times New Roman"/>
          <w:sz w:val="24"/>
          <w:szCs w:val="24"/>
        </w:rPr>
        <w:t xml:space="preserve"> 15 </w:t>
      </w:r>
      <w:r w:rsidR="00C8103F">
        <w:rPr>
          <w:rFonts w:ascii="Times New Roman" w:hAnsi="Times New Roman" w:cs="Times New Roman"/>
          <w:sz w:val="24"/>
          <w:szCs w:val="24"/>
        </w:rPr>
        <w:t xml:space="preserve">в период солнечного минимума 2018-2019 гг. Показано, что количество и амплитуда вариаций потоков электронов наблюдаются в период зимнего </w:t>
      </w:r>
      <w:r w:rsidR="00C8103F" w:rsidRPr="00C8103F">
        <w:rPr>
          <w:rFonts w:ascii="Times New Roman" w:hAnsi="Times New Roman" w:cs="Times New Roman"/>
          <w:sz w:val="24"/>
          <w:szCs w:val="24"/>
        </w:rPr>
        <w:t>(</w:t>
      </w:r>
      <w:r w:rsidR="00C8103F">
        <w:rPr>
          <w:rFonts w:ascii="Times New Roman" w:hAnsi="Times New Roman" w:cs="Times New Roman"/>
          <w:sz w:val="24"/>
          <w:szCs w:val="24"/>
        </w:rPr>
        <w:t xml:space="preserve">летнего) солнцестояния при ММП </w:t>
      </w:r>
      <w:proofErr w:type="spellStart"/>
      <w:proofErr w:type="gramStart"/>
      <w:r w:rsidR="00C8103F">
        <w:rPr>
          <w:rFonts w:ascii="Times New Roman" w:hAnsi="Times New Roman" w:cs="Times New Roman"/>
          <w:sz w:val="24"/>
          <w:szCs w:val="24"/>
          <w:lang w:val="en-US"/>
        </w:rPr>
        <w:t>Bx</w:t>
      </w:r>
      <w:proofErr w:type="spellEnd"/>
      <w:r w:rsidR="00C8103F" w:rsidRPr="00C8103F">
        <w:rPr>
          <w:rFonts w:ascii="Times New Roman" w:hAnsi="Times New Roman" w:cs="Times New Roman"/>
          <w:sz w:val="24"/>
          <w:szCs w:val="24"/>
        </w:rPr>
        <w:t>&lt;</w:t>
      </w:r>
      <w:proofErr w:type="gramEnd"/>
      <w:r w:rsidR="00C8103F" w:rsidRPr="00C8103F">
        <w:rPr>
          <w:rFonts w:ascii="Times New Roman" w:hAnsi="Times New Roman" w:cs="Times New Roman"/>
          <w:sz w:val="24"/>
          <w:szCs w:val="24"/>
        </w:rPr>
        <w:t xml:space="preserve">0 </w:t>
      </w:r>
      <w:r w:rsidR="00C8103F">
        <w:rPr>
          <w:rFonts w:ascii="Times New Roman" w:hAnsi="Times New Roman" w:cs="Times New Roman"/>
          <w:sz w:val="24"/>
          <w:szCs w:val="24"/>
        </w:rPr>
        <w:t>(</w:t>
      </w:r>
      <w:proofErr w:type="spellStart"/>
      <w:r w:rsidR="00C8103F">
        <w:rPr>
          <w:rFonts w:ascii="Times New Roman" w:hAnsi="Times New Roman" w:cs="Times New Roman"/>
          <w:sz w:val="24"/>
          <w:szCs w:val="24"/>
          <w:lang w:val="en-US"/>
        </w:rPr>
        <w:t>Bx</w:t>
      </w:r>
      <w:proofErr w:type="spellEnd"/>
      <w:r w:rsidR="00C8103F" w:rsidRPr="00C8103F">
        <w:rPr>
          <w:rFonts w:ascii="Times New Roman" w:hAnsi="Times New Roman" w:cs="Times New Roman"/>
          <w:sz w:val="24"/>
          <w:szCs w:val="24"/>
        </w:rPr>
        <w:t>&gt;</w:t>
      </w:r>
      <w:r w:rsidR="00C8103F" w:rsidRPr="00C8103F">
        <w:rPr>
          <w:rFonts w:ascii="Times New Roman" w:hAnsi="Times New Roman" w:cs="Times New Roman"/>
          <w:sz w:val="24"/>
          <w:szCs w:val="24"/>
        </w:rPr>
        <w:t>0</w:t>
      </w:r>
      <w:r w:rsidR="00C8103F" w:rsidRPr="00C8103F">
        <w:rPr>
          <w:rFonts w:ascii="Times New Roman" w:hAnsi="Times New Roman" w:cs="Times New Roman"/>
          <w:sz w:val="24"/>
          <w:szCs w:val="24"/>
        </w:rPr>
        <w:t xml:space="preserve">). </w:t>
      </w:r>
    </w:p>
    <w:p w:rsidR="00097D39" w:rsidRDefault="00097D39">
      <w:pPr>
        <w:rPr>
          <w:rStyle w:val="rynqvb"/>
          <w:lang w:val="en"/>
        </w:rPr>
      </w:pPr>
      <w:r>
        <w:rPr>
          <w:rStyle w:val="rynqvb"/>
          <w:lang w:val="en"/>
        </w:rPr>
        <w:br w:type="page"/>
      </w:r>
    </w:p>
    <w:p w:rsidR="00A25C02" w:rsidRDefault="00097D39" w:rsidP="00B634B5">
      <w:pPr>
        <w:spacing w:line="360" w:lineRule="auto"/>
        <w:jc w:val="both"/>
        <w:rPr>
          <w:rStyle w:val="rynqvb"/>
          <w:lang w:val="en"/>
        </w:rPr>
      </w:pPr>
      <w:r>
        <w:rPr>
          <w:rStyle w:val="rynqvb"/>
          <w:lang w:val="en"/>
        </w:rPr>
        <w:lastRenderedPageBreak/>
        <w:t>Variations in the fluxes of relativistic electrons of the Earth's outer radiation belt and the sector structure of the interplanetary magnetic field</w:t>
      </w:r>
    </w:p>
    <w:p w:rsidR="00097D39" w:rsidRDefault="00097D39" w:rsidP="00B634B5">
      <w:pPr>
        <w:spacing w:line="360" w:lineRule="auto"/>
        <w:jc w:val="both"/>
        <w:rPr>
          <w:rStyle w:val="rynqvb"/>
          <w:lang w:val="en"/>
        </w:rPr>
      </w:pPr>
      <w:r>
        <w:rPr>
          <w:rStyle w:val="rynqvb"/>
          <w:lang w:val="en"/>
        </w:rPr>
        <w:t>S.</w:t>
      </w:r>
      <w:r>
        <w:rPr>
          <w:rStyle w:val="rynqvb"/>
          <w:lang w:val="en-US"/>
        </w:rPr>
        <w:t>A.</w:t>
      </w:r>
      <w:r>
        <w:rPr>
          <w:rStyle w:val="rynqvb"/>
          <w:lang w:val="en"/>
        </w:rPr>
        <w:t xml:space="preserve"> </w:t>
      </w:r>
      <w:proofErr w:type="spellStart"/>
      <w:r>
        <w:rPr>
          <w:rStyle w:val="rynqvb"/>
          <w:lang w:val="en"/>
        </w:rPr>
        <w:t>Oganov</w:t>
      </w:r>
      <w:proofErr w:type="spellEnd"/>
      <w:r>
        <w:rPr>
          <w:rStyle w:val="rynqvb"/>
          <w:lang w:val="en"/>
        </w:rPr>
        <w:t>, V.V.</w:t>
      </w:r>
      <w:r>
        <w:rPr>
          <w:rStyle w:val="hwtze"/>
          <w:lang w:val="en"/>
        </w:rPr>
        <w:t xml:space="preserve"> </w:t>
      </w:r>
      <w:proofErr w:type="spellStart"/>
      <w:r>
        <w:rPr>
          <w:rStyle w:val="rynqvb"/>
          <w:lang w:val="en"/>
        </w:rPr>
        <w:t>Kalegaev</w:t>
      </w:r>
      <w:proofErr w:type="spellEnd"/>
      <w:r>
        <w:rPr>
          <w:rStyle w:val="rynqvb"/>
          <w:lang w:val="en"/>
        </w:rPr>
        <w:t xml:space="preserve">, N.A. </w:t>
      </w:r>
      <w:proofErr w:type="spellStart"/>
      <w:r>
        <w:rPr>
          <w:rStyle w:val="rynqvb"/>
          <w:lang w:val="en"/>
        </w:rPr>
        <w:t>Vlasova</w:t>
      </w:r>
      <w:proofErr w:type="spellEnd"/>
    </w:p>
    <w:p w:rsidR="00097D39" w:rsidRDefault="00097D39" w:rsidP="00B634B5">
      <w:pPr>
        <w:spacing w:line="360" w:lineRule="auto"/>
        <w:jc w:val="both"/>
        <w:rPr>
          <w:rStyle w:val="rynqvb"/>
          <w:lang w:val="en"/>
        </w:rPr>
      </w:pPr>
      <w:r>
        <w:rPr>
          <w:rStyle w:val="rynqvb"/>
          <w:lang w:val="en"/>
        </w:rPr>
        <w:t>The Earth's magnetosphere is constantly and actively influenced by the solar wind and the interplanetary magnetic field (IMF).</w:t>
      </w:r>
      <w:r>
        <w:rPr>
          <w:rStyle w:val="hwtze"/>
          <w:lang w:val="en"/>
        </w:rPr>
        <w:t xml:space="preserve"> </w:t>
      </w:r>
      <w:r>
        <w:rPr>
          <w:rStyle w:val="rynqvb"/>
          <w:lang w:val="en"/>
        </w:rPr>
        <w:t>Changes in the parameters of the interplanetary medium lead to magnetospheric disturbances.</w:t>
      </w:r>
      <w:r>
        <w:rPr>
          <w:rStyle w:val="hwtze"/>
          <w:lang w:val="en"/>
        </w:rPr>
        <w:t xml:space="preserve"> </w:t>
      </w:r>
      <w:r>
        <w:rPr>
          <w:rStyle w:val="rynqvb"/>
          <w:lang w:val="en"/>
        </w:rPr>
        <w:t>The most important factors influencing its state are the solar wind dynamic pressure and the north-south component of the interplanetary magnetic field.</w:t>
      </w:r>
      <w:r>
        <w:rPr>
          <w:rStyle w:val="hwtze"/>
          <w:lang w:val="en"/>
        </w:rPr>
        <w:t xml:space="preserve"> </w:t>
      </w:r>
      <w:r>
        <w:rPr>
          <w:rStyle w:val="rynqvb"/>
          <w:lang w:val="en"/>
        </w:rPr>
        <w:t>At the same time, the role of the radial component is also of interest.</w:t>
      </w:r>
      <w:r>
        <w:rPr>
          <w:rStyle w:val="hwtze"/>
          <w:lang w:val="en"/>
        </w:rPr>
        <w:t xml:space="preserve"> </w:t>
      </w:r>
      <w:r>
        <w:rPr>
          <w:rStyle w:val="rynqvb"/>
          <w:lang w:val="en"/>
        </w:rPr>
        <w:t>It is expected that the contribution of this parameter to magnetospheric processes may manifest itself during periods of minimum solar activity, when more stationary solar wind flows are observed and the IMF has a more pronounced sectoral structure.</w:t>
      </w:r>
      <w:r>
        <w:rPr>
          <w:rStyle w:val="hwtze"/>
          <w:lang w:val="en"/>
        </w:rPr>
        <w:t xml:space="preserve"> </w:t>
      </w:r>
      <w:r>
        <w:rPr>
          <w:rStyle w:val="rynqvb"/>
          <w:lang w:val="en"/>
        </w:rPr>
        <w:t xml:space="preserve">Another important factor may be seasonal variations in the magnetosphere associated with the orientation of the geomagnetic dipole moment: during the solstices, a </w:t>
      </w:r>
      <w:proofErr w:type="spellStart"/>
      <w:r>
        <w:rPr>
          <w:rStyle w:val="rynqvb"/>
          <w:lang w:val="en"/>
        </w:rPr>
        <w:t>geoeffective</w:t>
      </w:r>
      <w:proofErr w:type="spellEnd"/>
      <w:r>
        <w:rPr>
          <w:rStyle w:val="rynqvb"/>
          <w:lang w:val="en"/>
        </w:rPr>
        <w:t xml:space="preserve"> relative position of the interplanetary and magnetospheric fields is expected, creating conditions for their reconnection at the day</w:t>
      </w:r>
      <w:r w:rsidR="00866CA6">
        <w:rPr>
          <w:rStyle w:val="rynqvb"/>
          <w:lang w:val="en"/>
        </w:rPr>
        <w:t>side</w:t>
      </w:r>
      <w:r>
        <w:rPr>
          <w:rStyle w:val="rynqvb"/>
          <w:lang w:val="en"/>
        </w:rPr>
        <w:t xml:space="preserve"> magnetopause, even </w:t>
      </w:r>
      <w:r w:rsidR="00866CA6">
        <w:rPr>
          <w:rStyle w:val="rynqvb"/>
          <w:lang w:val="en"/>
        </w:rPr>
        <w:t>under</w:t>
      </w:r>
      <w:bookmarkStart w:id="0" w:name="_GoBack"/>
      <w:bookmarkEnd w:id="0"/>
      <w:r>
        <w:rPr>
          <w:rStyle w:val="rynqvb"/>
          <w:lang w:val="en"/>
        </w:rPr>
        <w:t xml:space="preserve"> a northward IMF direction.</w:t>
      </w:r>
    </w:p>
    <w:p w:rsidR="00097D39" w:rsidRPr="00097D39" w:rsidRDefault="00097D39" w:rsidP="00B634B5">
      <w:pPr>
        <w:spacing w:line="360" w:lineRule="auto"/>
        <w:jc w:val="both"/>
        <w:rPr>
          <w:rFonts w:ascii="Times New Roman" w:hAnsi="Times New Roman" w:cs="Times New Roman"/>
          <w:sz w:val="24"/>
          <w:szCs w:val="24"/>
          <w:lang w:val="en-US"/>
        </w:rPr>
      </w:pPr>
      <w:r>
        <w:rPr>
          <w:rStyle w:val="rynqvb"/>
          <w:lang w:val="en"/>
        </w:rPr>
        <w:t>The outer electron radiation belt is the most dynamic structure in near-Earth space, whose state directly depends on geomagnetic disturbances.</w:t>
      </w:r>
      <w:r>
        <w:rPr>
          <w:rStyle w:val="hwtze"/>
          <w:lang w:val="en"/>
        </w:rPr>
        <w:t xml:space="preserve"> </w:t>
      </w:r>
      <w:r>
        <w:rPr>
          <w:rStyle w:val="rynqvb"/>
          <w:lang w:val="en"/>
        </w:rPr>
        <w:t>Variations in relativistic electron fluxes in the orbit of the GOES 15 satellite during the 2018-2019 solar minimum are examined.</w:t>
      </w:r>
      <w:r>
        <w:rPr>
          <w:rStyle w:val="hwtze"/>
          <w:lang w:val="en"/>
        </w:rPr>
        <w:t xml:space="preserve"> </w:t>
      </w:r>
      <w:r>
        <w:rPr>
          <w:rStyle w:val="rynqvb"/>
          <w:lang w:val="en"/>
        </w:rPr>
        <w:t xml:space="preserve">It is shown that the number and amplitude of electron flux variations are observed during the winter (summer) solstices when the IMF is </w:t>
      </w:r>
      <w:proofErr w:type="spellStart"/>
      <w:r>
        <w:rPr>
          <w:rStyle w:val="rynqvb"/>
          <w:lang w:val="en"/>
        </w:rPr>
        <w:t>Bx</w:t>
      </w:r>
      <w:proofErr w:type="spellEnd"/>
      <w:r>
        <w:rPr>
          <w:rStyle w:val="rynqvb"/>
          <w:lang w:val="en"/>
        </w:rPr>
        <w:t>&lt;0 (</w:t>
      </w:r>
      <w:proofErr w:type="spellStart"/>
      <w:r>
        <w:rPr>
          <w:rStyle w:val="rynqvb"/>
          <w:lang w:val="en"/>
        </w:rPr>
        <w:t>Bx</w:t>
      </w:r>
      <w:proofErr w:type="spellEnd"/>
      <w:r>
        <w:rPr>
          <w:rStyle w:val="rynqvb"/>
          <w:lang w:val="en"/>
        </w:rPr>
        <w:t>&gt;0).</w:t>
      </w:r>
    </w:p>
    <w:sectPr w:rsidR="00097D39" w:rsidRPr="00097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9B"/>
    <w:rsid w:val="000765BF"/>
    <w:rsid w:val="00097D39"/>
    <w:rsid w:val="001049BC"/>
    <w:rsid w:val="00216D1A"/>
    <w:rsid w:val="002C707D"/>
    <w:rsid w:val="00442CEA"/>
    <w:rsid w:val="004D304D"/>
    <w:rsid w:val="005C46B4"/>
    <w:rsid w:val="0077569B"/>
    <w:rsid w:val="00841D55"/>
    <w:rsid w:val="00866CA6"/>
    <w:rsid w:val="008D610A"/>
    <w:rsid w:val="008E2DB1"/>
    <w:rsid w:val="00A25C02"/>
    <w:rsid w:val="00AC45EE"/>
    <w:rsid w:val="00B50A9E"/>
    <w:rsid w:val="00B634B5"/>
    <w:rsid w:val="00C8103F"/>
    <w:rsid w:val="00E41103"/>
    <w:rsid w:val="00EB7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AE7C"/>
  <w15:chartTrackingRefBased/>
  <w15:docId w15:val="{3FFF4C5C-0620-4C4B-A4C2-B05F046B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ynqvb">
    <w:name w:val="rynqvb"/>
    <w:basedOn w:val="a0"/>
    <w:rsid w:val="00097D39"/>
  </w:style>
  <w:style w:type="character" w:customStyle="1" w:styleId="hwtze">
    <w:name w:val="hwtze"/>
    <w:basedOn w:val="a0"/>
    <w:rsid w:val="0009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VK</cp:lastModifiedBy>
  <cp:revision>5</cp:revision>
  <dcterms:created xsi:type="dcterms:W3CDTF">2026-02-25T17:24:00Z</dcterms:created>
  <dcterms:modified xsi:type="dcterms:W3CDTF">2026-02-25T18:00:00Z</dcterms:modified>
</cp:coreProperties>
</file>