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27" w:rsidRPr="001032A2" w:rsidRDefault="00CE65CE" w:rsidP="00136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 взаимодействии атомных систем с кристаллической поверхностью</w:t>
      </w:r>
    </w:p>
    <w:p w:rsidR="003E7D1C" w:rsidRPr="00136BDB" w:rsidRDefault="00C956A5" w:rsidP="00136B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Сахнов</w:t>
      </w:r>
      <w:r w:rsidR="003E7D1C" w:rsidRPr="00136B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3E7D1C" w:rsidRPr="00136BDB">
        <w:rPr>
          <w:rFonts w:ascii="Times New Roman" w:hAnsi="Times New Roman" w:cs="Times New Roman"/>
          <w:b/>
          <w:i/>
          <w:sz w:val="24"/>
          <w:szCs w:val="24"/>
        </w:rPr>
        <w:t>.А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proofErr w:type="gramEnd"/>
      <w:r w:rsidR="00251F57" w:rsidRPr="001032A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Силаев П</w:t>
      </w:r>
      <w:r w:rsidR="00136BD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136BD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36BD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5666EA" w:rsidRPr="001032A2" w:rsidRDefault="00951885" w:rsidP="00951885">
      <w:pPr>
        <w:pStyle w:val="1"/>
      </w:pPr>
      <w:r>
        <w:rPr>
          <w:vertAlign w:val="superscript"/>
        </w:rPr>
        <w:t>1</w:t>
      </w:r>
      <w:r w:rsidR="00D62A30">
        <w:t>аспирант</w:t>
      </w:r>
      <w:r w:rsidR="00C956A5">
        <w:t>,</w:t>
      </w:r>
      <w:r w:rsidR="00C956A5">
        <w:rPr>
          <w:vertAlign w:val="superscript"/>
        </w:rPr>
        <w:t>2</w:t>
      </w:r>
      <w:r w:rsidR="005666EA" w:rsidRPr="00951885">
        <w:t>сотрудник</w:t>
      </w:r>
      <w:r w:rsidR="00D62A30">
        <w:t>, профессор</w:t>
      </w:r>
    </w:p>
    <w:p w:rsidR="00C956A5" w:rsidRPr="003547A0" w:rsidRDefault="00C956A5" w:rsidP="00C956A5">
      <w:pPr>
        <w:spacing w:after="0"/>
        <w:ind w:firstLine="426"/>
        <w:jc w:val="center"/>
        <w:rPr>
          <w:rStyle w:val="a3"/>
        </w:rPr>
      </w:pPr>
      <w:r>
        <w:rPr>
          <w:rStyle w:val="a3"/>
          <w:vertAlign w:val="superscript"/>
        </w:rPr>
        <w:t>1-2</w:t>
      </w:r>
      <w:r w:rsidR="005666EA" w:rsidRPr="00136BDB">
        <w:rPr>
          <w:rStyle w:val="a3"/>
        </w:rPr>
        <w:t xml:space="preserve">Московский государственный университет имени </w:t>
      </w:r>
      <w:proofErr w:type="spellStart"/>
      <w:r w:rsidR="005666EA" w:rsidRPr="00136BDB">
        <w:rPr>
          <w:rStyle w:val="a3"/>
        </w:rPr>
        <w:t>М.В.Ломоносова</w:t>
      </w:r>
      <w:proofErr w:type="spellEnd"/>
      <w:r w:rsidR="005666EA" w:rsidRPr="00136BDB">
        <w:rPr>
          <w:rStyle w:val="a3"/>
        </w:rPr>
        <w:t>, физический факультет, Москва, Россия</w:t>
      </w:r>
    </w:p>
    <w:p w:rsidR="00136BDB" w:rsidRPr="00C956A5" w:rsidRDefault="00136BDB" w:rsidP="006841BB">
      <w:pPr>
        <w:spacing w:after="0" w:line="240" w:lineRule="auto"/>
        <w:ind w:left="34" w:right="-249" w:hanging="34"/>
        <w:jc w:val="center"/>
        <w:rPr>
          <w:rStyle w:val="a3"/>
        </w:rPr>
      </w:pPr>
      <w:r w:rsidRPr="003547A0">
        <w:rPr>
          <w:rStyle w:val="a3"/>
        </w:rPr>
        <w:t>E–</w:t>
      </w:r>
      <w:proofErr w:type="spellStart"/>
      <w:r w:rsidRPr="003547A0">
        <w:rPr>
          <w:rStyle w:val="a3"/>
        </w:rPr>
        <w:t>mail</w:t>
      </w:r>
      <w:proofErr w:type="spellEnd"/>
      <w:r w:rsidRPr="003547A0">
        <w:rPr>
          <w:rStyle w:val="a3"/>
        </w:rPr>
        <w:t>:</w:t>
      </w:r>
      <w:proofErr w:type="spellStart"/>
      <w:r w:rsidR="00C956A5">
        <w:rPr>
          <w:rStyle w:val="a3"/>
          <w:lang w:val="en-US"/>
        </w:rPr>
        <w:t>sakhnov</w:t>
      </w:r>
      <w:proofErr w:type="spellEnd"/>
      <w:r w:rsidR="00C956A5" w:rsidRPr="00C956A5">
        <w:rPr>
          <w:rStyle w:val="a3"/>
        </w:rPr>
        <w:t>.</w:t>
      </w:r>
      <w:proofErr w:type="spellStart"/>
      <w:r w:rsidR="00C956A5">
        <w:rPr>
          <w:rStyle w:val="a3"/>
          <w:lang w:val="en-US"/>
        </w:rPr>
        <w:t>ea</w:t>
      </w:r>
      <w:proofErr w:type="spellEnd"/>
      <w:r w:rsidR="00C956A5" w:rsidRPr="00C956A5">
        <w:rPr>
          <w:rStyle w:val="a3"/>
        </w:rPr>
        <w:t>18@</w:t>
      </w:r>
      <w:r w:rsidR="00C956A5">
        <w:rPr>
          <w:rStyle w:val="a3"/>
          <w:lang w:val="en-US"/>
        </w:rPr>
        <w:t>physics</w:t>
      </w:r>
      <w:r w:rsidR="00C956A5" w:rsidRPr="00C956A5">
        <w:rPr>
          <w:rStyle w:val="a3"/>
        </w:rPr>
        <w:t>.</w:t>
      </w:r>
      <w:proofErr w:type="spellStart"/>
      <w:r w:rsidR="00C956A5">
        <w:rPr>
          <w:rStyle w:val="a3"/>
          <w:lang w:val="en-US"/>
        </w:rPr>
        <w:t>msu</w:t>
      </w:r>
      <w:proofErr w:type="spellEnd"/>
      <w:r w:rsidR="00C956A5" w:rsidRPr="00C956A5">
        <w:rPr>
          <w:rStyle w:val="a3"/>
        </w:rPr>
        <w:t>.</w:t>
      </w:r>
      <w:proofErr w:type="spellStart"/>
      <w:r w:rsidR="00C956A5">
        <w:rPr>
          <w:rStyle w:val="a3"/>
          <w:lang w:val="en-US"/>
        </w:rPr>
        <w:t>ru</w:t>
      </w:r>
      <w:proofErr w:type="spellEnd"/>
    </w:p>
    <w:p w:rsidR="006C17AB" w:rsidRDefault="006C17AB" w:rsidP="00951885">
      <w:pPr>
        <w:pStyle w:val="ab"/>
        <w:rPr>
          <w:rStyle w:val="a3"/>
          <w:i w:val="0"/>
          <w:iCs w:val="0"/>
          <w:color w:val="auto"/>
          <w:shd w:val="clear" w:color="auto" w:fill="auto"/>
        </w:rPr>
      </w:pPr>
    </w:p>
    <w:p w:rsidR="006C17AB" w:rsidRPr="006C17AB" w:rsidRDefault="006C17AB" w:rsidP="006C17AB">
      <w:pPr>
        <w:pStyle w:val="ab"/>
        <w:rPr>
          <w:rStyle w:val="a3"/>
          <w:i w:val="0"/>
          <w:iCs w:val="0"/>
          <w:color w:val="auto"/>
          <w:shd w:val="clear" w:color="auto" w:fill="auto"/>
        </w:rPr>
      </w:pPr>
      <w:r w:rsidRPr="006C17AB">
        <w:rPr>
          <w:rStyle w:val="a3"/>
          <w:i w:val="0"/>
          <w:iCs w:val="0"/>
          <w:color w:val="auto"/>
          <w:shd w:val="clear" w:color="auto" w:fill="auto"/>
        </w:rPr>
        <w:t>Теория процессов отделения электронов от чистых металлов ионами инертных газов впервые была</w:t>
      </w:r>
      <w:r>
        <w:rPr>
          <w:rStyle w:val="a3"/>
          <w:i w:val="0"/>
          <w:iCs w:val="0"/>
          <w:color w:val="auto"/>
          <w:shd w:val="clear" w:color="auto" w:fill="auto"/>
        </w:rPr>
        <w:t xml:space="preserve"> представлена в 1954 году[</w:t>
      </w:r>
      <w:r w:rsidR="00905E9C">
        <w:rPr>
          <w:rStyle w:val="a3"/>
          <w:i w:val="0"/>
          <w:iCs w:val="0"/>
          <w:color w:val="auto"/>
          <w:shd w:val="clear" w:color="auto" w:fill="auto"/>
        </w:rPr>
        <w:t>2</w:t>
      </w:r>
      <w:r>
        <w:rPr>
          <w:rStyle w:val="a3"/>
          <w:i w:val="0"/>
          <w:iCs w:val="0"/>
          <w:color w:val="auto"/>
          <w:shd w:val="clear" w:color="auto" w:fill="auto"/>
        </w:rPr>
        <w:t>]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>. Была сделана экспериментальная оценка зависимости вероятности перехода от расстояния между ионом и поверхностью вольфрамового образца.</w:t>
      </w:r>
    </w:p>
    <w:p w:rsidR="006C17AB" w:rsidRPr="006C17AB" w:rsidRDefault="006C17AB" w:rsidP="006C17AB">
      <w:pPr>
        <w:pStyle w:val="ab"/>
        <w:rPr>
          <w:rStyle w:val="a3"/>
          <w:i w:val="0"/>
          <w:iCs w:val="0"/>
          <w:color w:val="auto"/>
          <w:shd w:val="clear" w:color="auto" w:fill="auto"/>
        </w:rPr>
      </w:pPr>
    </w:p>
    <w:p w:rsidR="006C17AB" w:rsidRDefault="006C17AB" w:rsidP="006C17AB">
      <w:pPr>
        <w:pStyle w:val="ab"/>
        <w:rPr>
          <w:rStyle w:val="a3"/>
          <w:i w:val="0"/>
          <w:iCs w:val="0"/>
          <w:color w:val="auto"/>
          <w:shd w:val="clear" w:color="auto" w:fill="auto"/>
        </w:rPr>
      </w:pPr>
      <w:r w:rsidRPr="006C17AB">
        <w:rPr>
          <w:rStyle w:val="a3"/>
          <w:i w:val="0"/>
          <w:iCs w:val="0"/>
          <w:color w:val="auto"/>
          <w:shd w:val="clear" w:color="auto" w:fill="auto"/>
        </w:rPr>
        <w:t>В последующие годы было проведено большое количество теоретических и экспериментальных исследований, посвящённых нейтрализац</w:t>
      </w:r>
      <w:proofErr w:type="gramStart"/>
      <w:r w:rsidRPr="006C17AB">
        <w:rPr>
          <w:rStyle w:val="a3"/>
          <w:i w:val="0"/>
          <w:iCs w:val="0"/>
          <w:color w:val="auto"/>
          <w:shd w:val="clear" w:color="auto" w:fill="auto"/>
        </w:rPr>
        <w:t>ии ио</w:t>
      </w:r>
      <w:proofErr w:type="gramEnd"/>
      <w:r w:rsidRPr="006C17AB">
        <w:rPr>
          <w:rStyle w:val="a3"/>
          <w:i w:val="0"/>
          <w:iCs w:val="0"/>
          <w:color w:val="auto"/>
          <w:shd w:val="clear" w:color="auto" w:fill="auto"/>
        </w:rPr>
        <w:t>нов гелия вблизи металла. Проводилось моделирование и проверка на применимость в экспериментах моделе</w:t>
      </w:r>
      <w:r>
        <w:rPr>
          <w:rStyle w:val="a3"/>
          <w:i w:val="0"/>
          <w:iCs w:val="0"/>
          <w:color w:val="auto"/>
          <w:shd w:val="clear" w:color="auto" w:fill="auto"/>
        </w:rPr>
        <w:t xml:space="preserve">й таких систем, как </w:t>
      </w:r>
      <w:proofErr w:type="spellStart"/>
      <w:r>
        <w:rPr>
          <w:rStyle w:val="a3"/>
          <w:i w:val="0"/>
          <w:iCs w:val="0"/>
          <w:color w:val="auto"/>
          <w:shd w:val="clear" w:color="auto" w:fill="auto"/>
        </w:rPr>
        <w:t>Na-Cu</w:t>
      </w:r>
      <w:proofErr w:type="spellEnd"/>
      <w:r>
        <w:rPr>
          <w:rStyle w:val="a3"/>
          <w:i w:val="0"/>
          <w:iCs w:val="0"/>
          <w:color w:val="auto"/>
          <w:shd w:val="clear" w:color="auto" w:fill="auto"/>
        </w:rPr>
        <w:t>[</w:t>
      </w:r>
      <w:r w:rsidR="00905E9C">
        <w:rPr>
          <w:rStyle w:val="a3"/>
          <w:i w:val="0"/>
          <w:iCs w:val="0"/>
          <w:color w:val="auto"/>
          <w:shd w:val="clear" w:color="auto" w:fill="auto"/>
        </w:rPr>
        <w:t>1</w:t>
      </w:r>
      <w:r>
        <w:rPr>
          <w:rStyle w:val="a3"/>
          <w:i w:val="0"/>
          <w:iCs w:val="0"/>
          <w:color w:val="auto"/>
          <w:shd w:val="clear" w:color="auto" w:fill="auto"/>
        </w:rPr>
        <w:t>]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>,</w:t>
      </w:r>
      <w:r w:rsidR="00905E9C" w:rsidRPr="006C17AB">
        <w:rPr>
          <w:rStyle w:val="a3"/>
          <w:i w:val="0"/>
          <w:iCs w:val="0"/>
          <w:color w:val="auto"/>
          <w:shd w:val="clear" w:color="auto" w:fill="auto"/>
        </w:rPr>
        <w:t xml:space="preserve"> </w:t>
      </w:r>
      <w:proofErr w:type="spellStart"/>
      <w:r w:rsidR="00905E9C" w:rsidRPr="006C17AB">
        <w:rPr>
          <w:rStyle w:val="a3"/>
          <w:i w:val="0"/>
          <w:iCs w:val="0"/>
          <w:color w:val="auto"/>
          <w:shd w:val="clear" w:color="auto" w:fill="auto"/>
        </w:rPr>
        <w:t>Cs-Cu</w:t>
      </w:r>
      <w:proofErr w:type="spellEnd"/>
      <w:r w:rsidR="00905E9C" w:rsidRPr="006C17AB">
        <w:rPr>
          <w:rStyle w:val="a3"/>
          <w:i w:val="0"/>
          <w:iCs w:val="0"/>
          <w:color w:val="auto"/>
          <w:shd w:val="clear" w:color="auto" w:fill="auto"/>
        </w:rPr>
        <w:t>[</w:t>
      </w:r>
      <w:r w:rsidR="00905E9C">
        <w:rPr>
          <w:rStyle w:val="a3"/>
          <w:i w:val="0"/>
          <w:iCs w:val="0"/>
          <w:color w:val="auto"/>
          <w:shd w:val="clear" w:color="auto" w:fill="auto"/>
        </w:rPr>
        <w:t>3</w:t>
      </w:r>
      <w:r w:rsidR="00905E9C" w:rsidRPr="006C17AB">
        <w:rPr>
          <w:rStyle w:val="a3"/>
          <w:i w:val="0"/>
          <w:iCs w:val="0"/>
          <w:color w:val="auto"/>
          <w:shd w:val="clear" w:color="auto" w:fill="auto"/>
        </w:rPr>
        <w:t>],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 xml:space="preserve"> H-</w:t>
      </w:r>
      <w:proofErr w:type="spellStart"/>
      <w:r w:rsidRPr="006C17AB">
        <w:rPr>
          <w:rStyle w:val="a3"/>
          <w:i w:val="0"/>
          <w:iCs w:val="0"/>
          <w:color w:val="auto"/>
          <w:shd w:val="clear" w:color="auto" w:fill="auto"/>
        </w:rPr>
        <w:t>Au</w:t>
      </w:r>
      <w:proofErr w:type="spellEnd"/>
      <w:r w:rsidRPr="006C17AB">
        <w:rPr>
          <w:rStyle w:val="a3"/>
          <w:i w:val="0"/>
          <w:iCs w:val="0"/>
          <w:color w:val="auto"/>
          <w:shd w:val="clear" w:color="auto" w:fill="auto"/>
        </w:rPr>
        <w:t>[</w:t>
      </w:r>
      <w:r w:rsidR="00905E9C">
        <w:rPr>
          <w:rStyle w:val="a3"/>
          <w:i w:val="0"/>
          <w:iCs w:val="0"/>
          <w:color w:val="auto"/>
          <w:shd w:val="clear" w:color="auto" w:fill="auto"/>
        </w:rPr>
        <w:t>4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 xml:space="preserve">], </w:t>
      </w:r>
      <w:proofErr w:type="spellStart"/>
      <w:r w:rsidRPr="006C17AB">
        <w:rPr>
          <w:rStyle w:val="a3"/>
          <w:i w:val="0"/>
          <w:iCs w:val="0"/>
          <w:color w:val="auto"/>
          <w:shd w:val="clear" w:color="auto" w:fill="auto"/>
        </w:rPr>
        <w:t>He-Al</w:t>
      </w:r>
      <w:proofErr w:type="spellEnd"/>
      <w:r w:rsidRPr="006C17AB">
        <w:rPr>
          <w:rStyle w:val="a3"/>
          <w:i w:val="0"/>
          <w:iCs w:val="0"/>
          <w:color w:val="auto"/>
          <w:shd w:val="clear" w:color="auto" w:fill="auto"/>
        </w:rPr>
        <w:t xml:space="preserve">[5] и др. </w:t>
      </w:r>
    </w:p>
    <w:p w:rsidR="006C17AB" w:rsidRPr="006C17AB" w:rsidRDefault="006C17AB" w:rsidP="00356D81">
      <w:pPr>
        <w:pStyle w:val="ab"/>
        <w:ind w:firstLine="0"/>
        <w:rPr>
          <w:rStyle w:val="a3"/>
          <w:i w:val="0"/>
          <w:iCs w:val="0"/>
          <w:color w:val="auto"/>
          <w:shd w:val="clear" w:color="auto" w:fill="auto"/>
        </w:rPr>
      </w:pPr>
    </w:p>
    <w:p w:rsidR="006C17AB" w:rsidRDefault="006C17AB" w:rsidP="00356D81">
      <w:pPr>
        <w:pStyle w:val="ab"/>
        <w:rPr>
          <w:rStyle w:val="a3"/>
          <w:i w:val="0"/>
          <w:iCs w:val="0"/>
          <w:color w:val="auto"/>
          <w:shd w:val="clear" w:color="auto" w:fill="auto"/>
        </w:rPr>
      </w:pPr>
      <w:r>
        <w:rPr>
          <w:rStyle w:val="a3"/>
          <w:i w:val="0"/>
          <w:iCs w:val="0"/>
          <w:color w:val="auto"/>
          <w:shd w:val="clear" w:color="auto" w:fill="auto"/>
        </w:rPr>
        <w:t>В настоящей работе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 xml:space="preserve"> </w:t>
      </w:r>
      <w:r>
        <w:rPr>
          <w:rStyle w:val="a3"/>
          <w:i w:val="0"/>
          <w:iCs w:val="0"/>
          <w:color w:val="auto"/>
          <w:shd w:val="clear" w:color="auto" w:fill="auto"/>
        </w:rPr>
        <w:t>проводится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 xml:space="preserve"> исследование основного энергетического состояния атомных систем в полупространстве, ограниченном плоскостью с граничным условием </w:t>
      </w:r>
      <w:r w:rsidR="00556652">
        <w:rPr>
          <w:rStyle w:val="a3"/>
          <w:i w:val="0"/>
          <w:iCs w:val="0"/>
          <w:color w:val="auto"/>
          <w:shd w:val="clear" w:color="auto" w:fill="auto"/>
        </w:rPr>
        <w:t>третьего рода</w:t>
      </w:r>
      <w:r w:rsidRPr="006C17AB">
        <w:rPr>
          <w:rStyle w:val="a3"/>
          <w:i w:val="0"/>
          <w:iCs w:val="0"/>
          <w:color w:val="auto"/>
          <w:shd w:val="clear" w:color="auto" w:fill="auto"/>
        </w:rPr>
        <w:t xml:space="preserve"> для электронной волновой функции на примерах атомов водорода и гелия. Исследуется влияние свойств непроницаемой границы на основное состояние атома.</w:t>
      </w:r>
    </w:p>
    <w:p w:rsidR="006C17AB" w:rsidRDefault="006C17AB" w:rsidP="00C90775">
      <w:pPr>
        <w:pStyle w:val="ab"/>
      </w:pPr>
    </w:p>
    <w:p w:rsidR="006C17AB" w:rsidRDefault="006C17AB" w:rsidP="00C90775">
      <w:pPr>
        <w:pStyle w:val="ab"/>
      </w:pPr>
      <w:r>
        <w:t>П</w:t>
      </w:r>
      <w:r w:rsidRPr="006C17AB">
        <w:t xml:space="preserve">риближение </w:t>
      </w:r>
      <w:r>
        <w:t xml:space="preserve">Борна-Оппенгеймера </w:t>
      </w:r>
      <w:r w:rsidRPr="006C17AB">
        <w:t>позволяет ограничиться исследованием электронных состояний и не учитывать влияние границы на ядро. Таким образо</w:t>
      </w:r>
      <w:r>
        <w:t>м</w:t>
      </w:r>
      <w:r w:rsidRPr="006C17AB">
        <w:t xml:space="preserve">, </w:t>
      </w:r>
      <w:proofErr w:type="spellStart"/>
      <w:r w:rsidRPr="006C17AB">
        <w:t>двухчастичная</w:t>
      </w:r>
      <w:proofErr w:type="spellEnd"/>
      <w:r w:rsidRPr="006C17AB">
        <w:t xml:space="preserve"> задача для атома водорода сводится к </w:t>
      </w:r>
      <w:proofErr w:type="spellStart"/>
      <w:r w:rsidRPr="006C17AB">
        <w:t>одночастичной</w:t>
      </w:r>
      <w:proofErr w:type="spellEnd"/>
      <w:r w:rsidRPr="006C17AB">
        <w:t xml:space="preserve"> задаче для электрона. А </w:t>
      </w:r>
      <w:proofErr w:type="spellStart"/>
      <w:r w:rsidRPr="006C17AB">
        <w:t>трёхчастичная</w:t>
      </w:r>
      <w:proofErr w:type="spellEnd"/>
      <w:r w:rsidRPr="006C17AB">
        <w:t xml:space="preserve"> задача для атома гелия --- к </w:t>
      </w:r>
      <w:proofErr w:type="spellStart"/>
      <w:r w:rsidRPr="006C17AB">
        <w:t>двухчастичной</w:t>
      </w:r>
      <w:proofErr w:type="spellEnd"/>
      <w:r w:rsidRPr="006C17AB">
        <w:t>.</w:t>
      </w:r>
    </w:p>
    <w:p w:rsidR="006C17AB" w:rsidRDefault="006C17AB" w:rsidP="006C17AB">
      <w:pPr>
        <w:pStyle w:val="ab"/>
      </w:pPr>
    </w:p>
    <w:p w:rsidR="006C17AB" w:rsidRDefault="006C17AB" w:rsidP="006C17AB">
      <w:pPr>
        <w:pStyle w:val="ab"/>
      </w:pPr>
      <w:r>
        <w:t xml:space="preserve">Поведение сложного атома гелия будет рассмотрено в приближении самосогласованного поля, согласно которому каждый электрон движется независимо от другого в потенциале, включающем притяжение к ядру и отталкивание от другого электрона. </w:t>
      </w:r>
    </w:p>
    <w:p w:rsidR="006C17AB" w:rsidRDefault="006C17AB" w:rsidP="006C17AB">
      <w:pPr>
        <w:pStyle w:val="ab"/>
      </w:pPr>
      <w:r>
        <w:t xml:space="preserve">Пробная </w:t>
      </w:r>
      <w:proofErr w:type="spellStart"/>
      <w:r>
        <w:t>двухэлектронная</w:t>
      </w:r>
      <w:proofErr w:type="spellEnd"/>
      <w:r>
        <w:t xml:space="preserve"> волновая функция выбирается с использованием метода Хартри-Фока --- в виде определителя </w:t>
      </w:r>
      <w:proofErr w:type="spellStart"/>
      <w:r>
        <w:t>Слэтера</w:t>
      </w:r>
      <w:proofErr w:type="spellEnd"/>
      <w:r>
        <w:t>.</w:t>
      </w:r>
    </w:p>
    <w:p w:rsidR="00556652" w:rsidRDefault="00556652" w:rsidP="00556652">
      <w:pPr>
        <w:pStyle w:val="ab"/>
      </w:pPr>
    </w:p>
    <w:p w:rsidR="00556652" w:rsidRDefault="00556652" w:rsidP="00556652">
      <w:pPr>
        <w:pStyle w:val="ab"/>
      </w:pPr>
      <w:r>
        <w:t>Свойства границы, влияющие на энергетические состояния электрона, заключены в граничном условии 3-его рода, которое накладывается на волновую функцию электрона:</w:t>
      </w:r>
    </w:p>
    <w:p w:rsidR="00556652" w:rsidRPr="00556652" w:rsidRDefault="00612553" w:rsidP="00556652">
      <w:pPr>
        <w:pStyle w:val="ab"/>
        <w:rPr>
          <w:i/>
          <w:lang w:val="el-GR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</m:acc>
          <m:r>
            <w:rPr>
              <w:rFonts w:ascii="Cambria Math" w:hAnsi="Cambria Math"/>
              <w:lang w:val="el-GR"/>
            </w:rPr>
            <m:t>ψ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lang w:val="el-GR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</m:acc>
          <m:r>
            <w:rPr>
              <w:rFonts w:ascii="Cambria Math" w:hAnsi="Cambria Math"/>
              <w:lang w:val="el-GR"/>
            </w:rPr>
            <m:t>+λψ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  <w:lang w:val="el-GR"/>
            </w:rPr>
            <m:t xml:space="preserve">=0, </m:t>
          </m:r>
          <m:acc>
            <m:accPr>
              <m:chr m:val="⃗"/>
              <m:ctrlPr>
                <w:rPr>
                  <w:rFonts w:ascii="Cambria Math" w:hAnsi="Cambria Math"/>
                  <w:i/>
                  <w:lang w:val="el-GR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</m:acc>
          <m:r>
            <w:rPr>
              <w:rFonts w:ascii="Cambria Math" w:hAnsi="Cambria Math"/>
              <w:lang w:val="el-GR"/>
            </w:rPr>
            <m:t>∈Γ</m:t>
          </m:r>
        </m:oMath>
      </m:oMathPara>
    </w:p>
    <w:p w:rsidR="00556652" w:rsidRDefault="00556652" w:rsidP="00556652">
      <w:pPr>
        <w:pStyle w:val="ab"/>
      </w:pPr>
    </w:p>
    <w:p w:rsidR="006C17AB" w:rsidRDefault="00356D81" w:rsidP="00760C6A">
      <w:pPr>
        <w:pStyle w:val="ab"/>
      </w:pPr>
      <w:r>
        <w:t>Собственная функция гамильтониана может быть получена с помощью вариационного метода Ритца.</w:t>
      </w:r>
    </w:p>
    <w:p w:rsidR="00556652" w:rsidRDefault="00CE65CE" w:rsidP="00356D81">
      <w:pPr>
        <w:pStyle w:val="ab"/>
        <w:ind w:firstLine="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77pt">
            <v:imagedata r:id="rId9" o:title="2024-02-29 (3)"/>
          </v:shape>
        </w:pict>
      </w:r>
    </w:p>
    <w:p w:rsidR="00556652" w:rsidRPr="00556652" w:rsidRDefault="00556652" w:rsidP="00556652">
      <w:pPr>
        <w:pStyle w:val="ab"/>
        <w:ind w:firstLine="0"/>
        <w:jc w:val="center"/>
      </w:pPr>
      <w:r w:rsidRPr="0031168D">
        <w:rPr>
          <w:b/>
          <w:i/>
        </w:rPr>
        <w:t>Рис.1</w:t>
      </w:r>
      <w:r w:rsidRPr="0031168D">
        <w:rPr>
          <w:b/>
          <w:i/>
          <w:sz w:val="20"/>
        </w:rPr>
        <w:t>.</w:t>
      </w:r>
      <w:r w:rsidRPr="0031168D">
        <w:rPr>
          <w:i/>
          <w:sz w:val="20"/>
        </w:rPr>
        <w:t xml:space="preserve"> </w:t>
      </w:r>
      <w:r w:rsidRPr="00556652">
        <w:rPr>
          <w:i/>
          <w:sz w:val="20"/>
          <w:szCs w:val="20"/>
        </w:rPr>
        <w:t>Зависимость энергии(</w:t>
      </w:r>
      <w:r>
        <w:rPr>
          <w:i/>
          <w:sz w:val="20"/>
          <w:szCs w:val="20"/>
          <w:lang w:val="en-US"/>
        </w:rPr>
        <w:t>i</w:t>
      </w:r>
      <w:r w:rsidRPr="00556652">
        <w:rPr>
          <w:i/>
          <w:sz w:val="20"/>
          <w:szCs w:val="20"/>
        </w:rPr>
        <w:t>) и поверхностного интеграла(</w:t>
      </w:r>
      <w:r>
        <w:rPr>
          <w:i/>
          <w:sz w:val="20"/>
          <w:szCs w:val="20"/>
          <w:lang w:val="en-US"/>
        </w:rPr>
        <w:t>ii</w:t>
      </w:r>
      <w:r w:rsidRPr="00556652">
        <w:rPr>
          <w:i/>
          <w:sz w:val="20"/>
          <w:szCs w:val="20"/>
        </w:rPr>
        <w:t xml:space="preserve">), описывающего вероятность локализации </w:t>
      </w:r>
      <w:r>
        <w:rPr>
          <w:i/>
          <w:sz w:val="20"/>
          <w:szCs w:val="20"/>
        </w:rPr>
        <w:t xml:space="preserve">одиночного </w:t>
      </w:r>
      <w:r w:rsidRPr="00556652">
        <w:rPr>
          <w:i/>
          <w:sz w:val="20"/>
          <w:szCs w:val="20"/>
        </w:rPr>
        <w:t xml:space="preserve">электрона вблизи поверхности от высоты в случае </w:t>
      </w:r>
      <w:r w:rsidRPr="00556652">
        <w:rPr>
          <w:sz w:val="20"/>
          <w:szCs w:val="20"/>
          <w:lang w:val="el-GR"/>
        </w:rPr>
        <w:t>λ</w:t>
      </w:r>
      <w:r w:rsidRPr="00556652">
        <w:rPr>
          <w:sz w:val="20"/>
          <w:szCs w:val="20"/>
        </w:rPr>
        <w:t>=-0.9</w:t>
      </w:r>
    </w:p>
    <w:p w:rsidR="00760C6A" w:rsidRDefault="00760C6A" w:rsidP="00556652">
      <w:pPr>
        <w:pStyle w:val="ab"/>
      </w:pPr>
      <w:r>
        <w:rPr>
          <w:i/>
          <w:noProof/>
          <w:sz w:val="20"/>
          <w:szCs w:val="20"/>
          <w:lang w:eastAsia="ru-RU"/>
        </w:rPr>
        <w:drawing>
          <wp:inline distT="0" distB="0" distL="0" distR="0">
            <wp:extent cx="5819775" cy="2390775"/>
            <wp:effectExtent l="0" t="0" r="9525" b="9525"/>
            <wp:docPr id="1" name="Рисунок 1" descr="C:\Users\e_sak\AppData\Local\Microsoft\Windows\INetCache\Content.Word\2024-02-2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_sak\AppData\Local\Microsoft\Windows\INetCache\Content.Word\2024-02-29 (5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6A" w:rsidRPr="00556652" w:rsidRDefault="00760C6A" w:rsidP="00760C6A">
      <w:pPr>
        <w:pStyle w:val="ab"/>
        <w:ind w:firstLine="0"/>
        <w:jc w:val="center"/>
      </w:pPr>
      <w:r w:rsidRPr="0031168D">
        <w:rPr>
          <w:b/>
          <w:i/>
        </w:rPr>
        <w:t>Рис.</w:t>
      </w:r>
      <w:r>
        <w:rPr>
          <w:b/>
          <w:i/>
        </w:rPr>
        <w:t>2</w:t>
      </w:r>
      <w:r w:rsidRPr="0031168D">
        <w:rPr>
          <w:b/>
          <w:i/>
          <w:sz w:val="20"/>
        </w:rPr>
        <w:t>.</w:t>
      </w:r>
      <w:r w:rsidRPr="0031168D">
        <w:rPr>
          <w:i/>
          <w:sz w:val="20"/>
        </w:rPr>
        <w:t xml:space="preserve"> </w:t>
      </w:r>
      <w:r w:rsidRPr="00556652">
        <w:rPr>
          <w:i/>
          <w:sz w:val="20"/>
          <w:szCs w:val="20"/>
        </w:rPr>
        <w:t>Зависимость энергии(</w:t>
      </w:r>
      <w:r>
        <w:rPr>
          <w:i/>
          <w:sz w:val="20"/>
          <w:szCs w:val="20"/>
          <w:lang w:val="en-US"/>
        </w:rPr>
        <w:t>i</w:t>
      </w:r>
      <w:r w:rsidRPr="00556652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атома гелия и поверхностных</w:t>
      </w:r>
      <w:r w:rsidRPr="00556652">
        <w:rPr>
          <w:i/>
          <w:sz w:val="20"/>
          <w:szCs w:val="20"/>
        </w:rPr>
        <w:t xml:space="preserve"> интеграл</w:t>
      </w:r>
      <w:r>
        <w:rPr>
          <w:i/>
          <w:sz w:val="20"/>
          <w:szCs w:val="20"/>
        </w:rPr>
        <w:t>ов</w:t>
      </w:r>
      <w:r w:rsidRPr="00556652">
        <w:rPr>
          <w:i/>
          <w:sz w:val="20"/>
          <w:szCs w:val="20"/>
        </w:rPr>
        <w:t>(</w:t>
      </w:r>
      <w:r>
        <w:rPr>
          <w:i/>
          <w:sz w:val="20"/>
          <w:szCs w:val="20"/>
          <w:lang w:val="en-US"/>
        </w:rPr>
        <w:t>ii</w:t>
      </w:r>
      <w:r w:rsidRPr="00556652">
        <w:rPr>
          <w:i/>
          <w:sz w:val="20"/>
          <w:szCs w:val="20"/>
        </w:rPr>
        <w:t>), описывающ</w:t>
      </w:r>
      <w:r>
        <w:rPr>
          <w:i/>
          <w:sz w:val="20"/>
          <w:szCs w:val="20"/>
        </w:rPr>
        <w:t>их</w:t>
      </w:r>
      <w:r w:rsidRPr="00556652">
        <w:rPr>
          <w:i/>
          <w:sz w:val="20"/>
          <w:szCs w:val="20"/>
        </w:rPr>
        <w:t xml:space="preserve"> вероятность локализации </w:t>
      </w:r>
      <w:r>
        <w:rPr>
          <w:i/>
          <w:sz w:val="20"/>
          <w:szCs w:val="20"/>
        </w:rPr>
        <w:t xml:space="preserve">каждого из </w:t>
      </w:r>
      <w:r w:rsidRPr="00556652">
        <w:rPr>
          <w:i/>
          <w:sz w:val="20"/>
          <w:szCs w:val="20"/>
        </w:rPr>
        <w:t>электрон</w:t>
      </w:r>
      <w:r>
        <w:rPr>
          <w:i/>
          <w:sz w:val="20"/>
          <w:szCs w:val="20"/>
        </w:rPr>
        <w:t>ов</w:t>
      </w:r>
      <w:r w:rsidRPr="00556652">
        <w:rPr>
          <w:i/>
          <w:sz w:val="20"/>
          <w:szCs w:val="20"/>
        </w:rPr>
        <w:t xml:space="preserve"> вблизи поверхности от высоты в случае </w:t>
      </w:r>
      <w:r w:rsidRPr="00556652">
        <w:rPr>
          <w:sz w:val="20"/>
          <w:szCs w:val="20"/>
          <w:lang w:val="el-GR"/>
        </w:rPr>
        <w:t>λ</w:t>
      </w:r>
      <w:r w:rsidRPr="00556652">
        <w:rPr>
          <w:sz w:val="20"/>
          <w:szCs w:val="20"/>
        </w:rPr>
        <w:t>=-</w:t>
      </w:r>
      <w:r>
        <w:rPr>
          <w:sz w:val="20"/>
          <w:szCs w:val="20"/>
        </w:rPr>
        <w:t>1.6</w:t>
      </w:r>
    </w:p>
    <w:p w:rsidR="00760C6A" w:rsidRDefault="00760C6A" w:rsidP="00556652">
      <w:pPr>
        <w:pStyle w:val="ab"/>
      </w:pPr>
    </w:p>
    <w:p w:rsidR="00760C6A" w:rsidRDefault="00760C6A" w:rsidP="00556652">
      <w:pPr>
        <w:pStyle w:val="ab"/>
      </w:pPr>
    </w:p>
    <w:p w:rsidR="00556652" w:rsidRDefault="00556652" w:rsidP="00556652">
      <w:pPr>
        <w:pStyle w:val="ab"/>
      </w:pPr>
      <w:r>
        <w:t>В ходе исследования была численно рассчитана энергия атомной системы</w:t>
      </w:r>
      <w:r w:rsidR="00D62A30" w:rsidRPr="00D62A30">
        <w:t>.</w:t>
      </w:r>
      <w:r>
        <w:t xml:space="preserve"> В каждом из рассмотренных случаев </w:t>
      </w:r>
      <w:r w:rsidR="00D62A30">
        <w:t>атом</w:t>
      </w:r>
      <w:r>
        <w:t xml:space="preserve"> имеет положение устойчивого равновесия в окрестности поверхности.</w:t>
      </w:r>
    </w:p>
    <w:p w:rsidR="00556652" w:rsidRDefault="00556652" w:rsidP="00556652">
      <w:pPr>
        <w:pStyle w:val="ab"/>
      </w:pPr>
    </w:p>
    <w:p w:rsidR="00556652" w:rsidRDefault="00556652" w:rsidP="00556652">
      <w:pPr>
        <w:pStyle w:val="ab"/>
      </w:pPr>
      <w:r>
        <w:t>Рассмотрено поведение основного состояния атомных систем при изменении электрических свой</w:t>
      </w:r>
      <w:proofErr w:type="gramStart"/>
      <w:r>
        <w:t>ств гр</w:t>
      </w:r>
      <w:proofErr w:type="gramEnd"/>
      <w:r>
        <w:t>аницы на примерах атомов водорода и гелия. Существуют такие значения параметров т</w:t>
      </w:r>
      <w:r w:rsidR="00D62A30">
        <w:t>вёрдой поверхности, при которых</w:t>
      </w:r>
      <w:r>
        <w:t xml:space="preserve"> ион подвергается нейтрализации. Ион водорода H</w:t>
      </w:r>
      <w:r w:rsidRPr="00356D81">
        <w:rPr>
          <w:vertAlign w:val="superscript"/>
        </w:rPr>
        <w:t>+</w:t>
      </w:r>
      <w:r>
        <w:t xml:space="preserve"> нейтрализуется при достаточно большом расстоянии от границы. Ион гелия </w:t>
      </w:r>
      <w:proofErr w:type="spellStart"/>
      <w:r>
        <w:t>He</w:t>
      </w:r>
      <w:proofErr w:type="spellEnd"/>
      <w:r>
        <w:rPr>
          <w:vertAlign w:val="superscript"/>
        </w:rPr>
        <w:t>++</w:t>
      </w:r>
      <w:r>
        <w:t xml:space="preserve"> нейтрализуется до </w:t>
      </w:r>
      <w:proofErr w:type="spellStart"/>
      <w:r>
        <w:t>He</w:t>
      </w:r>
      <w:proofErr w:type="spellEnd"/>
      <w:r>
        <w:rPr>
          <w:vertAlign w:val="superscript"/>
        </w:rPr>
        <w:t>+</w:t>
      </w:r>
      <w:r>
        <w:t xml:space="preserve">, если </w:t>
      </w:r>
      <w:r w:rsidRPr="00356D81">
        <w:t>-2&lt;</w:t>
      </w:r>
      <w:r>
        <w:rPr>
          <w:lang w:val="el-GR"/>
        </w:rPr>
        <w:t>λ</w:t>
      </w:r>
      <w:r w:rsidRPr="00356D81">
        <w:t>&lt;</w:t>
      </w:r>
      <w:r>
        <w:t>-1.34, и до He</w:t>
      </w:r>
      <w:r w:rsidR="00760C6A">
        <w:rPr>
          <w:vertAlign w:val="superscript"/>
        </w:rPr>
        <w:t>0</w:t>
      </w:r>
      <w:r>
        <w:t xml:space="preserve">  в случаях</w:t>
      </w:r>
      <w:r w:rsidRPr="00356D81">
        <w:t xml:space="preserve"> </w:t>
      </w:r>
      <w:r>
        <w:rPr>
          <w:lang w:val="el-GR"/>
        </w:rPr>
        <w:t>λ</w:t>
      </w:r>
      <w:r w:rsidRPr="00356D81">
        <w:t>&lt;-2</w:t>
      </w:r>
      <w:r>
        <w:t>.</w:t>
      </w:r>
    </w:p>
    <w:p w:rsidR="00556652" w:rsidRDefault="00556652" w:rsidP="0056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EA" w:rsidRPr="00CF1C3B" w:rsidRDefault="005666EA" w:rsidP="0056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C3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C17AB" w:rsidRDefault="006C17AB" w:rsidP="000663B1">
      <w:pPr>
        <w:pStyle w:val="ab"/>
        <w:ind w:firstLine="0"/>
      </w:pPr>
    </w:p>
    <w:p w:rsidR="00905E9C" w:rsidRPr="006C17AB" w:rsidRDefault="00905E9C" w:rsidP="00905E9C">
      <w:pPr>
        <w:pStyle w:val="ab"/>
        <w:ind w:firstLine="0"/>
        <w:rPr>
          <w:lang w:val="en-US"/>
        </w:rPr>
      </w:pPr>
      <w:r w:rsidRPr="00905E9C">
        <w:rPr>
          <w:lang w:val="en-US"/>
        </w:rPr>
        <w:t>1.</w:t>
      </w:r>
      <w:r w:rsidRPr="006C17AB">
        <w:rPr>
          <w:lang w:val="en-US"/>
        </w:rPr>
        <w:t xml:space="preserve"> E.B. </w:t>
      </w:r>
      <w:proofErr w:type="gramStart"/>
      <w:r w:rsidRPr="006C17AB">
        <w:rPr>
          <w:lang w:val="en-US"/>
        </w:rPr>
        <w:t>Dahl ,</w:t>
      </w:r>
      <w:proofErr w:type="gramEnd"/>
      <w:r w:rsidRPr="006C17AB">
        <w:rPr>
          <w:lang w:val="en-US"/>
        </w:rPr>
        <w:t xml:space="preserve"> D.M. Goodstein, C.A. </w:t>
      </w:r>
      <w:proofErr w:type="spellStart"/>
      <w:r w:rsidRPr="006C17AB">
        <w:rPr>
          <w:lang w:val="en-US"/>
        </w:rPr>
        <w:t>DiRubio</w:t>
      </w:r>
      <w:proofErr w:type="spellEnd"/>
      <w:r w:rsidRPr="006C17AB">
        <w:rPr>
          <w:lang w:val="en-US"/>
        </w:rPr>
        <w:t>, B.H. Cooper, Nuclear Instruments and Methods in Physics Research B 125 (1997) 237-241</w:t>
      </w:r>
    </w:p>
    <w:p w:rsidR="006C17AB" w:rsidRPr="00CE65CE" w:rsidRDefault="00905E9C" w:rsidP="006C17AB">
      <w:pPr>
        <w:pStyle w:val="ab"/>
        <w:ind w:firstLine="0"/>
        <w:rPr>
          <w:lang w:val="en-US"/>
        </w:rPr>
      </w:pPr>
      <w:r w:rsidRPr="00CE65CE">
        <w:rPr>
          <w:lang w:val="en-US"/>
        </w:rPr>
        <w:t>2.</w:t>
      </w:r>
      <w:r w:rsidR="006C17AB" w:rsidRPr="00CE65CE">
        <w:rPr>
          <w:lang w:val="en-US"/>
        </w:rPr>
        <w:t xml:space="preserve"> </w:t>
      </w:r>
      <w:r w:rsidR="006C17AB" w:rsidRPr="006C17AB">
        <w:rPr>
          <w:lang w:val="en-US"/>
        </w:rPr>
        <w:t>H</w:t>
      </w:r>
      <w:r w:rsidR="006C17AB" w:rsidRPr="00CE65CE">
        <w:rPr>
          <w:lang w:val="en-US"/>
        </w:rPr>
        <w:t xml:space="preserve">. </w:t>
      </w:r>
      <w:r w:rsidR="006C17AB" w:rsidRPr="006C17AB">
        <w:rPr>
          <w:lang w:val="en-US"/>
        </w:rPr>
        <w:t>D</w:t>
      </w:r>
      <w:r w:rsidR="006C17AB" w:rsidRPr="00CE65CE">
        <w:rPr>
          <w:lang w:val="en-US"/>
        </w:rPr>
        <w:t xml:space="preserve">. </w:t>
      </w:r>
      <w:proofErr w:type="spellStart"/>
      <w:r w:rsidR="006C17AB" w:rsidRPr="006C17AB">
        <w:rPr>
          <w:lang w:val="en-US"/>
        </w:rPr>
        <w:t>Hagstrum</w:t>
      </w:r>
      <w:proofErr w:type="spellEnd"/>
      <w:r w:rsidR="006C17AB" w:rsidRPr="00CE65CE">
        <w:rPr>
          <w:lang w:val="en-US"/>
        </w:rPr>
        <w:t xml:space="preserve">, </w:t>
      </w:r>
      <w:r w:rsidR="006C17AB" w:rsidRPr="006C17AB">
        <w:rPr>
          <w:lang w:val="en-US"/>
        </w:rPr>
        <w:t>Phys</w:t>
      </w:r>
      <w:r w:rsidR="006C17AB" w:rsidRPr="00CE65CE">
        <w:rPr>
          <w:lang w:val="en-US"/>
        </w:rPr>
        <w:t xml:space="preserve">. </w:t>
      </w:r>
      <w:r w:rsidR="006C17AB" w:rsidRPr="006C17AB">
        <w:rPr>
          <w:lang w:val="en-US"/>
        </w:rPr>
        <w:t>Rev. 96, 336 (1954).</w:t>
      </w:r>
    </w:p>
    <w:p w:rsidR="00905E9C" w:rsidRPr="006C17AB" w:rsidRDefault="00905E9C" w:rsidP="00905E9C">
      <w:pPr>
        <w:pStyle w:val="ab"/>
        <w:ind w:firstLine="0"/>
        <w:rPr>
          <w:lang w:val="en-US"/>
        </w:rPr>
      </w:pPr>
      <w:r w:rsidRPr="00905E9C">
        <w:rPr>
          <w:lang w:val="en-US"/>
        </w:rPr>
        <w:t>3.</w:t>
      </w:r>
      <w:r w:rsidRPr="006C17AB">
        <w:rPr>
          <w:lang w:val="en-US"/>
        </w:rPr>
        <w:t xml:space="preserve"> J. P. </w:t>
      </w:r>
      <w:proofErr w:type="spellStart"/>
      <w:r w:rsidRPr="006C17AB">
        <w:rPr>
          <w:lang w:val="en-US"/>
        </w:rPr>
        <w:t>Gauyacq</w:t>
      </w:r>
      <w:proofErr w:type="spellEnd"/>
      <w:r w:rsidRPr="006C17AB">
        <w:rPr>
          <w:lang w:val="en-US"/>
        </w:rPr>
        <w:t xml:space="preserve">, A. G. </w:t>
      </w:r>
      <w:proofErr w:type="spellStart"/>
      <w:r w:rsidRPr="006C17AB">
        <w:rPr>
          <w:lang w:val="en-US"/>
        </w:rPr>
        <w:t>Borisov</w:t>
      </w:r>
      <w:proofErr w:type="spellEnd"/>
      <w:r w:rsidRPr="006C17AB">
        <w:rPr>
          <w:lang w:val="en-US"/>
        </w:rPr>
        <w:t xml:space="preserve">, and M. Bauer, </w:t>
      </w:r>
      <w:proofErr w:type="spellStart"/>
      <w:r w:rsidRPr="006C17AB">
        <w:rPr>
          <w:lang w:val="en-US"/>
        </w:rPr>
        <w:t>Prog</w:t>
      </w:r>
      <w:proofErr w:type="spellEnd"/>
      <w:r w:rsidRPr="006C17AB">
        <w:rPr>
          <w:lang w:val="en-US"/>
        </w:rPr>
        <w:t xml:space="preserve">. </w:t>
      </w:r>
      <w:proofErr w:type="gramStart"/>
      <w:r w:rsidRPr="006C17AB">
        <w:rPr>
          <w:lang w:val="en-US"/>
        </w:rPr>
        <w:t>Surf.</w:t>
      </w:r>
      <w:proofErr w:type="gramEnd"/>
      <w:r w:rsidRPr="006C17AB">
        <w:rPr>
          <w:lang w:val="en-US"/>
        </w:rPr>
        <w:t xml:space="preserve"> </w:t>
      </w:r>
      <w:proofErr w:type="gramStart"/>
      <w:r w:rsidRPr="006C17AB">
        <w:rPr>
          <w:lang w:val="en-US"/>
        </w:rPr>
        <w:t>Sci. 82, 244 (2007).</w:t>
      </w:r>
      <w:proofErr w:type="gramEnd"/>
    </w:p>
    <w:p w:rsidR="006C17AB" w:rsidRPr="006C17AB" w:rsidRDefault="00905E9C" w:rsidP="006C17AB">
      <w:pPr>
        <w:pStyle w:val="ab"/>
        <w:ind w:firstLine="0"/>
        <w:rPr>
          <w:lang w:val="en-US"/>
        </w:rPr>
      </w:pPr>
      <w:proofErr w:type="gramStart"/>
      <w:r w:rsidRPr="00905E9C">
        <w:rPr>
          <w:lang w:val="en-US"/>
        </w:rPr>
        <w:t>4.</w:t>
      </w:r>
      <w:r w:rsidR="006C17AB" w:rsidRPr="006C17AB">
        <w:rPr>
          <w:lang w:val="en-US"/>
        </w:rPr>
        <w:t xml:space="preserve"> R. C. </w:t>
      </w:r>
      <w:proofErr w:type="spellStart"/>
      <w:r w:rsidR="006C17AB" w:rsidRPr="006C17AB">
        <w:rPr>
          <w:lang w:val="en-US"/>
        </w:rPr>
        <w:t>Monreal</w:t>
      </w:r>
      <w:proofErr w:type="spellEnd"/>
      <w:r w:rsidR="006C17AB" w:rsidRPr="006C17AB">
        <w:rPr>
          <w:lang w:val="en-US"/>
        </w:rPr>
        <w:t xml:space="preserve"> and F. Flores, Adv. Quantum Chem. 45, 175(2004).</w:t>
      </w:r>
      <w:proofErr w:type="gramEnd"/>
    </w:p>
    <w:p w:rsidR="006C17AB" w:rsidRPr="006C17AB" w:rsidRDefault="00905E9C" w:rsidP="006C17AB">
      <w:pPr>
        <w:pStyle w:val="ab"/>
        <w:ind w:firstLine="0"/>
        <w:rPr>
          <w:lang w:val="en-US"/>
        </w:rPr>
      </w:pPr>
      <w:r>
        <w:rPr>
          <w:lang w:val="en-US"/>
        </w:rPr>
        <w:t>5</w:t>
      </w:r>
      <w:r w:rsidRPr="00905E9C">
        <w:rPr>
          <w:lang w:val="en-US"/>
        </w:rPr>
        <w:t>.</w:t>
      </w:r>
      <w:r w:rsidR="006C17AB" w:rsidRPr="006C17AB">
        <w:rPr>
          <w:lang w:val="en-US"/>
        </w:rPr>
        <w:t xml:space="preserve"> S. </w:t>
      </w:r>
      <w:proofErr w:type="spellStart"/>
      <w:r w:rsidR="006C17AB" w:rsidRPr="006C17AB">
        <w:rPr>
          <w:lang w:val="en-US"/>
        </w:rPr>
        <w:t>Wethekam</w:t>
      </w:r>
      <w:proofErr w:type="spellEnd"/>
      <w:r w:rsidR="006C17AB" w:rsidRPr="006C17AB">
        <w:rPr>
          <w:lang w:val="en-US"/>
        </w:rPr>
        <w:t xml:space="preserve">, Diego Valdes, </w:t>
      </w:r>
      <w:proofErr w:type="spellStart"/>
      <w:r w:rsidR="006C17AB" w:rsidRPr="006C17AB">
        <w:rPr>
          <w:lang w:val="en-US"/>
        </w:rPr>
        <w:t>R.C.Monreal</w:t>
      </w:r>
      <w:proofErr w:type="spellEnd"/>
      <w:r w:rsidR="006C17AB" w:rsidRPr="006C17AB">
        <w:rPr>
          <w:lang w:val="en-US"/>
        </w:rPr>
        <w:t xml:space="preserve"> and </w:t>
      </w:r>
      <w:proofErr w:type="spellStart"/>
      <w:r w:rsidR="006C17AB" w:rsidRPr="006C17AB">
        <w:rPr>
          <w:lang w:val="en-US"/>
        </w:rPr>
        <w:t>H.Winter</w:t>
      </w:r>
      <w:proofErr w:type="spellEnd"/>
      <w:r w:rsidR="006C17AB" w:rsidRPr="006C17AB">
        <w:rPr>
          <w:lang w:val="en-US"/>
        </w:rPr>
        <w:t xml:space="preserve">, </w:t>
      </w:r>
      <w:proofErr w:type="spellStart"/>
      <w:r w:rsidR="006C17AB" w:rsidRPr="006C17AB">
        <w:rPr>
          <w:lang w:val="en-US"/>
        </w:rPr>
        <w:t>Phys.Rev</w:t>
      </w:r>
      <w:proofErr w:type="spellEnd"/>
      <w:r w:rsidR="006C17AB" w:rsidRPr="006C17AB">
        <w:rPr>
          <w:lang w:val="en-US"/>
        </w:rPr>
        <w:t xml:space="preserve"> B 78, 175423(2008)</w:t>
      </w:r>
    </w:p>
    <w:sectPr w:rsidR="006C17AB" w:rsidRPr="006C17AB" w:rsidSect="00D62A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53" w:rsidRDefault="00612553" w:rsidP="00136BDB">
      <w:pPr>
        <w:spacing w:after="0" w:line="240" w:lineRule="auto"/>
      </w:pPr>
      <w:r>
        <w:separator/>
      </w:r>
    </w:p>
  </w:endnote>
  <w:endnote w:type="continuationSeparator" w:id="0">
    <w:p w:rsidR="00612553" w:rsidRDefault="00612553" w:rsidP="0013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53" w:rsidRDefault="00612553" w:rsidP="00136BDB">
      <w:pPr>
        <w:spacing w:after="0" w:line="240" w:lineRule="auto"/>
      </w:pPr>
      <w:r>
        <w:separator/>
      </w:r>
    </w:p>
  </w:footnote>
  <w:footnote w:type="continuationSeparator" w:id="0">
    <w:p w:rsidR="00612553" w:rsidRDefault="00612553" w:rsidP="0013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0153"/>
    <w:multiLevelType w:val="hybridMultilevel"/>
    <w:tmpl w:val="E506C8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912F7C"/>
    <w:multiLevelType w:val="hybridMultilevel"/>
    <w:tmpl w:val="C838A424"/>
    <w:lvl w:ilvl="0" w:tplc="8090B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1C"/>
    <w:rsid w:val="00022F5F"/>
    <w:rsid w:val="000663B1"/>
    <w:rsid w:val="000A66F2"/>
    <w:rsid w:val="001032A2"/>
    <w:rsid w:val="0012387D"/>
    <w:rsid w:val="00136BDB"/>
    <w:rsid w:val="00144376"/>
    <w:rsid w:val="00160FAF"/>
    <w:rsid w:val="001A402E"/>
    <w:rsid w:val="001A6B48"/>
    <w:rsid w:val="00251F57"/>
    <w:rsid w:val="00291E30"/>
    <w:rsid w:val="002C6E43"/>
    <w:rsid w:val="002D1FCB"/>
    <w:rsid w:val="00310787"/>
    <w:rsid w:val="0031168D"/>
    <w:rsid w:val="003547A0"/>
    <w:rsid w:val="00356D81"/>
    <w:rsid w:val="003E7D1C"/>
    <w:rsid w:val="003F6FD8"/>
    <w:rsid w:val="00486C5B"/>
    <w:rsid w:val="005008D4"/>
    <w:rsid w:val="00507866"/>
    <w:rsid w:val="005279FA"/>
    <w:rsid w:val="00556652"/>
    <w:rsid w:val="005666EA"/>
    <w:rsid w:val="0059122E"/>
    <w:rsid w:val="005C5227"/>
    <w:rsid w:val="005D128D"/>
    <w:rsid w:val="0060135D"/>
    <w:rsid w:val="00612553"/>
    <w:rsid w:val="00617A2F"/>
    <w:rsid w:val="00633D91"/>
    <w:rsid w:val="006841BB"/>
    <w:rsid w:val="006C17AB"/>
    <w:rsid w:val="006C3023"/>
    <w:rsid w:val="006F0C4A"/>
    <w:rsid w:val="00760C6A"/>
    <w:rsid w:val="00783B9F"/>
    <w:rsid w:val="007B4859"/>
    <w:rsid w:val="007E752A"/>
    <w:rsid w:val="008770D7"/>
    <w:rsid w:val="008B52A7"/>
    <w:rsid w:val="008C776F"/>
    <w:rsid w:val="00905E9C"/>
    <w:rsid w:val="009217C6"/>
    <w:rsid w:val="00933800"/>
    <w:rsid w:val="00951885"/>
    <w:rsid w:val="00976B60"/>
    <w:rsid w:val="009A163B"/>
    <w:rsid w:val="009F6D3C"/>
    <w:rsid w:val="00AC6B2E"/>
    <w:rsid w:val="00B220B1"/>
    <w:rsid w:val="00B40C9A"/>
    <w:rsid w:val="00BA2317"/>
    <w:rsid w:val="00C1487F"/>
    <w:rsid w:val="00C90775"/>
    <w:rsid w:val="00C956A5"/>
    <w:rsid w:val="00CE65CE"/>
    <w:rsid w:val="00CF1C3B"/>
    <w:rsid w:val="00D05B2E"/>
    <w:rsid w:val="00D26905"/>
    <w:rsid w:val="00D3023A"/>
    <w:rsid w:val="00D62A30"/>
    <w:rsid w:val="00D64411"/>
    <w:rsid w:val="00D84ADC"/>
    <w:rsid w:val="00D85634"/>
    <w:rsid w:val="00DB4134"/>
    <w:rsid w:val="00DB4F49"/>
    <w:rsid w:val="00DC1CE4"/>
    <w:rsid w:val="00DE3834"/>
    <w:rsid w:val="00E6235F"/>
    <w:rsid w:val="00E62B6A"/>
    <w:rsid w:val="00EA54F3"/>
    <w:rsid w:val="00EF18F6"/>
    <w:rsid w:val="00F5359A"/>
    <w:rsid w:val="00F90E0C"/>
    <w:rsid w:val="00FA349D"/>
    <w:rsid w:val="00FB3FC7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CF1C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36BDB"/>
    <w:rPr>
      <w:rFonts w:ascii="Times New Roman" w:hAnsi="Times New Roman" w:cs="Times New Roman"/>
      <w:i/>
      <w:iCs/>
      <w:color w:val="000000"/>
      <w:sz w:val="24"/>
      <w:shd w:val="clear" w:color="auto" w:fill="FFFFFF"/>
    </w:rPr>
  </w:style>
  <w:style w:type="character" w:customStyle="1" w:styleId="apple-converted-space">
    <w:name w:val="apple-converted-space"/>
    <w:basedOn w:val="a0"/>
    <w:rsid w:val="003E7D1C"/>
  </w:style>
  <w:style w:type="character" w:customStyle="1" w:styleId="30">
    <w:name w:val="Заголовок 3 Знак"/>
    <w:basedOn w:val="a0"/>
    <w:link w:val="3"/>
    <w:rsid w:val="00CF1C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877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BDB"/>
  </w:style>
  <w:style w:type="paragraph" w:styleId="a9">
    <w:name w:val="footer"/>
    <w:basedOn w:val="a"/>
    <w:link w:val="aa"/>
    <w:uiPriority w:val="99"/>
    <w:unhideWhenUsed/>
    <w:rsid w:val="0013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6BDB"/>
  </w:style>
  <w:style w:type="paragraph" w:customStyle="1" w:styleId="ab">
    <w:name w:val="текст"/>
    <w:basedOn w:val="a"/>
    <w:qFormat/>
    <w:rsid w:val="00136BDB"/>
    <w:pPr>
      <w:spacing w:after="0" w:line="240" w:lineRule="auto"/>
      <w:ind w:firstLine="4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щий 1"/>
    <w:basedOn w:val="a"/>
    <w:qFormat/>
    <w:rsid w:val="00951885"/>
    <w:pPr>
      <w:spacing w:after="0" w:line="240" w:lineRule="auto"/>
      <w:ind w:firstLine="426"/>
      <w:jc w:val="center"/>
    </w:pPr>
    <w:rPr>
      <w:rFonts w:ascii="Times New Roman" w:hAnsi="Times New Roman" w:cs="Times New Roman"/>
      <w:i/>
      <w:sz w:val="24"/>
      <w:szCs w:val="24"/>
    </w:rPr>
  </w:style>
  <w:style w:type="character" w:styleId="ac">
    <w:name w:val="Hyperlink"/>
    <w:uiPriority w:val="99"/>
    <w:unhideWhenUsed/>
    <w:rsid w:val="000663B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663B1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6C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7A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5566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CF1C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36BDB"/>
    <w:rPr>
      <w:rFonts w:ascii="Times New Roman" w:hAnsi="Times New Roman" w:cs="Times New Roman"/>
      <w:i/>
      <w:iCs/>
      <w:color w:val="000000"/>
      <w:sz w:val="24"/>
      <w:shd w:val="clear" w:color="auto" w:fill="FFFFFF"/>
    </w:rPr>
  </w:style>
  <w:style w:type="character" w:customStyle="1" w:styleId="apple-converted-space">
    <w:name w:val="apple-converted-space"/>
    <w:basedOn w:val="a0"/>
    <w:rsid w:val="003E7D1C"/>
  </w:style>
  <w:style w:type="character" w:customStyle="1" w:styleId="30">
    <w:name w:val="Заголовок 3 Знак"/>
    <w:basedOn w:val="a0"/>
    <w:link w:val="3"/>
    <w:rsid w:val="00CF1C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877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BDB"/>
  </w:style>
  <w:style w:type="paragraph" w:styleId="a9">
    <w:name w:val="footer"/>
    <w:basedOn w:val="a"/>
    <w:link w:val="aa"/>
    <w:uiPriority w:val="99"/>
    <w:unhideWhenUsed/>
    <w:rsid w:val="0013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6BDB"/>
  </w:style>
  <w:style w:type="paragraph" w:customStyle="1" w:styleId="ab">
    <w:name w:val="текст"/>
    <w:basedOn w:val="a"/>
    <w:qFormat/>
    <w:rsid w:val="00136BDB"/>
    <w:pPr>
      <w:spacing w:after="0" w:line="240" w:lineRule="auto"/>
      <w:ind w:firstLine="4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щий 1"/>
    <w:basedOn w:val="a"/>
    <w:qFormat/>
    <w:rsid w:val="00951885"/>
    <w:pPr>
      <w:spacing w:after="0" w:line="240" w:lineRule="auto"/>
      <w:ind w:firstLine="426"/>
      <w:jc w:val="center"/>
    </w:pPr>
    <w:rPr>
      <w:rFonts w:ascii="Times New Roman" w:hAnsi="Times New Roman" w:cs="Times New Roman"/>
      <w:i/>
      <w:sz w:val="24"/>
      <w:szCs w:val="24"/>
    </w:rPr>
  </w:style>
  <w:style w:type="character" w:styleId="ac">
    <w:name w:val="Hyperlink"/>
    <w:uiPriority w:val="99"/>
    <w:unhideWhenUsed/>
    <w:rsid w:val="000663B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663B1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6C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7A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5566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B2EE-0D56-4CF6-88A3-0584C21A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</dc:creator>
  <cp:lastModifiedBy>Сахнов Евгений</cp:lastModifiedBy>
  <cp:revision>3</cp:revision>
  <cp:lastPrinted>2019-02-19T10:34:00Z</cp:lastPrinted>
  <dcterms:created xsi:type="dcterms:W3CDTF">2026-03-01T07:03:00Z</dcterms:created>
  <dcterms:modified xsi:type="dcterms:W3CDTF">2026-03-01T07:19:00Z</dcterms:modified>
</cp:coreProperties>
</file>