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D6D90" w14:textId="0CC1AB01" w:rsidR="0004253C" w:rsidRPr="0004253C" w:rsidRDefault="0004253C" w:rsidP="0004253C">
      <w:pPr>
        <w:jc w:val="center"/>
        <w:rPr>
          <w:b/>
          <w:bCs/>
          <w:sz w:val="24"/>
          <w:szCs w:val="24"/>
        </w:rPr>
      </w:pPr>
      <w:r w:rsidRPr="0004253C">
        <w:rPr>
          <w:b/>
          <w:bCs/>
          <w:sz w:val="24"/>
          <w:szCs w:val="24"/>
        </w:rPr>
        <w:t xml:space="preserve">Генерация запутанного состояния двух оптических мод в системе с </w:t>
      </w:r>
      <w:proofErr w:type="spellStart"/>
      <w:r w:rsidRPr="0004253C">
        <w:rPr>
          <w:b/>
          <w:bCs/>
          <w:sz w:val="24"/>
          <w:szCs w:val="24"/>
        </w:rPr>
        <w:t>оптомеханическим</w:t>
      </w:r>
      <w:proofErr w:type="spellEnd"/>
      <w:r w:rsidRPr="0004253C">
        <w:rPr>
          <w:b/>
          <w:bCs/>
          <w:sz w:val="24"/>
          <w:szCs w:val="24"/>
        </w:rPr>
        <w:t xml:space="preserve"> охлаждением</w:t>
      </w:r>
    </w:p>
    <w:p w14:paraId="2A2BD967" w14:textId="104DCCFB" w:rsidR="0004253C" w:rsidRDefault="0004253C" w:rsidP="0004253C">
      <w:pPr>
        <w:pStyle w:val="a5"/>
        <w:spacing w:before="240"/>
        <w:jc w:val="center"/>
        <w:rPr>
          <w:b/>
          <w:bCs/>
          <w:i/>
          <w:iCs/>
          <w:color w:val="auto"/>
          <w:sz w:val="24"/>
          <w:szCs w:val="24"/>
        </w:rPr>
      </w:pPr>
      <w:r w:rsidRPr="0004253C">
        <w:rPr>
          <w:b/>
          <w:bCs/>
          <w:i/>
          <w:iCs/>
          <w:color w:val="auto"/>
          <w:sz w:val="24"/>
          <w:szCs w:val="24"/>
        </w:rPr>
        <w:t>А. В. Карпенко</w:t>
      </w:r>
    </w:p>
    <w:p w14:paraId="6235E338" w14:textId="77777777" w:rsidR="0004253C" w:rsidRDefault="0004253C" w:rsidP="0004253C">
      <w:pPr>
        <w:jc w:val="center"/>
      </w:pPr>
    </w:p>
    <w:p w14:paraId="5AE59DBF" w14:textId="25513412" w:rsidR="0004253C" w:rsidRPr="0004253C" w:rsidRDefault="0004253C" w:rsidP="0004253C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А</w:t>
      </w:r>
      <w:r w:rsidRPr="0004253C">
        <w:rPr>
          <w:i/>
          <w:iCs/>
          <w:sz w:val="24"/>
          <w:szCs w:val="24"/>
        </w:rPr>
        <w:t>спирант</w:t>
      </w:r>
    </w:p>
    <w:p w14:paraId="6F3FFB1D" w14:textId="77777777" w:rsidR="0004253C" w:rsidRPr="0004253C" w:rsidRDefault="0004253C" w:rsidP="0004253C">
      <w:pPr>
        <w:ind w:firstLine="425"/>
        <w:jc w:val="center"/>
        <w:rPr>
          <w:rStyle w:val="ac"/>
          <w:color w:val="000000"/>
          <w:sz w:val="24"/>
          <w:szCs w:val="24"/>
          <w:shd w:val="clear" w:color="auto" w:fill="FFFFFF"/>
          <w:vertAlign w:val="superscript"/>
        </w:rPr>
      </w:pPr>
    </w:p>
    <w:p w14:paraId="22B56A6A" w14:textId="14FDEA6C" w:rsidR="0004253C" w:rsidRPr="0004253C" w:rsidRDefault="0004253C" w:rsidP="0004253C">
      <w:pPr>
        <w:ind w:firstLine="425"/>
        <w:jc w:val="center"/>
        <w:rPr>
          <w:rStyle w:val="ac"/>
          <w:color w:val="000000"/>
          <w:sz w:val="24"/>
          <w:szCs w:val="24"/>
          <w:shd w:val="clear" w:color="auto" w:fill="FFFFFF"/>
        </w:rPr>
      </w:pPr>
      <w:r w:rsidRPr="0004253C">
        <w:rPr>
          <w:rStyle w:val="ac"/>
          <w:color w:val="000000"/>
          <w:sz w:val="24"/>
          <w:szCs w:val="24"/>
          <w:shd w:val="clear" w:color="auto" w:fill="FFFFFF"/>
        </w:rPr>
        <w:t>Московский государственный университет имени М.В. Ломоносова,</w:t>
      </w:r>
      <w:r w:rsidRPr="0004253C">
        <w:rPr>
          <w:rStyle w:val="apple-converted-space"/>
          <w:i/>
          <w:iCs/>
          <w:color w:val="000000"/>
          <w:sz w:val="24"/>
          <w:szCs w:val="24"/>
          <w:shd w:val="clear" w:color="auto" w:fill="FFFFFF"/>
        </w:rPr>
        <w:t> </w:t>
      </w:r>
      <w:r w:rsidRPr="0004253C">
        <w:rPr>
          <w:rStyle w:val="ac"/>
          <w:color w:val="000000"/>
          <w:sz w:val="24"/>
          <w:szCs w:val="24"/>
          <w:shd w:val="clear" w:color="auto" w:fill="FFFFFF"/>
        </w:rPr>
        <w:t>физический факультет, Москва, Россия</w:t>
      </w:r>
    </w:p>
    <w:p w14:paraId="488FA66A" w14:textId="77777777" w:rsidR="0004253C" w:rsidRPr="0004253C" w:rsidRDefault="0004253C" w:rsidP="00B90E1B">
      <w:pPr>
        <w:ind w:firstLine="425"/>
        <w:jc w:val="center"/>
        <w:rPr>
          <w:rStyle w:val="ac"/>
          <w:i w:val="0"/>
          <w:color w:val="000000"/>
          <w:sz w:val="24"/>
          <w:szCs w:val="24"/>
          <w:shd w:val="clear" w:color="auto" w:fill="FFFFFF"/>
        </w:rPr>
      </w:pPr>
    </w:p>
    <w:p w14:paraId="18794DA1" w14:textId="3833592A" w:rsidR="0004253C" w:rsidRPr="00B90E1B" w:rsidRDefault="0004253C" w:rsidP="0004253C">
      <w:pPr>
        <w:ind w:firstLine="425"/>
        <w:jc w:val="center"/>
        <w:rPr>
          <w:rStyle w:val="ac"/>
          <w:i w:val="0"/>
          <w:color w:val="000000"/>
          <w:sz w:val="24"/>
          <w:szCs w:val="24"/>
          <w:shd w:val="clear" w:color="auto" w:fill="FFFFFF"/>
        </w:rPr>
      </w:pPr>
      <w:r w:rsidRPr="0004253C">
        <w:rPr>
          <w:i/>
          <w:iCs/>
          <w:color w:val="000000"/>
          <w:sz w:val="24"/>
          <w:szCs w:val="24"/>
          <w:shd w:val="clear" w:color="auto" w:fill="FFFFFF"/>
          <w:lang w:val="en-US"/>
        </w:rPr>
        <w:t>E</w:t>
      </w:r>
      <w:r w:rsidRPr="00B90E1B">
        <w:rPr>
          <w:i/>
          <w:iCs/>
          <w:color w:val="000000"/>
          <w:sz w:val="24"/>
          <w:szCs w:val="24"/>
          <w:shd w:val="clear" w:color="auto" w:fill="FFFFFF"/>
        </w:rPr>
        <w:t>–</w:t>
      </w:r>
      <w:r w:rsidRPr="0004253C">
        <w:rPr>
          <w:i/>
          <w:iCs/>
          <w:color w:val="000000"/>
          <w:sz w:val="24"/>
          <w:szCs w:val="24"/>
          <w:shd w:val="clear" w:color="auto" w:fill="FFFFFF"/>
          <w:lang w:val="en-US"/>
        </w:rPr>
        <w:t>mail</w:t>
      </w:r>
      <w:r w:rsidRPr="00B90E1B">
        <w:rPr>
          <w:i/>
          <w:iCs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i/>
          <w:iCs/>
          <w:color w:val="000000"/>
          <w:sz w:val="24"/>
          <w:szCs w:val="24"/>
          <w:shd w:val="clear" w:color="auto" w:fill="FFFFFF"/>
          <w:lang w:val="en-US"/>
        </w:rPr>
        <w:t>alkarpenko</w:t>
      </w:r>
      <w:proofErr w:type="spellEnd"/>
      <w:r w:rsidRPr="00B90E1B">
        <w:rPr>
          <w:i/>
          <w:iCs/>
          <w:color w:val="000000"/>
          <w:sz w:val="24"/>
          <w:szCs w:val="24"/>
          <w:shd w:val="clear" w:color="auto" w:fill="FFFFFF"/>
        </w:rPr>
        <w:t>_1999@</w:t>
      </w:r>
      <w:r>
        <w:rPr>
          <w:i/>
          <w:iCs/>
          <w:color w:val="000000"/>
          <w:sz w:val="24"/>
          <w:szCs w:val="24"/>
          <w:shd w:val="clear" w:color="auto" w:fill="FFFFFF"/>
          <w:lang w:val="en-US"/>
        </w:rPr>
        <w:t>mail</w:t>
      </w:r>
      <w:r w:rsidRPr="00B90E1B">
        <w:rPr>
          <w:i/>
          <w:iCs/>
          <w:color w:val="000000"/>
          <w:sz w:val="24"/>
          <w:szCs w:val="24"/>
          <w:shd w:val="clear" w:color="auto" w:fill="FFFFFF"/>
        </w:rPr>
        <w:t>.</w:t>
      </w:r>
      <w:proofErr w:type="spellStart"/>
      <w:r>
        <w:rPr>
          <w:i/>
          <w:iCs/>
          <w:color w:val="000000"/>
          <w:sz w:val="24"/>
          <w:szCs w:val="24"/>
          <w:shd w:val="clear" w:color="auto" w:fill="FFFFFF"/>
          <w:lang w:val="en-US"/>
        </w:rPr>
        <w:t>ru</w:t>
      </w:r>
      <w:proofErr w:type="spellEnd"/>
    </w:p>
    <w:p w14:paraId="5690B3C3" w14:textId="77777777" w:rsidR="0004253C" w:rsidRPr="00B90E1B" w:rsidRDefault="0004253C" w:rsidP="00647EC7">
      <w:pPr>
        <w:ind w:firstLine="425"/>
        <w:jc w:val="center"/>
        <w:rPr>
          <w:iCs/>
          <w:color w:val="000000"/>
          <w:sz w:val="18"/>
          <w:szCs w:val="18"/>
          <w:shd w:val="clear" w:color="auto" w:fill="FFFFFF"/>
        </w:rPr>
      </w:pPr>
    </w:p>
    <w:p w14:paraId="782F8AD0" w14:textId="77777777" w:rsidR="00B90E1B" w:rsidRPr="00B90E1B" w:rsidRDefault="00B90E1B" w:rsidP="00647EC7">
      <w:pPr>
        <w:ind w:firstLine="397"/>
        <w:jc w:val="both"/>
        <w:rPr>
          <w:sz w:val="24"/>
          <w:szCs w:val="24"/>
        </w:rPr>
      </w:pPr>
      <w:r w:rsidRPr="00B90E1B">
        <w:rPr>
          <w:sz w:val="24"/>
          <w:szCs w:val="24"/>
        </w:rPr>
        <w:t xml:space="preserve"> Запутанность является фундаментальным проявлением квантовой механики и ключевым ресурсом квантовых коммуникаций и прецизионных измерений [1–3]. В системах непрерывных переменных она реализуется через корреляции квадратур оптических мод и проверяется с использованием критерия </w:t>
      </w:r>
      <w:proofErr w:type="spellStart"/>
      <w:r w:rsidRPr="00B90E1B">
        <w:rPr>
          <w:sz w:val="24"/>
          <w:szCs w:val="24"/>
        </w:rPr>
        <w:t>Дуана</w:t>
      </w:r>
      <w:proofErr w:type="spellEnd"/>
      <w:r w:rsidRPr="00B90E1B">
        <w:rPr>
          <w:sz w:val="24"/>
          <w:szCs w:val="24"/>
        </w:rPr>
        <w:t xml:space="preserve">–Саймона [4,5]. Наряду с параметрическими источниками на основе χ(2)-нелинейности, перспективной платформой генерации запутанности является резонансная </w:t>
      </w:r>
      <w:proofErr w:type="spellStart"/>
      <w:r w:rsidRPr="00B90E1B">
        <w:rPr>
          <w:sz w:val="24"/>
          <w:szCs w:val="24"/>
        </w:rPr>
        <w:t>оптомеханика</w:t>
      </w:r>
      <w:proofErr w:type="spellEnd"/>
      <w:r w:rsidRPr="00B90E1B">
        <w:rPr>
          <w:sz w:val="24"/>
          <w:szCs w:val="24"/>
        </w:rPr>
        <w:t xml:space="preserve"> [6].</w:t>
      </w:r>
    </w:p>
    <w:p w14:paraId="52ED5867" w14:textId="77777777" w:rsidR="00B90E1B" w:rsidRPr="00B90E1B" w:rsidRDefault="00B90E1B" w:rsidP="00647EC7">
      <w:pPr>
        <w:ind w:firstLine="397"/>
        <w:jc w:val="both"/>
        <w:rPr>
          <w:sz w:val="24"/>
          <w:szCs w:val="24"/>
        </w:rPr>
      </w:pPr>
      <w:r w:rsidRPr="00B90E1B">
        <w:rPr>
          <w:sz w:val="24"/>
          <w:szCs w:val="24"/>
        </w:rPr>
        <w:t xml:space="preserve">    В работе теоретически исследуется </w:t>
      </w:r>
      <w:proofErr w:type="spellStart"/>
      <w:r w:rsidRPr="00B90E1B">
        <w:rPr>
          <w:sz w:val="24"/>
          <w:szCs w:val="24"/>
        </w:rPr>
        <w:t>трёхмодовый</w:t>
      </w:r>
      <w:proofErr w:type="spellEnd"/>
      <w:r w:rsidRPr="00B90E1B">
        <w:rPr>
          <w:sz w:val="24"/>
          <w:szCs w:val="24"/>
        </w:rPr>
        <w:t xml:space="preserve"> резонатор Фабри–Перо с подвижным зеркалом. Центральная оптическая мода с частотой ω₀ когерентно накачивается, а боковые моды имеют частоты ω</w:t>
      </w:r>
      <w:r w:rsidRPr="00B90E1B">
        <w:rPr>
          <w:sz w:val="24"/>
          <w:szCs w:val="24"/>
          <w:vertAlign w:val="subscript"/>
        </w:rPr>
        <w:t>±</w:t>
      </w:r>
      <w:r w:rsidRPr="00B90E1B">
        <w:rPr>
          <w:sz w:val="24"/>
          <w:szCs w:val="24"/>
        </w:rPr>
        <w:t xml:space="preserve"> = ω₀ ± ωₘ, где ωₘ — частота механического осциллятора. Давление излучения связывает оптические и механическую моды и индуцирует квантовые корреляции между выходными боковыми гармониками.</w:t>
      </w:r>
    </w:p>
    <w:p w14:paraId="76655795" w14:textId="2E166633" w:rsidR="00B90E1B" w:rsidRPr="00B90E1B" w:rsidRDefault="00B90E1B" w:rsidP="00647EC7">
      <w:pPr>
        <w:ind w:firstLine="397"/>
        <w:jc w:val="both"/>
        <w:rPr>
          <w:sz w:val="24"/>
          <w:szCs w:val="24"/>
        </w:rPr>
      </w:pPr>
      <w:r w:rsidRPr="00B90E1B">
        <w:rPr>
          <w:sz w:val="24"/>
          <w:szCs w:val="24"/>
        </w:rPr>
        <w:t xml:space="preserve">    Показано, что при работе в разрешённом по боковым полосам режиме и при выполнении условия γₘ </w:t>
      </w:r>
      <w:r w:rsidRPr="00B90E1B">
        <w:rPr>
          <w:rFonts w:ascii="Cambria Math" w:hAnsi="Cambria Math" w:cs="Cambria Math"/>
          <w:sz w:val="24"/>
          <w:szCs w:val="24"/>
        </w:rPr>
        <w:t>≪</w:t>
      </w:r>
      <w:r w:rsidRPr="00B90E1B">
        <w:rPr>
          <w:sz w:val="24"/>
          <w:szCs w:val="24"/>
        </w:rPr>
        <w:t xml:space="preserve"> G₊ − G₋</w:t>
      </w:r>
      <w:r w:rsidR="00025982">
        <w:rPr>
          <w:sz w:val="24"/>
          <w:szCs w:val="24"/>
        </w:rPr>
        <w:t xml:space="preserve"> </w:t>
      </w:r>
      <w:r w:rsidR="00025982" w:rsidRPr="00025982">
        <w:rPr>
          <w:sz w:val="24"/>
          <w:szCs w:val="24"/>
        </w:rPr>
        <w:t xml:space="preserve"> (</w:t>
      </w:r>
      <w:r w:rsidR="00025982">
        <w:rPr>
          <w:sz w:val="24"/>
          <w:szCs w:val="24"/>
        </w:rPr>
        <w:t xml:space="preserve">где </w:t>
      </w:r>
      <w:r w:rsidR="00025982">
        <w:rPr>
          <w:sz w:val="24"/>
          <w:szCs w:val="24"/>
          <w:lang w:val="en-US"/>
        </w:rPr>
        <w:t>G</w:t>
      </w:r>
      <w:r w:rsidR="00025982" w:rsidRPr="00B90E1B">
        <w:rPr>
          <w:sz w:val="24"/>
          <w:szCs w:val="24"/>
          <w:vertAlign w:val="subscript"/>
        </w:rPr>
        <w:t>±</w:t>
      </w:r>
      <w:r w:rsidR="00025982" w:rsidRPr="00025982">
        <w:rPr>
          <w:sz w:val="24"/>
          <w:szCs w:val="24"/>
          <w:vertAlign w:val="subscript"/>
        </w:rPr>
        <w:t xml:space="preserve"> </w:t>
      </w:r>
      <w:r w:rsidR="00025982" w:rsidRPr="00025982">
        <w:rPr>
          <w:sz w:val="24"/>
          <w:szCs w:val="24"/>
        </w:rPr>
        <w:t xml:space="preserve">- </w:t>
      </w:r>
      <w:r w:rsidR="00025982">
        <w:rPr>
          <w:sz w:val="24"/>
          <w:szCs w:val="24"/>
        </w:rPr>
        <w:t xml:space="preserve">мощностные </w:t>
      </w:r>
      <w:proofErr w:type="spellStart"/>
      <w:r w:rsidR="00025982">
        <w:rPr>
          <w:sz w:val="24"/>
          <w:szCs w:val="24"/>
        </w:rPr>
        <w:t>оптомеханические</w:t>
      </w:r>
      <w:proofErr w:type="spellEnd"/>
      <w:r w:rsidR="00025982">
        <w:rPr>
          <w:sz w:val="24"/>
          <w:szCs w:val="24"/>
        </w:rPr>
        <w:t xml:space="preserve"> коэффициенты связи между центральной и боковыми модами</w:t>
      </w:r>
      <w:r w:rsidR="005910DA" w:rsidRPr="005910DA">
        <w:rPr>
          <w:sz w:val="24"/>
          <w:szCs w:val="24"/>
        </w:rPr>
        <w:t xml:space="preserve">, </w:t>
      </w:r>
      <w:r w:rsidR="005910DA" w:rsidRPr="00B90E1B">
        <w:rPr>
          <w:sz w:val="24"/>
          <w:szCs w:val="24"/>
        </w:rPr>
        <w:t>γₘ</w:t>
      </w:r>
      <w:r w:rsidR="005910DA" w:rsidRPr="005910DA">
        <w:rPr>
          <w:sz w:val="24"/>
          <w:szCs w:val="24"/>
        </w:rPr>
        <w:t xml:space="preserve"> - </w:t>
      </w:r>
      <w:r w:rsidR="005910DA">
        <w:rPr>
          <w:sz w:val="24"/>
          <w:szCs w:val="24"/>
        </w:rPr>
        <w:t>ширина частотной полосы механического осциллятора</w:t>
      </w:r>
      <w:r w:rsidR="00025982" w:rsidRPr="00025982">
        <w:rPr>
          <w:sz w:val="24"/>
          <w:szCs w:val="24"/>
        </w:rPr>
        <w:t>)</w:t>
      </w:r>
      <w:r w:rsidRPr="00B90E1B">
        <w:rPr>
          <w:sz w:val="24"/>
          <w:szCs w:val="24"/>
        </w:rPr>
        <w:t xml:space="preserve"> возникает стационарная запутанность выходных полей даже при большом числе тепловых фононов </w:t>
      </w:r>
      <w:proofErr w:type="spellStart"/>
      <w:r w:rsidRPr="00B90E1B">
        <w:rPr>
          <w:sz w:val="24"/>
          <w:szCs w:val="24"/>
        </w:rPr>
        <w:t>n</w:t>
      </w:r>
      <w:r w:rsidRPr="00B90E1B">
        <w:rPr>
          <w:sz w:val="18"/>
          <w:szCs w:val="18"/>
          <w:vertAlign w:val="subscript"/>
        </w:rPr>
        <w:t>T</w:t>
      </w:r>
      <w:proofErr w:type="spellEnd"/>
      <w:r w:rsidRPr="00B90E1B">
        <w:rPr>
          <w:sz w:val="24"/>
          <w:szCs w:val="24"/>
        </w:rPr>
        <w:t xml:space="preserve"> </w:t>
      </w:r>
      <w:r w:rsidRPr="00B90E1B">
        <w:rPr>
          <w:rFonts w:ascii="Cambria Math" w:hAnsi="Cambria Math" w:cs="Cambria Math"/>
          <w:sz w:val="24"/>
          <w:szCs w:val="24"/>
        </w:rPr>
        <w:t>≫</w:t>
      </w:r>
      <w:r w:rsidRPr="00B90E1B">
        <w:rPr>
          <w:sz w:val="24"/>
          <w:szCs w:val="24"/>
        </w:rPr>
        <w:t xml:space="preserve"> 1. Критерием служит неравенство для спектральных плотностей EPR-подобных комбинаций квадратур: S</w:t>
      </w:r>
      <w:r w:rsidR="00647EC7">
        <w:rPr>
          <w:sz w:val="24"/>
          <w:szCs w:val="24"/>
          <w:lang w:val="en-US"/>
        </w:rPr>
        <w:t>a</w:t>
      </w:r>
      <w:r w:rsidRPr="00B90E1B">
        <w:rPr>
          <w:sz w:val="24"/>
          <w:szCs w:val="24"/>
        </w:rPr>
        <w:t xml:space="preserve"> + </w:t>
      </w:r>
      <w:proofErr w:type="spellStart"/>
      <w:r w:rsidRPr="00B90E1B">
        <w:rPr>
          <w:sz w:val="24"/>
          <w:szCs w:val="24"/>
        </w:rPr>
        <w:t>Sφ</w:t>
      </w:r>
      <w:proofErr w:type="spellEnd"/>
      <w:r w:rsidRPr="00B90E1B">
        <w:rPr>
          <w:sz w:val="24"/>
          <w:szCs w:val="24"/>
        </w:rPr>
        <w:t xml:space="preserve"> &lt; 2 [4,5]. Существенную роль играет оптическое охлаждение механической моды, приводящее к уменьшению эффективного числа тепловых фононов </w:t>
      </w:r>
      <w:proofErr w:type="spellStart"/>
      <w:r w:rsidRPr="00B90E1B">
        <w:rPr>
          <w:sz w:val="24"/>
          <w:szCs w:val="24"/>
        </w:rPr>
        <w:t>n′</w:t>
      </w:r>
      <w:r w:rsidRPr="00B90E1B">
        <w:rPr>
          <w:sz w:val="18"/>
          <w:szCs w:val="18"/>
          <w:vertAlign w:val="subscript"/>
        </w:rPr>
        <w:t>T</w:t>
      </w:r>
      <w:proofErr w:type="spellEnd"/>
      <w:r w:rsidRPr="00B90E1B">
        <w:rPr>
          <w:sz w:val="24"/>
          <w:szCs w:val="24"/>
        </w:rPr>
        <w:t xml:space="preserve"> ≈ (γₘ / (G₊ − G₋)) </w:t>
      </w:r>
      <w:proofErr w:type="spellStart"/>
      <w:r w:rsidRPr="00B90E1B">
        <w:rPr>
          <w:sz w:val="24"/>
          <w:szCs w:val="24"/>
        </w:rPr>
        <w:t>n</w:t>
      </w:r>
      <w:r w:rsidRPr="00B90E1B">
        <w:rPr>
          <w:sz w:val="18"/>
          <w:szCs w:val="18"/>
          <w:vertAlign w:val="subscript"/>
        </w:rPr>
        <w:t>T</w:t>
      </w:r>
      <w:proofErr w:type="spellEnd"/>
      <w:r w:rsidRPr="00B90E1B">
        <w:rPr>
          <w:sz w:val="24"/>
          <w:szCs w:val="24"/>
        </w:rPr>
        <w:t>.</w:t>
      </w:r>
    </w:p>
    <w:p w14:paraId="28DDEC1C" w14:textId="77777777" w:rsidR="00B90E1B" w:rsidRPr="00B90E1B" w:rsidRDefault="00B90E1B" w:rsidP="00647EC7">
      <w:pPr>
        <w:ind w:firstLine="397"/>
        <w:jc w:val="both"/>
        <w:rPr>
          <w:sz w:val="24"/>
          <w:szCs w:val="24"/>
        </w:rPr>
      </w:pPr>
      <w:r w:rsidRPr="00B90E1B">
        <w:rPr>
          <w:sz w:val="24"/>
          <w:szCs w:val="24"/>
        </w:rPr>
        <w:t xml:space="preserve">    В отличие от параметрического генератора, где увеличение степени запутанности сопровождается сужением спектральной полосы, в рассматриваемой конфигурации ширина полосы определяется главным образом оптической добротностью резонатора. Для экспериментального наблюдения предложено </w:t>
      </w:r>
      <w:proofErr w:type="spellStart"/>
      <w:r w:rsidRPr="00B90E1B">
        <w:rPr>
          <w:sz w:val="24"/>
          <w:szCs w:val="24"/>
        </w:rPr>
        <w:t>синодинное</w:t>
      </w:r>
      <w:proofErr w:type="spellEnd"/>
      <w:r w:rsidRPr="00B90E1B">
        <w:rPr>
          <w:sz w:val="24"/>
          <w:szCs w:val="24"/>
        </w:rPr>
        <w:t xml:space="preserve"> детектирование с двухчастотным локальным осциллятором.</w:t>
      </w:r>
    </w:p>
    <w:p w14:paraId="64B7C71C" w14:textId="77777777" w:rsidR="00B90E1B" w:rsidRPr="005910DA" w:rsidRDefault="00B90E1B" w:rsidP="00647EC7">
      <w:pPr>
        <w:ind w:firstLine="397"/>
        <w:jc w:val="both"/>
        <w:rPr>
          <w:sz w:val="24"/>
          <w:szCs w:val="24"/>
        </w:rPr>
      </w:pPr>
      <w:r w:rsidRPr="00B90E1B">
        <w:rPr>
          <w:sz w:val="24"/>
          <w:szCs w:val="24"/>
        </w:rPr>
        <w:t>    Численные оценки для реалистичных параметров мембранного резонатора подтверждают возможность генерации устойчивой оптической запутанности при умеренной мощности накачки и без экстремального охлаждения. Полученные результаты открывают перспективы создания широкополосных квантовых источников света для сенсорных и информационных приложений.</w:t>
      </w:r>
    </w:p>
    <w:p w14:paraId="64D0E8F9" w14:textId="77777777" w:rsidR="00647EC7" w:rsidRPr="005910DA" w:rsidRDefault="00647EC7" w:rsidP="00647EC7">
      <w:pPr>
        <w:ind w:firstLine="397"/>
        <w:jc w:val="both"/>
        <w:rPr>
          <w:sz w:val="24"/>
          <w:szCs w:val="24"/>
        </w:rPr>
      </w:pPr>
    </w:p>
    <w:p w14:paraId="6D149A2A" w14:textId="09345C62" w:rsidR="00647EC7" w:rsidRDefault="00647EC7" w:rsidP="00647EC7">
      <w:pPr>
        <w:ind w:firstLine="397"/>
        <w:jc w:val="center"/>
        <w:rPr>
          <w:b/>
          <w:bCs/>
          <w:sz w:val="24"/>
          <w:szCs w:val="24"/>
        </w:rPr>
      </w:pPr>
      <w:r w:rsidRPr="00647EC7">
        <w:rPr>
          <w:b/>
          <w:bCs/>
          <w:sz w:val="24"/>
          <w:szCs w:val="24"/>
        </w:rPr>
        <w:t>Литература</w:t>
      </w:r>
    </w:p>
    <w:p w14:paraId="7091766B" w14:textId="77777777" w:rsidR="00647EC7" w:rsidRDefault="00647EC7" w:rsidP="00647EC7">
      <w:pPr>
        <w:ind w:firstLine="397"/>
        <w:jc w:val="center"/>
        <w:rPr>
          <w:b/>
          <w:bCs/>
          <w:sz w:val="24"/>
          <w:szCs w:val="24"/>
        </w:rPr>
      </w:pPr>
    </w:p>
    <w:p w14:paraId="39641797" w14:textId="0139D8E8" w:rsidR="00647EC7" w:rsidRPr="00647EC7" w:rsidRDefault="00647EC7" w:rsidP="00025982">
      <w:pPr>
        <w:numPr>
          <w:ilvl w:val="0"/>
          <w:numId w:val="1"/>
        </w:numPr>
        <w:ind w:left="714" w:hanging="357"/>
        <w:rPr>
          <w:sz w:val="24"/>
          <w:szCs w:val="24"/>
          <w:lang w:val="en-US"/>
        </w:rPr>
      </w:pPr>
      <w:r w:rsidRPr="00647EC7">
        <w:rPr>
          <w:sz w:val="24"/>
          <w:szCs w:val="24"/>
          <w:lang w:val="en-US"/>
        </w:rPr>
        <w:t>Einstein A., Podolsky B., Rosen N.</w:t>
      </w:r>
      <w:r w:rsidR="00025982">
        <w:rPr>
          <w:sz w:val="24"/>
          <w:szCs w:val="24"/>
          <w:lang w:val="en-US"/>
        </w:rPr>
        <w:t>,</w:t>
      </w:r>
      <w:r w:rsidRPr="00647EC7">
        <w:rPr>
          <w:sz w:val="24"/>
          <w:szCs w:val="24"/>
          <w:lang w:val="en-US"/>
        </w:rPr>
        <w:t xml:space="preserve"> Phys. Rev. 1935</w:t>
      </w:r>
      <w:r w:rsidR="00025982">
        <w:rPr>
          <w:sz w:val="24"/>
          <w:szCs w:val="24"/>
          <w:lang w:val="en-US"/>
        </w:rPr>
        <w:t>,</w:t>
      </w:r>
      <w:r w:rsidRPr="00647EC7">
        <w:rPr>
          <w:sz w:val="24"/>
          <w:szCs w:val="24"/>
          <w:lang w:val="en-US"/>
        </w:rPr>
        <w:t xml:space="preserve"> Vol. 47. P. 777–780.</w:t>
      </w:r>
    </w:p>
    <w:p w14:paraId="4FE9D000" w14:textId="5C5BDB79" w:rsidR="00647EC7" w:rsidRPr="00647EC7" w:rsidRDefault="00647EC7" w:rsidP="00025982">
      <w:pPr>
        <w:numPr>
          <w:ilvl w:val="0"/>
          <w:numId w:val="1"/>
        </w:numPr>
        <w:ind w:left="714" w:hanging="357"/>
        <w:rPr>
          <w:sz w:val="24"/>
          <w:szCs w:val="24"/>
        </w:rPr>
      </w:pPr>
      <w:r w:rsidRPr="00647EC7">
        <w:rPr>
          <w:sz w:val="24"/>
          <w:szCs w:val="24"/>
          <w:lang w:val="en-US"/>
        </w:rPr>
        <w:t>Schrödinger E.</w:t>
      </w:r>
      <w:r w:rsidR="00025982">
        <w:rPr>
          <w:sz w:val="24"/>
          <w:szCs w:val="24"/>
          <w:lang w:val="en-US"/>
        </w:rPr>
        <w:t>,</w:t>
      </w:r>
      <w:r w:rsidRPr="00647EC7">
        <w:rPr>
          <w:sz w:val="24"/>
          <w:szCs w:val="24"/>
          <w:lang w:val="en-US"/>
        </w:rPr>
        <w:t xml:space="preserve"> Proc. Cambridge Philos. </w:t>
      </w:r>
      <w:proofErr w:type="spellStart"/>
      <w:r w:rsidRPr="00647EC7">
        <w:rPr>
          <w:sz w:val="24"/>
          <w:szCs w:val="24"/>
        </w:rPr>
        <w:t>Soc</w:t>
      </w:r>
      <w:proofErr w:type="spellEnd"/>
      <w:r w:rsidRPr="00647EC7">
        <w:rPr>
          <w:sz w:val="24"/>
          <w:szCs w:val="24"/>
        </w:rPr>
        <w:t>. 1935.</w:t>
      </w:r>
      <w:r w:rsidR="00025982">
        <w:rPr>
          <w:sz w:val="24"/>
          <w:szCs w:val="24"/>
          <w:lang w:val="en-US"/>
        </w:rPr>
        <w:t>,</w:t>
      </w:r>
      <w:r w:rsidRPr="00647EC7">
        <w:rPr>
          <w:sz w:val="24"/>
          <w:szCs w:val="24"/>
        </w:rPr>
        <w:t xml:space="preserve"> </w:t>
      </w:r>
      <w:proofErr w:type="spellStart"/>
      <w:r w:rsidRPr="00647EC7">
        <w:rPr>
          <w:sz w:val="24"/>
          <w:szCs w:val="24"/>
        </w:rPr>
        <w:t>Vol</w:t>
      </w:r>
      <w:proofErr w:type="spellEnd"/>
      <w:r w:rsidRPr="00647EC7">
        <w:rPr>
          <w:sz w:val="24"/>
          <w:szCs w:val="24"/>
        </w:rPr>
        <w:t>. 31. P. 555–563.</w:t>
      </w:r>
    </w:p>
    <w:p w14:paraId="57DD692A" w14:textId="4A35C1F8" w:rsidR="00647EC7" w:rsidRPr="00647EC7" w:rsidRDefault="00647EC7" w:rsidP="00025982">
      <w:pPr>
        <w:numPr>
          <w:ilvl w:val="0"/>
          <w:numId w:val="1"/>
        </w:numPr>
        <w:ind w:left="714" w:hanging="357"/>
        <w:rPr>
          <w:sz w:val="24"/>
          <w:szCs w:val="24"/>
          <w:lang w:val="en-US"/>
        </w:rPr>
      </w:pPr>
      <w:r w:rsidRPr="00647EC7">
        <w:rPr>
          <w:sz w:val="24"/>
          <w:szCs w:val="24"/>
          <w:lang w:val="en-US"/>
        </w:rPr>
        <w:t>Bell J.S.</w:t>
      </w:r>
      <w:r w:rsidR="00025982">
        <w:rPr>
          <w:sz w:val="24"/>
          <w:szCs w:val="24"/>
          <w:lang w:val="en-US"/>
        </w:rPr>
        <w:t>,</w:t>
      </w:r>
      <w:r w:rsidRPr="00647EC7">
        <w:rPr>
          <w:sz w:val="24"/>
          <w:szCs w:val="24"/>
          <w:lang w:val="en-US"/>
        </w:rPr>
        <w:t xml:space="preserve"> Physics. 1964.</w:t>
      </w:r>
      <w:r w:rsidR="00025982">
        <w:rPr>
          <w:sz w:val="24"/>
          <w:szCs w:val="24"/>
          <w:lang w:val="en-US"/>
        </w:rPr>
        <w:t>,</w:t>
      </w:r>
      <w:r w:rsidRPr="00647EC7">
        <w:rPr>
          <w:sz w:val="24"/>
          <w:szCs w:val="24"/>
          <w:lang w:val="en-US"/>
        </w:rPr>
        <w:t xml:space="preserve"> Vol. 1. P. 195–200.</w:t>
      </w:r>
    </w:p>
    <w:p w14:paraId="64184FF0" w14:textId="59239DA7" w:rsidR="00647EC7" w:rsidRPr="00647EC7" w:rsidRDefault="00647EC7" w:rsidP="00025982">
      <w:pPr>
        <w:numPr>
          <w:ilvl w:val="0"/>
          <w:numId w:val="1"/>
        </w:numPr>
        <w:ind w:left="714" w:hanging="357"/>
        <w:rPr>
          <w:sz w:val="24"/>
          <w:szCs w:val="24"/>
          <w:lang w:val="en-US"/>
        </w:rPr>
      </w:pPr>
      <w:r w:rsidRPr="00647EC7">
        <w:rPr>
          <w:sz w:val="24"/>
          <w:szCs w:val="24"/>
          <w:lang w:val="en-US"/>
        </w:rPr>
        <w:t>Duan L.-M. et al.</w:t>
      </w:r>
      <w:r w:rsidR="00025982">
        <w:rPr>
          <w:sz w:val="24"/>
          <w:szCs w:val="24"/>
          <w:lang w:val="en-US"/>
        </w:rPr>
        <w:t>,</w:t>
      </w:r>
      <w:r w:rsidRPr="00647EC7">
        <w:rPr>
          <w:sz w:val="24"/>
          <w:szCs w:val="24"/>
          <w:lang w:val="en-US"/>
        </w:rPr>
        <w:t xml:space="preserve"> Phys. Rev. Lett. 2000.</w:t>
      </w:r>
      <w:r w:rsidR="00025982">
        <w:rPr>
          <w:sz w:val="24"/>
          <w:szCs w:val="24"/>
          <w:lang w:val="en-US"/>
        </w:rPr>
        <w:t>,</w:t>
      </w:r>
      <w:r w:rsidRPr="00647EC7">
        <w:rPr>
          <w:sz w:val="24"/>
          <w:szCs w:val="24"/>
          <w:lang w:val="en-US"/>
        </w:rPr>
        <w:t xml:space="preserve"> Vol. 84. P. 2722–2725.</w:t>
      </w:r>
    </w:p>
    <w:p w14:paraId="13BFA8AB" w14:textId="0526CDB1" w:rsidR="00647EC7" w:rsidRPr="00647EC7" w:rsidRDefault="00647EC7" w:rsidP="00025982">
      <w:pPr>
        <w:numPr>
          <w:ilvl w:val="0"/>
          <w:numId w:val="1"/>
        </w:numPr>
        <w:ind w:left="714" w:hanging="357"/>
        <w:rPr>
          <w:sz w:val="24"/>
          <w:szCs w:val="24"/>
          <w:lang w:val="en-US"/>
        </w:rPr>
      </w:pPr>
      <w:r w:rsidRPr="00647EC7">
        <w:rPr>
          <w:sz w:val="24"/>
          <w:szCs w:val="24"/>
          <w:lang w:val="en-US"/>
        </w:rPr>
        <w:t>Simon R.</w:t>
      </w:r>
      <w:r w:rsidR="00025982">
        <w:rPr>
          <w:sz w:val="24"/>
          <w:szCs w:val="24"/>
          <w:lang w:val="en-US"/>
        </w:rPr>
        <w:t>,</w:t>
      </w:r>
      <w:r w:rsidRPr="00647EC7">
        <w:rPr>
          <w:sz w:val="24"/>
          <w:szCs w:val="24"/>
          <w:lang w:val="en-US"/>
        </w:rPr>
        <w:t xml:space="preserve"> Phys. Rev. Lett. 2000.</w:t>
      </w:r>
      <w:r w:rsidR="00025982">
        <w:rPr>
          <w:sz w:val="24"/>
          <w:szCs w:val="24"/>
          <w:lang w:val="en-US"/>
        </w:rPr>
        <w:t>,</w:t>
      </w:r>
      <w:r w:rsidRPr="00647EC7">
        <w:rPr>
          <w:sz w:val="24"/>
          <w:szCs w:val="24"/>
          <w:lang w:val="en-US"/>
        </w:rPr>
        <w:t xml:space="preserve"> Vol. 84. P. 2726–2729.</w:t>
      </w:r>
    </w:p>
    <w:p w14:paraId="3AB672FA" w14:textId="6E2C13E9" w:rsidR="00647EC7" w:rsidRPr="00647EC7" w:rsidRDefault="00647EC7" w:rsidP="00025982">
      <w:pPr>
        <w:numPr>
          <w:ilvl w:val="0"/>
          <w:numId w:val="1"/>
        </w:numPr>
        <w:ind w:left="714" w:hanging="357"/>
        <w:rPr>
          <w:sz w:val="24"/>
          <w:szCs w:val="24"/>
          <w:lang w:val="en-US"/>
        </w:rPr>
      </w:pPr>
      <w:proofErr w:type="spellStart"/>
      <w:r w:rsidRPr="00647EC7">
        <w:rPr>
          <w:sz w:val="24"/>
          <w:szCs w:val="24"/>
          <w:lang w:val="en-US"/>
        </w:rPr>
        <w:t>Aspelmeyer</w:t>
      </w:r>
      <w:proofErr w:type="spellEnd"/>
      <w:r w:rsidRPr="00647EC7">
        <w:rPr>
          <w:sz w:val="24"/>
          <w:szCs w:val="24"/>
          <w:lang w:val="en-US"/>
        </w:rPr>
        <w:t xml:space="preserve"> M., Kippenberg T.J., Marquardt F.</w:t>
      </w:r>
      <w:r w:rsidR="00025982">
        <w:rPr>
          <w:sz w:val="24"/>
          <w:szCs w:val="24"/>
          <w:lang w:val="en-US"/>
        </w:rPr>
        <w:t>,</w:t>
      </w:r>
      <w:r w:rsidRPr="00647EC7">
        <w:rPr>
          <w:sz w:val="24"/>
          <w:szCs w:val="24"/>
          <w:lang w:val="en-US"/>
        </w:rPr>
        <w:t xml:space="preserve"> Rev. Mod. Phys. 2014.</w:t>
      </w:r>
      <w:r w:rsidR="00025982">
        <w:rPr>
          <w:sz w:val="24"/>
          <w:szCs w:val="24"/>
          <w:lang w:val="en-US"/>
        </w:rPr>
        <w:t>,</w:t>
      </w:r>
      <w:r w:rsidRPr="00647EC7">
        <w:rPr>
          <w:sz w:val="24"/>
          <w:szCs w:val="24"/>
          <w:lang w:val="en-US"/>
        </w:rPr>
        <w:t xml:space="preserve"> Vol. 86. P. 1391–1452.</w:t>
      </w:r>
    </w:p>
    <w:p w14:paraId="10D8DD2C" w14:textId="77777777" w:rsidR="00647EC7" w:rsidRPr="00B90E1B" w:rsidRDefault="00647EC7" w:rsidP="00647EC7">
      <w:pPr>
        <w:ind w:firstLine="397"/>
        <w:rPr>
          <w:b/>
          <w:bCs/>
          <w:sz w:val="24"/>
          <w:szCs w:val="24"/>
          <w:lang w:val="en-US"/>
        </w:rPr>
      </w:pPr>
    </w:p>
    <w:p w14:paraId="78BB0F48" w14:textId="77777777" w:rsidR="00BC5215" w:rsidRPr="00025982" w:rsidRDefault="00BC5215" w:rsidP="00647EC7">
      <w:pPr>
        <w:jc w:val="both"/>
        <w:rPr>
          <w:lang w:val="en-US"/>
        </w:rPr>
      </w:pPr>
    </w:p>
    <w:sectPr w:rsidR="00BC5215" w:rsidRPr="00025982" w:rsidSect="00B90E1B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2630B"/>
    <w:multiLevelType w:val="multilevel"/>
    <w:tmpl w:val="DC206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9548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06"/>
    <w:rsid w:val="00025982"/>
    <w:rsid w:val="0004253C"/>
    <w:rsid w:val="00070C80"/>
    <w:rsid w:val="000A7118"/>
    <w:rsid w:val="00450E06"/>
    <w:rsid w:val="005910DA"/>
    <w:rsid w:val="0061344D"/>
    <w:rsid w:val="00647EC7"/>
    <w:rsid w:val="00B90E1B"/>
    <w:rsid w:val="00BC5215"/>
    <w:rsid w:val="00ED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5C1A0"/>
  <w15:chartTrackingRefBased/>
  <w15:docId w15:val="{FD04C282-DCD6-4940-ACEA-5EB3008F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5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0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E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E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E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E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E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E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0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0E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0E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0E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0E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0E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0E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0E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0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0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50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0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0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0E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0E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0E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0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0E0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0E06"/>
    <w:rPr>
      <w:b/>
      <w:bCs/>
      <w:smallCaps/>
      <w:color w:val="2F5496" w:themeColor="accent1" w:themeShade="BF"/>
      <w:spacing w:val="5"/>
    </w:rPr>
  </w:style>
  <w:style w:type="character" w:styleId="ac">
    <w:name w:val="Emphasis"/>
    <w:qFormat/>
    <w:rsid w:val="0004253C"/>
    <w:rPr>
      <w:i/>
      <w:iCs/>
    </w:rPr>
  </w:style>
  <w:style w:type="character" w:customStyle="1" w:styleId="apple-converted-space">
    <w:name w:val="apple-converted-space"/>
    <w:rsid w:val="0004253C"/>
  </w:style>
  <w:style w:type="character" w:customStyle="1" w:styleId="ezkurwreuab5ozgtqnkl">
    <w:name w:val="ezkurwreuab5ozgtqnkl"/>
    <w:rsid w:val="00042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FED7E-3C91-43C6-91FB-E0D55FB6E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Карпенко</dc:creator>
  <cp:keywords/>
  <dc:description/>
  <cp:lastModifiedBy>Александр Карпенко</cp:lastModifiedBy>
  <cp:revision>4</cp:revision>
  <dcterms:created xsi:type="dcterms:W3CDTF">2026-03-02T07:34:00Z</dcterms:created>
  <dcterms:modified xsi:type="dcterms:W3CDTF">2026-03-02T08:16:00Z</dcterms:modified>
</cp:coreProperties>
</file>