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ECD74" w14:textId="18375C3C" w:rsidR="00DF7811" w:rsidRPr="00930244" w:rsidRDefault="00CE066D" w:rsidP="00DF7811">
      <w:pPr>
        <w:tabs>
          <w:tab w:val="left" w:pos="9214"/>
        </w:tabs>
        <w:spacing w:before="160" w:afterLines="50" w:after="120"/>
        <w:ind w:right="85"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Контроль локализации единичных </w:t>
      </w:r>
      <w:r w:rsidR="00DF7811" w:rsidRPr="00930244">
        <w:rPr>
          <w:rFonts w:cs="Times New Roman"/>
          <w:b/>
          <w:sz w:val="24"/>
          <w:szCs w:val="24"/>
        </w:rPr>
        <w:t xml:space="preserve">молекул </w:t>
      </w:r>
      <w:r>
        <w:rPr>
          <w:rFonts w:cs="Times New Roman"/>
          <w:b/>
          <w:sz w:val="24"/>
          <w:szCs w:val="24"/>
        </w:rPr>
        <w:t xml:space="preserve">в волноводах нулевой моды с </w:t>
      </w:r>
      <w:r w:rsidR="00DF7811">
        <w:rPr>
          <w:rFonts w:cs="Times New Roman"/>
          <w:b/>
          <w:sz w:val="24"/>
          <w:szCs w:val="24"/>
        </w:rPr>
        <w:t>использованием</w:t>
      </w:r>
      <w:r w:rsidR="00DF7811" w:rsidRPr="00930244">
        <w:rPr>
          <w:rFonts w:cs="Times New Roman"/>
          <w:b/>
          <w:sz w:val="24"/>
          <w:szCs w:val="24"/>
        </w:rPr>
        <w:t xml:space="preserve"> неспецифическ</w:t>
      </w:r>
      <w:r w:rsidR="00DF7811">
        <w:rPr>
          <w:rFonts w:cs="Times New Roman"/>
          <w:b/>
          <w:sz w:val="24"/>
          <w:szCs w:val="24"/>
        </w:rPr>
        <w:t>о</w:t>
      </w:r>
      <w:r w:rsidR="001610B7">
        <w:rPr>
          <w:rFonts w:cs="Times New Roman"/>
          <w:b/>
          <w:sz w:val="24"/>
          <w:szCs w:val="24"/>
        </w:rPr>
        <w:t xml:space="preserve">й </w:t>
      </w:r>
      <w:r w:rsidR="00DF7811">
        <w:rPr>
          <w:rFonts w:cs="Times New Roman"/>
          <w:b/>
          <w:sz w:val="24"/>
          <w:szCs w:val="24"/>
        </w:rPr>
        <w:t>связ</w:t>
      </w:r>
      <w:r w:rsidR="001610B7">
        <w:rPr>
          <w:rFonts w:cs="Times New Roman"/>
          <w:b/>
          <w:sz w:val="24"/>
          <w:szCs w:val="24"/>
        </w:rPr>
        <w:t>и</w:t>
      </w:r>
    </w:p>
    <w:p w14:paraId="2B8D2D03" w14:textId="522D6AF0" w:rsidR="00DF7811" w:rsidRPr="00166710" w:rsidRDefault="00DF7811" w:rsidP="00DF7811">
      <w:pPr>
        <w:spacing w:afterLines="50" w:after="120"/>
        <w:ind w:firstLine="0"/>
        <w:jc w:val="center"/>
        <w:rPr>
          <w:rFonts w:cs="Times New Roman"/>
          <w:b/>
          <w:bCs/>
          <w:i/>
          <w:sz w:val="24"/>
          <w:vertAlign w:val="superscript"/>
        </w:rPr>
      </w:pPr>
      <w:r w:rsidRPr="000A3499">
        <w:rPr>
          <w:rFonts w:cs="Times New Roman"/>
          <w:b/>
          <w:bCs/>
          <w:i/>
          <w:sz w:val="24"/>
          <w:u w:val="single"/>
        </w:rPr>
        <w:t>Марков М.С.</w:t>
      </w:r>
      <w:r w:rsidRPr="000A3499">
        <w:rPr>
          <w:rFonts w:cs="Times New Roman"/>
          <w:b/>
          <w:bCs/>
          <w:i/>
          <w:sz w:val="24"/>
        </w:rPr>
        <w:t>,</w:t>
      </w:r>
      <w:r w:rsidR="00166710" w:rsidRPr="00166710">
        <w:rPr>
          <w:rFonts w:cs="Times New Roman"/>
          <w:b/>
          <w:bCs/>
          <w:i/>
          <w:sz w:val="24"/>
          <w:vertAlign w:val="superscript"/>
        </w:rPr>
        <w:t>1,2</w:t>
      </w:r>
      <w:r w:rsidRPr="00DF7811">
        <w:rPr>
          <w:rFonts w:cs="Times New Roman"/>
          <w:b/>
          <w:bCs/>
          <w:sz w:val="24"/>
        </w:rPr>
        <w:t xml:space="preserve"> </w:t>
      </w:r>
      <w:r w:rsidRPr="00DF7811">
        <w:rPr>
          <w:rFonts w:cs="Times New Roman"/>
          <w:b/>
          <w:bCs/>
          <w:i/>
          <w:sz w:val="24"/>
        </w:rPr>
        <w:t>Гритченко А.С.,</w:t>
      </w:r>
      <w:r w:rsidR="00166710" w:rsidRPr="00166710">
        <w:rPr>
          <w:rFonts w:cs="Times New Roman"/>
          <w:b/>
          <w:bCs/>
          <w:i/>
          <w:sz w:val="24"/>
          <w:vertAlign w:val="superscript"/>
        </w:rPr>
        <w:t>1</w:t>
      </w:r>
      <w:r w:rsidRPr="00DF7811">
        <w:rPr>
          <w:rFonts w:cs="Times New Roman"/>
          <w:b/>
          <w:bCs/>
          <w:i/>
          <w:sz w:val="24"/>
        </w:rPr>
        <w:t xml:space="preserve"> Калмыков А.С.,</w:t>
      </w:r>
      <w:r w:rsidR="00166710" w:rsidRPr="00166710">
        <w:rPr>
          <w:rFonts w:cs="Times New Roman"/>
          <w:b/>
          <w:bCs/>
          <w:i/>
          <w:sz w:val="24"/>
          <w:vertAlign w:val="superscript"/>
        </w:rPr>
        <w:t>1</w:t>
      </w:r>
      <w:r w:rsidRPr="00DF7811">
        <w:rPr>
          <w:rFonts w:cs="Times New Roman"/>
          <w:b/>
          <w:bCs/>
          <w:i/>
          <w:sz w:val="24"/>
        </w:rPr>
        <w:t xml:space="preserve"> Мелентьев</w:t>
      </w:r>
      <w:r w:rsidRPr="00DF7811">
        <w:rPr>
          <w:rFonts w:cs="Times New Roman"/>
          <w:b/>
          <w:bCs/>
          <w:sz w:val="24"/>
          <w:vertAlign w:val="superscript"/>
        </w:rPr>
        <w:t xml:space="preserve"> </w:t>
      </w:r>
      <w:r w:rsidRPr="00DF7811">
        <w:rPr>
          <w:rFonts w:cs="Times New Roman"/>
          <w:b/>
          <w:bCs/>
          <w:i/>
          <w:sz w:val="24"/>
        </w:rPr>
        <w:t>П.Н.</w:t>
      </w:r>
      <w:r w:rsidR="00166710" w:rsidRPr="00166710">
        <w:rPr>
          <w:rFonts w:cs="Times New Roman"/>
          <w:b/>
          <w:bCs/>
          <w:i/>
          <w:sz w:val="24"/>
          <w:vertAlign w:val="superscript"/>
        </w:rPr>
        <w:t>1</w:t>
      </w:r>
    </w:p>
    <w:p w14:paraId="56ADBDE0" w14:textId="216F1BCF" w:rsidR="00DF7811" w:rsidRPr="00166710" w:rsidRDefault="00166710" w:rsidP="00DF7811">
      <w:pPr>
        <w:spacing w:afterLines="50" w:after="120"/>
        <w:ind w:firstLine="0"/>
        <w:jc w:val="center"/>
        <w:rPr>
          <w:rFonts w:cs="Times New Roman"/>
          <w:bCs/>
          <w:i/>
        </w:rPr>
      </w:pPr>
      <w:r>
        <w:rPr>
          <w:rFonts w:cs="Times New Roman"/>
          <w:bCs/>
          <w:i/>
          <w:sz w:val="24"/>
        </w:rPr>
        <w:t>С</w:t>
      </w:r>
      <w:r w:rsidR="00DF7811">
        <w:rPr>
          <w:rFonts w:cs="Times New Roman"/>
          <w:bCs/>
          <w:i/>
          <w:sz w:val="24"/>
        </w:rPr>
        <w:t>тудент</w:t>
      </w:r>
      <w:r w:rsidRPr="00811AFB">
        <w:rPr>
          <w:rFonts w:cs="Times New Roman"/>
          <w:bCs/>
          <w:i/>
          <w:sz w:val="24"/>
        </w:rPr>
        <w:t xml:space="preserve"> </w:t>
      </w:r>
      <w:r>
        <w:rPr>
          <w:rFonts w:cs="Times New Roman"/>
          <w:bCs/>
          <w:i/>
          <w:sz w:val="24"/>
        </w:rPr>
        <w:t>магистратуры</w:t>
      </w:r>
    </w:p>
    <w:p w14:paraId="4AF756F4" w14:textId="72945116" w:rsidR="00DF7811" w:rsidRPr="002C7F00" w:rsidRDefault="00DF7811" w:rsidP="00DF7811">
      <w:pPr>
        <w:spacing w:afterLines="50" w:after="120"/>
        <w:ind w:firstLine="0"/>
        <w:jc w:val="center"/>
        <w:rPr>
          <w:rFonts w:cs="Times New Roman"/>
          <w:i/>
          <w:sz w:val="24"/>
          <w:szCs w:val="24"/>
        </w:rPr>
      </w:pPr>
      <w:r w:rsidRPr="00DF7811">
        <w:rPr>
          <w:rFonts w:cs="Times New Roman"/>
          <w:i/>
          <w:sz w:val="24"/>
          <w:szCs w:val="24"/>
          <w:vertAlign w:val="superscript"/>
        </w:rPr>
        <w:t>1</w:t>
      </w:r>
      <w:r>
        <w:rPr>
          <w:rFonts w:cs="Times New Roman"/>
          <w:i/>
          <w:sz w:val="24"/>
          <w:szCs w:val="24"/>
          <w:vertAlign w:val="superscript"/>
        </w:rPr>
        <w:t xml:space="preserve"> </w:t>
      </w:r>
      <w:r w:rsidRPr="002C7F00">
        <w:rPr>
          <w:rFonts w:cs="Times New Roman"/>
          <w:i/>
          <w:sz w:val="24"/>
          <w:szCs w:val="24"/>
        </w:rPr>
        <w:t>Институт спектроскопии РАН, Москва, Троицк</w:t>
      </w:r>
      <w:r w:rsidR="003A6F85">
        <w:rPr>
          <w:rFonts w:cs="Times New Roman"/>
          <w:i/>
          <w:sz w:val="24"/>
          <w:szCs w:val="24"/>
        </w:rPr>
        <w:t>, Россия</w:t>
      </w:r>
      <w:r w:rsidRPr="002C7F00">
        <w:rPr>
          <w:rFonts w:cs="Times New Roman"/>
          <w:i/>
          <w:sz w:val="24"/>
          <w:szCs w:val="24"/>
        </w:rPr>
        <w:t xml:space="preserve"> </w:t>
      </w:r>
    </w:p>
    <w:p w14:paraId="365B1D9B" w14:textId="6615A8FB" w:rsidR="00DF7811" w:rsidRDefault="00DF7811" w:rsidP="00DF7811">
      <w:pPr>
        <w:spacing w:afterLines="50" w:after="120"/>
        <w:ind w:firstLine="0"/>
        <w:jc w:val="center"/>
        <w:rPr>
          <w:rFonts w:cs="Times New Roman"/>
          <w:i/>
          <w:sz w:val="24"/>
        </w:rPr>
      </w:pPr>
      <w:r w:rsidRPr="00DB0C5C">
        <w:rPr>
          <w:rFonts w:cs="Times New Roman"/>
          <w:sz w:val="24"/>
          <w:szCs w:val="24"/>
          <w:vertAlign w:val="superscript"/>
        </w:rPr>
        <w:t>2</w:t>
      </w:r>
      <w:r w:rsidRPr="002C7F00">
        <w:rPr>
          <w:rFonts w:cs="Times New Roman"/>
          <w:i/>
          <w:sz w:val="24"/>
          <w:szCs w:val="24"/>
          <w:vertAlign w:val="superscript"/>
        </w:rPr>
        <w:t xml:space="preserve"> </w:t>
      </w:r>
      <w:r w:rsidRPr="002C7F00">
        <w:rPr>
          <w:rFonts w:cs="Times New Roman"/>
          <w:i/>
          <w:sz w:val="24"/>
          <w:szCs w:val="24"/>
        </w:rPr>
        <w:t>Национальный исследовательский университет «Высшая школа экономики»</w:t>
      </w:r>
      <w:r w:rsidRPr="002C7F00">
        <w:rPr>
          <w:rFonts w:cs="Times New Roman"/>
          <w:i/>
          <w:sz w:val="24"/>
        </w:rPr>
        <w:t>,</w:t>
      </w:r>
      <w:r w:rsidR="003A6F85">
        <w:rPr>
          <w:rFonts w:cs="Times New Roman"/>
          <w:i/>
          <w:sz w:val="24"/>
        </w:rPr>
        <w:t xml:space="preserve"> факультет физики,</w:t>
      </w:r>
      <w:r w:rsidRPr="002C7F00">
        <w:rPr>
          <w:rFonts w:cs="Times New Roman"/>
          <w:i/>
          <w:sz w:val="24"/>
        </w:rPr>
        <w:t xml:space="preserve"> Москва</w:t>
      </w:r>
      <w:r w:rsidR="003A6F85">
        <w:rPr>
          <w:rFonts w:cs="Times New Roman"/>
          <w:i/>
          <w:sz w:val="24"/>
        </w:rPr>
        <w:t>, Россия</w:t>
      </w:r>
    </w:p>
    <w:p w14:paraId="0C22A95A" w14:textId="44030C5C" w:rsidR="000A3499" w:rsidRPr="000A3499" w:rsidRDefault="00DF7811" w:rsidP="000A3499">
      <w:pPr>
        <w:spacing w:afterLines="50" w:after="120"/>
        <w:ind w:firstLine="0"/>
        <w:jc w:val="center"/>
        <w:rPr>
          <w:rFonts w:cs="Times New Roman"/>
          <w:i/>
          <w:sz w:val="24"/>
        </w:rPr>
      </w:pPr>
      <w:r w:rsidRPr="00166710">
        <w:rPr>
          <w:rFonts w:cs="Times New Roman"/>
          <w:i/>
          <w:sz w:val="24"/>
          <w:lang w:val="en-US"/>
        </w:rPr>
        <w:t>E</w:t>
      </w:r>
      <w:r w:rsidRPr="000A3499">
        <w:rPr>
          <w:rFonts w:cs="Times New Roman"/>
          <w:i/>
          <w:sz w:val="24"/>
        </w:rPr>
        <w:t>-</w:t>
      </w:r>
      <w:r w:rsidRPr="00166710">
        <w:rPr>
          <w:rFonts w:cs="Times New Roman"/>
          <w:i/>
          <w:sz w:val="24"/>
          <w:lang w:val="en-US"/>
        </w:rPr>
        <w:t>mail</w:t>
      </w:r>
      <w:r w:rsidRPr="000A3499">
        <w:rPr>
          <w:rFonts w:cs="Times New Roman"/>
          <w:i/>
          <w:sz w:val="24"/>
        </w:rPr>
        <w:t xml:space="preserve">: </w:t>
      </w:r>
      <w:proofErr w:type="spellStart"/>
      <w:r w:rsidR="00166710" w:rsidRPr="00166710">
        <w:rPr>
          <w:rFonts w:cs="Times New Roman"/>
          <w:i/>
          <w:sz w:val="24"/>
          <w:lang w:val="en-US"/>
        </w:rPr>
        <w:t>msmarkov</w:t>
      </w:r>
      <w:proofErr w:type="spellEnd"/>
      <w:r w:rsidR="00166710" w:rsidRPr="000A3499">
        <w:rPr>
          <w:rFonts w:cs="Times New Roman"/>
          <w:i/>
          <w:sz w:val="24"/>
        </w:rPr>
        <w:t>@</w:t>
      </w:r>
      <w:proofErr w:type="spellStart"/>
      <w:r w:rsidR="00166710" w:rsidRPr="00166710">
        <w:rPr>
          <w:rFonts w:cs="Times New Roman"/>
          <w:i/>
          <w:sz w:val="24"/>
          <w:lang w:val="en-US"/>
        </w:rPr>
        <w:t>edu</w:t>
      </w:r>
      <w:proofErr w:type="spellEnd"/>
      <w:r w:rsidR="00166710" w:rsidRPr="000A3499">
        <w:rPr>
          <w:rFonts w:cs="Times New Roman"/>
          <w:i/>
          <w:sz w:val="24"/>
        </w:rPr>
        <w:t>.</w:t>
      </w:r>
      <w:proofErr w:type="spellStart"/>
      <w:r w:rsidR="00166710" w:rsidRPr="00166710">
        <w:rPr>
          <w:rFonts w:cs="Times New Roman"/>
          <w:i/>
          <w:sz w:val="24"/>
          <w:lang w:val="en-US"/>
        </w:rPr>
        <w:t>hse</w:t>
      </w:r>
      <w:proofErr w:type="spellEnd"/>
      <w:r w:rsidR="00166710" w:rsidRPr="000A3499">
        <w:rPr>
          <w:rFonts w:cs="Times New Roman"/>
          <w:i/>
          <w:sz w:val="24"/>
        </w:rPr>
        <w:t>.</w:t>
      </w:r>
      <w:proofErr w:type="spellStart"/>
      <w:r w:rsidR="00166710" w:rsidRPr="00166710">
        <w:rPr>
          <w:rFonts w:cs="Times New Roman"/>
          <w:i/>
          <w:sz w:val="24"/>
          <w:lang w:val="en-US"/>
        </w:rPr>
        <w:t>ru</w:t>
      </w:r>
      <w:proofErr w:type="spellEnd"/>
    </w:p>
    <w:p w14:paraId="018726E8" w14:textId="62E4F156" w:rsidR="000A3499" w:rsidRPr="00C44548" w:rsidRDefault="00F72CCF" w:rsidP="00166710">
      <w:pPr>
        <w:ind w:firstLine="397"/>
        <w:rPr>
          <w:rFonts w:cs="Times New Roman"/>
          <w:sz w:val="24"/>
        </w:rPr>
      </w:pPr>
      <w:r>
        <w:rPr>
          <w:rFonts w:cs="Times New Roman"/>
          <w:sz w:val="24"/>
        </w:rPr>
        <w:t xml:space="preserve">В последние десятилетия оптические методы с одномолекулярной чувствительностью стали мощным </w:t>
      </w:r>
      <w:r w:rsidR="003247B3">
        <w:rPr>
          <w:rFonts w:cs="Times New Roman"/>
          <w:sz w:val="24"/>
        </w:rPr>
        <w:t>инструментом</w:t>
      </w:r>
      <w:r>
        <w:rPr>
          <w:rFonts w:cs="Times New Roman"/>
          <w:sz w:val="24"/>
        </w:rPr>
        <w:t xml:space="preserve"> </w:t>
      </w:r>
      <w:r w:rsidR="003247B3">
        <w:rPr>
          <w:rFonts w:cs="Times New Roman"/>
          <w:sz w:val="24"/>
        </w:rPr>
        <w:t xml:space="preserve">для </w:t>
      </w:r>
      <w:r>
        <w:rPr>
          <w:rFonts w:cs="Times New Roman"/>
          <w:sz w:val="24"/>
        </w:rPr>
        <w:t>детектирования, сенсорики и спектроскопии молекул</w:t>
      </w:r>
      <w:r w:rsidRPr="00F72CCF">
        <w:rPr>
          <w:rFonts w:cs="Times New Roman"/>
          <w:color w:val="000000"/>
          <w:sz w:val="24"/>
        </w:rPr>
        <w:t xml:space="preserve"> </w:t>
      </w:r>
      <w:sdt>
        <w:sdtPr>
          <w:rPr>
            <w:rFonts w:cs="Times New Roman"/>
            <w:color w:val="000000"/>
            <w:sz w:val="24"/>
          </w:rPr>
          <w:tag w:val="MENDELEY_CITATION_v3_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"/>
          <w:id w:val="-1722972973"/>
          <w:placeholder>
            <w:docPart w:val="3060E4D854AD4B89AF5976CDD81A6277"/>
          </w:placeholder>
        </w:sdtPr>
        <w:sdtEndPr/>
        <w:sdtContent>
          <w:r w:rsidRPr="000A3499">
            <w:rPr>
              <w:rFonts w:cs="Times New Roman"/>
              <w:color w:val="000000"/>
              <w:sz w:val="24"/>
            </w:rPr>
            <w:t>[1–3]</w:t>
          </w:r>
        </w:sdtContent>
      </w:sdt>
      <w:r>
        <w:rPr>
          <w:rFonts w:cs="Times New Roman"/>
          <w:sz w:val="24"/>
        </w:rPr>
        <w:t xml:space="preserve">. </w:t>
      </w:r>
      <w:r w:rsidR="000A3499" w:rsidRPr="000A3499">
        <w:rPr>
          <w:rFonts w:cs="Times New Roman"/>
          <w:sz w:val="24"/>
        </w:rPr>
        <w:t xml:space="preserve">Долгое время считалось, что </w:t>
      </w:r>
      <w:r w:rsidR="00270B67">
        <w:rPr>
          <w:rFonts w:cs="Times New Roman"/>
          <w:sz w:val="24"/>
        </w:rPr>
        <w:t xml:space="preserve">такие </w:t>
      </w:r>
      <w:r w:rsidR="000A3499" w:rsidRPr="000A3499">
        <w:rPr>
          <w:rFonts w:cs="Times New Roman"/>
          <w:sz w:val="24"/>
        </w:rPr>
        <w:t>методы детектирования могут быть использованы только в лабораторных условиях. Однако</w:t>
      </w:r>
      <w:r>
        <w:rPr>
          <w:rFonts w:cs="Times New Roman"/>
          <w:sz w:val="24"/>
        </w:rPr>
        <w:t xml:space="preserve"> </w:t>
      </w:r>
      <w:r w:rsidR="000A3499" w:rsidRPr="000A3499">
        <w:rPr>
          <w:rFonts w:cs="Times New Roman"/>
          <w:sz w:val="24"/>
        </w:rPr>
        <w:t>одномолекулярные методы оптического детектирования с использованием волноводов нулевой моды (</w:t>
      </w:r>
      <w:r w:rsidR="000A3499" w:rsidRPr="000A3499">
        <w:rPr>
          <w:rFonts w:cs="Times New Roman"/>
          <w:sz w:val="24"/>
          <w:lang w:val="en-US"/>
        </w:rPr>
        <w:t>ZMW</w:t>
      </w:r>
      <w:r w:rsidR="000A3499" w:rsidRPr="000A3499">
        <w:rPr>
          <w:rFonts w:cs="Times New Roman"/>
          <w:sz w:val="24"/>
        </w:rPr>
        <w:t>) показали возможность</w:t>
      </w:r>
      <w:r w:rsidR="00270B67">
        <w:rPr>
          <w:rFonts w:cs="Times New Roman"/>
          <w:sz w:val="24"/>
        </w:rPr>
        <w:t xml:space="preserve"> их эффективного</w:t>
      </w:r>
      <w:r w:rsidR="000A3499" w:rsidRPr="000A3499">
        <w:rPr>
          <w:rFonts w:cs="Times New Roman"/>
          <w:sz w:val="24"/>
        </w:rPr>
        <w:t xml:space="preserve"> использования в приложениях сенсорики и одномолекулярного секвенирования молекул ДНК </w:t>
      </w:r>
      <w:sdt>
        <w:sdtPr>
          <w:rPr>
            <w:rFonts w:cs="Times New Roman"/>
            <w:color w:val="000000"/>
            <w:sz w:val="24"/>
          </w:rPr>
          <w:tag w:val="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"/>
          <w:id w:val="2033072068"/>
          <w:placeholder>
            <w:docPart w:val="18C7D7F8A41B4D009FF73EE82F99116F"/>
          </w:placeholder>
        </w:sdtPr>
        <w:sdtEndPr/>
        <w:sdtContent>
          <w:r w:rsidR="000A3499" w:rsidRPr="000A3499">
            <w:rPr>
              <w:rFonts w:cs="Times New Roman"/>
              <w:color w:val="000000"/>
              <w:sz w:val="24"/>
            </w:rPr>
            <w:t>[4–6]</w:t>
          </w:r>
        </w:sdtContent>
      </w:sdt>
      <w:r w:rsidR="00270B67">
        <w:rPr>
          <w:rFonts w:cs="Times New Roman"/>
          <w:color w:val="000000"/>
          <w:sz w:val="24"/>
        </w:rPr>
        <w:t>.</w:t>
      </w:r>
    </w:p>
    <w:p w14:paraId="38AFD38F" w14:textId="77777777" w:rsidR="000A3499" w:rsidRDefault="00811AFB" w:rsidP="000A3499">
      <w:pPr>
        <w:keepNext/>
        <w:spacing w:before="120" w:after="160"/>
        <w:ind w:firstLine="0"/>
        <w:jc w:val="center"/>
      </w:pPr>
      <w:r>
        <w:rPr>
          <w:noProof/>
        </w:rPr>
        <w:drawing>
          <wp:inline distT="0" distB="0" distL="0" distR="0" wp14:anchorId="08BD30B2" wp14:editId="2C611F2A">
            <wp:extent cx="5728657" cy="27336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657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5C6B3" w14:textId="507C4D0C" w:rsidR="00811AFB" w:rsidRPr="00CE066D" w:rsidRDefault="000A3499" w:rsidP="000A3499">
      <w:pPr>
        <w:pStyle w:val="ab"/>
        <w:rPr>
          <w:i w:val="0"/>
          <w:color w:val="000000" w:themeColor="text1"/>
          <w:sz w:val="22"/>
          <w:szCs w:val="22"/>
        </w:rPr>
      </w:pPr>
      <w:r w:rsidRPr="00C27131">
        <w:rPr>
          <w:b/>
          <w:i w:val="0"/>
          <w:color w:val="000000" w:themeColor="text1"/>
          <w:sz w:val="22"/>
          <w:szCs w:val="22"/>
        </w:rPr>
        <w:t xml:space="preserve">Рис. </w:t>
      </w:r>
      <w:r w:rsidRPr="00C27131">
        <w:rPr>
          <w:b/>
          <w:i w:val="0"/>
          <w:color w:val="000000" w:themeColor="text1"/>
          <w:sz w:val="22"/>
          <w:szCs w:val="22"/>
        </w:rPr>
        <w:fldChar w:fldCharType="begin"/>
      </w:r>
      <w:r w:rsidRPr="00C27131">
        <w:rPr>
          <w:b/>
          <w:i w:val="0"/>
          <w:color w:val="000000" w:themeColor="text1"/>
          <w:sz w:val="22"/>
          <w:szCs w:val="22"/>
        </w:rPr>
        <w:instrText xml:space="preserve"> SEQ Рисунок \* ARABIC </w:instrText>
      </w:r>
      <w:r w:rsidRPr="00C27131">
        <w:rPr>
          <w:b/>
          <w:i w:val="0"/>
          <w:color w:val="000000" w:themeColor="text1"/>
          <w:sz w:val="22"/>
          <w:szCs w:val="22"/>
        </w:rPr>
        <w:fldChar w:fldCharType="separate"/>
      </w:r>
      <w:r w:rsidRPr="00C27131">
        <w:rPr>
          <w:b/>
          <w:i w:val="0"/>
          <w:noProof/>
          <w:color w:val="000000" w:themeColor="text1"/>
          <w:sz w:val="22"/>
          <w:szCs w:val="22"/>
        </w:rPr>
        <w:t>1</w:t>
      </w:r>
      <w:r w:rsidRPr="00C27131">
        <w:rPr>
          <w:b/>
          <w:i w:val="0"/>
          <w:color w:val="000000" w:themeColor="text1"/>
          <w:sz w:val="22"/>
          <w:szCs w:val="22"/>
        </w:rPr>
        <w:fldChar w:fldCharType="end"/>
      </w:r>
      <w:r w:rsidRPr="00C27131">
        <w:rPr>
          <w:i w:val="0"/>
          <w:color w:val="000000" w:themeColor="text1"/>
          <w:sz w:val="22"/>
          <w:szCs w:val="22"/>
        </w:rPr>
        <w:t xml:space="preserve">. </w:t>
      </w:r>
      <w:r w:rsidRPr="00C27131">
        <w:rPr>
          <w:rFonts w:cs="Times New Roman"/>
          <w:i w:val="0"/>
          <w:noProof/>
          <w:color w:val="000000" w:themeColor="text1"/>
          <w:sz w:val="22"/>
          <w:szCs w:val="22"/>
        </w:rPr>
        <w:t xml:space="preserve">Локализация молекулы красителя AF555 на кварцевой поверхности волновода нулевой моды (ZMW) за счёт установления неспецифической связи – водородной связи с поверхностью кварца в </w:t>
      </w:r>
      <w:r w:rsidRPr="00C27131">
        <w:rPr>
          <w:rFonts w:cs="Times New Roman"/>
          <w:i w:val="0"/>
          <w:noProof/>
          <w:color w:val="000000" w:themeColor="text1"/>
          <w:sz w:val="22"/>
          <w:szCs w:val="22"/>
          <w:lang w:val="en-US"/>
        </w:rPr>
        <w:t>ZMW</w:t>
      </w:r>
      <w:r w:rsidR="00C27131">
        <w:rPr>
          <w:rFonts w:cs="Times New Roman"/>
          <w:i w:val="0"/>
          <w:noProof/>
          <w:color w:val="000000" w:themeColor="text1"/>
          <w:sz w:val="22"/>
          <w:szCs w:val="22"/>
        </w:rPr>
        <w:t xml:space="preserve"> и управление такой локализацией с помощью варьирования концентрации ионов соли в растворе</w:t>
      </w:r>
      <w:r w:rsidRPr="00C27131">
        <w:rPr>
          <w:rFonts w:cs="Times New Roman"/>
          <w:i w:val="0"/>
          <w:noProof/>
          <w:color w:val="000000" w:themeColor="text1"/>
          <w:sz w:val="22"/>
          <w:szCs w:val="22"/>
        </w:rPr>
        <w:t xml:space="preserve">: (а) изображение ZMW (диаметр 200 нм), изготовленного в алюминиевой пленке толщиной 100 нм, изображение получено с помощью сканирующего электронного микроскопа; </w:t>
      </w:r>
      <w:r w:rsidR="00C27131" w:rsidRPr="00C27131">
        <w:rPr>
          <w:rFonts w:cs="Times New Roman"/>
          <w:i w:val="0"/>
          <w:noProof/>
          <w:color w:val="000000" w:themeColor="text1"/>
          <w:sz w:val="22"/>
          <w:szCs w:val="22"/>
        </w:rPr>
        <w:t>(б) в</w:t>
      </w:r>
      <w:r w:rsidRPr="00C27131">
        <w:rPr>
          <w:rFonts w:cs="Times New Roman"/>
          <w:i w:val="0"/>
          <w:noProof/>
          <w:color w:val="000000" w:themeColor="text1"/>
          <w:sz w:val="22"/>
          <w:szCs w:val="22"/>
        </w:rPr>
        <w:t>ременная зависимость интенсивности флуоресценции молекул красителя, прикрепляющихся к кварцевому дну ZMW</w:t>
      </w:r>
      <w:r w:rsidR="00C27131" w:rsidRPr="00C27131">
        <w:rPr>
          <w:rFonts w:cs="Times New Roman"/>
          <w:i w:val="0"/>
          <w:noProof/>
          <w:sz w:val="22"/>
          <w:szCs w:val="22"/>
        </w:rPr>
        <w:t xml:space="preserve">; </w:t>
      </w:r>
      <w:r w:rsidR="00C27131" w:rsidRPr="00C27131">
        <w:rPr>
          <w:i w:val="0"/>
          <w:color w:val="000000" w:themeColor="text1"/>
          <w:sz w:val="22"/>
          <w:szCs w:val="22"/>
        </w:rPr>
        <w:t>(</w:t>
      </w:r>
      <w:r w:rsidR="00C27131">
        <w:rPr>
          <w:i w:val="0"/>
          <w:color w:val="000000" w:themeColor="text1"/>
          <w:sz w:val="22"/>
          <w:szCs w:val="22"/>
        </w:rPr>
        <w:t>в-е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) </w:t>
      </w:r>
      <w:r w:rsidR="00C27131">
        <w:rPr>
          <w:i w:val="0"/>
          <w:color w:val="000000" w:themeColor="text1"/>
          <w:sz w:val="22"/>
          <w:szCs w:val="22"/>
        </w:rPr>
        <w:t xml:space="preserve">измеренная флуоресценция </w:t>
      </w:r>
      <w:r w:rsidR="00C27131" w:rsidRPr="00C27131">
        <w:rPr>
          <w:color w:val="000000" w:themeColor="text1"/>
          <w:sz w:val="22"/>
          <w:szCs w:val="22"/>
        </w:rPr>
        <w:t>отрицательно</w:t>
      </w:r>
      <w:r w:rsidR="00C27131">
        <w:rPr>
          <w:i w:val="0"/>
          <w:color w:val="000000" w:themeColor="text1"/>
          <w:sz w:val="22"/>
          <w:szCs w:val="22"/>
        </w:rPr>
        <w:t xml:space="preserve"> заряженных молекул </w:t>
      </w:r>
      <w:r w:rsidR="00C27131">
        <w:rPr>
          <w:i w:val="0"/>
          <w:color w:val="000000" w:themeColor="text1"/>
          <w:sz w:val="22"/>
          <w:szCs w:val="22"/>
          <w:lang w:val="en-US"/>
        </w:rPr>
        <w:t>AF</w:t>
      </w:r>
      <w:r w:rsidR="00C27131" w:rsidRPr="00C27131">
        <w:rPr>
          <w:i w:val="0"/>
          <w:color w:val="000000" w:themeColor="text1"/>
          <w:sz w:val="22"/>
          <w:szCs w:val="22"/>
        </w:rPr>
        <w:t>555</w:t>
      </w:r>
      <w:r w:rsidR="00C27131">
        <w:rPr>
          <w:i w:val="0"/>
          <w:color w:val="000000" w:themeColor="text1"/>
          <w:sz w:val="22"/>
          <w:szCs w:val="22"/>
        </w:rPr>
        <w:t xml:space="preserve"> (формирующих водородную связь с кварцевой поверхностью) в единичном </w:t>
      </w:r>
      <w:r w:rsidR="00C27131">
        <w:rPr>
          <w:i w:val="0"/>
          <w:color w:val="000000" w:themeColor="text1"/>
          <w:sz w:val="22"/>
          <w:szCs w:val="22"/>
          <w:lang w:val="en-US"/>
        </w:rPr>
        <w:t>ZMW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 </w:t>
      </w:r>
      <w:r w:rsidR="00C27131">
        <w:rPr>
          <w:i w:val="0"/>
          <w:color w:val="000000" w:themeColor="text1"/>
          <w:sz w:val="22"/>
          <w:szCs w:val="22"/>
        </w:rPr>
        <w:t xml:space="preserve">при разных концентрациях соли </w:t>
      </w:r>
      <w:r w:rsidR="00C27131">
        <w:rPr>
          <w:i w:val="0"/>
          <w:color w:val="000000" w:themeColor="text1"/>
          <w:sz w:val="22"/>
          <w:szCs w:val="22"/>
          <w:lang w:val="en-US"/>
        </w:rPr>
        <w:t>KCl</w:t>
      </w:r>
      <w:r w:rsidR="00C27131">
        <w:rPr>
          <w:i w:val="0"/>
          <w:color w:val="000000" w:themeColor="text1"/>
          <w:sz w:val="22"/>
          <w:szCs w:val="22"/>
        </w:rPr>
        <w:t xml:space="preserve"> в растворе (0 мМ, 90 мМ, 160 мМ, 230 мМ, соответственно)</w:t>
      </w:r>
      <w:r w:rsidR="00C27131" w:rsidRPr="00C27131">
        <w:rPr>
          <w:i w:val="0"/>
          <w:color w:val="000000" w:themeColor="text1"/>
          <w:sz w:val="22"/>
          <w:szCs w:val="22"/>
        </w:rPr>
        <w:t>; (</w:t>
      </w:r>
      <w:r w:rsidR="00C27131">
        <w:rPr>
          <w:i w:val="0"/>
          <w:color w:val="000000" w:themeColor="text1"/>
          <w:sz w:val="22"/>
          <w:szCs w:val="22"/>
        </w:rPr>
        <w:t>ж</w:t>
      </w:r>
      <w:r w:rsidR="00C27131" w:rsidRPr="00C27131">
        <w:rPr>
          <w:i w:val="0"/>
          <w:color w:val="000000" w:themeColor="text1"/>
          <w:sz w:val="22"/>
          <w:szCs w:val="22"/>
        </w:rPr>
        <w:t>–</w:t>
      </w:r>
      <w:r w:rsidR="00C27131">
        <w:rPr>
          <w:i w:val="0"/>
          <w:color w:val="000000" w:themeColor="text1"/>
          <w:sz w:val="22"/>
          <w:szCs w:val="22"/>
        </w:rPr>
        <w:t>л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) </w:t>
      </w:r>
      <w:r w:rsidR="00C27131">
        <w:rPr>
          <w:i w:val="0"/>
          <w:color w:val="000000" w:themeColor="text1"/>
          <w:sz w:val="22"/>
          <w:szCs w:val="22"/>
        </w:rPr>
        <w:t xml:space="preserve">измеренная флуоресценция </w:t>
      </w:r>
      <w:r w:rsidR="00C27131" w:rsidRPr="00C27131">
        <w:rPr>
          <w:color w:val="000000" w:themeColor="text1"/>
          <w:sz w:val="22"/>
          <w:szCs w:val="22"/>
        </w:rPr>
        <w:t>положительно</w:t>
      </w:r>
      <w:r w:rsidR="00C27131">
        <w:rPr>
          <w:i w:val="0"/>
          <w:color w:val="000000" w:themeColor="text1"/>
          <w:sz w:val="22"/>
          <w:szCs w:val="22"/>
        </w:rPr>
        <w:t xml:space="preserve"> заряженных молекул </w:t>
      </w:r>
      <w:r w:rsidR="00C27131">
        <w:rPr>
          <w:i w:val="0"/>
          <w:color w:val="000000" w:themeColor="text1"/>
          <w:sz w:val="22"/>
          <w:szCs w:val="22"/>
          <w:lang w:val="en-US"/>
        </w:rPr>
        <w:t>TMRE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 </w:t>
      </w:r>
      <w:r w:rsidR="00C27131">
        <w:rPr>
          <w:i w:val="0"/>
          <w:color w:val="000000" w:themeColor="text1"/>
          <w:sz w:val="22"/>
          <w:szCs w:val="22"/>
        </w:rPr>
        <w:t xml:space="preserve">в единичном </w:t>
      </w:r>
      <w:r w:rsidR="00C27131">
        <w:rPr>
          <w:i w:val="0"/>
          <w:color w:val="000000" w:themeColor="text1"/>
          <w:sz w:val="22"/>
          <w:szCs w:val="22"/>
          <w:lang w:val="en-US"/>
        </w:rPr>
        <w:t>ZMW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 </w:t>
      </w:r>
      <w:r w:rsidR="00C27131">
        <w:rPr>
          <w:i w:val="0"/>
          <w:color w:val="000000" w:themeColor="text1"/>
          <w:sz w:val="22"/>
          <w:szCs w:val="22"/>
        </w:rPr>
        <w:t xml:space="preserve">при разных концентрациях соли </w:t>
      </w:r>
      <w:r w:rsidR="00C27131">
        <w:rPr>
          <w:i w:val="0"/>
          <w:color w:val="000000" w:themeColor="text1"/>
          <w:sz w:val="22"/>
          <w:szCs w:val="22"/>
          <w:lang w:val="en-US"/>
        </w:rPr>
        <w:t>KCl</w:t>
      </w:r>
      <w:r w:rsidR="00C27131">
        <w:rPr>
          <w:i w:val="0"/>
          <w:color w:val="000000" w:themeColor="text1"/>
          <w:sz w:val="22"/>
          <w:szCs w:val="22"/>
        </w:rPr>
        <w:t xml:space="preserve"> в растворе (0 мМ, 90 мМ, 160 мМ, 230 мМ, соответственно)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. </w:t>
      </w:r>
      <w:r w:rsidR="00C27131">
        <w:rPr>
          <w:i w:val="0"/>
          <w:color w:val="000000" w:themeColor="text1"/>
          <w:sz w:val="22"/>
          <w:szCs w:val="22"/>
        </w:rPr>
        <w:t>Концентрация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 </w:t>
      </w:r>
      <w:r w:rsidR="00C27131">
        <w:rPr>
          <w:i w:val="0"/>
          <w:color w:val="000000" w:themeColor="text1"/>
          <w:sz w:val="22"/>
          <w:szCs w:val="22"/>
          <w:lang w:val="en-US"/>
        </w:rPr>
        <w:t>KCl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 </w:t>
      </w:r>
      <w:r w:rsidR="00C27131">
        <w:rPr>
          <w:i w:val="0"/>
          <w:color w:val="000000" w:themeColor="text1"/>
          <w:sz w:val="22"/>
          <w:szCs w:val="22"/>
        </w:rPr>
        <w:t>в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 </w:t>
      </w:r>
      <w:r w:rsidR="00C27131">
        <w:rPr>
          <w:i w:val="0"/>
          <w:color w:val="000000" w:themeColor="text1"/>
          <w:sz w:val="22"/>
          <w:szCs w:val="22"/>
        </w:rPr>
        <w:t>растворе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 </w:t>
      </w:r>
      <w:r w:rsidR="00C27131">
        <w:rPr>
          <w:i w:val="0"/>
          <w:color w:val="000000" w:themeColor="text1"/>
          <w:sz w:val="22"/>
          <w:szCs w:val="22"/>
        </w:rPr>
        <w:t>увеличивалась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 </w:t>
      </w:r>
      <w:r w:rsidR="00C27131">
        <w:rPr>
          <w:i w:val="0"/>
          <w:color w:val="000000" w:themeColor="text1"/>
          <w:sz w:val="22"/>
          <w:szCs w:val="22"/>
        </w:rPr>
        <w:t>от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 0 (</w:t>
      </w:r>
      <w:r w:rsidR="00C27131">
        <w:rPr>
          <w:i w:val="0"/>
          <w:color w:val="000000" w:themeColor="text1"/>
          <w:sz w:val="22"/>
          <w:szCs w:val="22"/>
        </w:rPr>
        <w:t>в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, </w:t>
      </w:r>
      <w:r w:rsidR="00C27131">
        <w:rPr>
          <w:i w:val="0"/>
          <w:color w:val="000000" w:themeColor="text1"/>
          <w:sz w:val="22"/>
          <w:szCs w:val="22"/>
        </w:rPr>
        <w:t>ж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) </w:t>
      </w:r>
      <w:r w:rsidR="00C27131">
        <w:rPr>
          <w:i w:val="0"/>
          <w:color w:val="000000" w:themeColor="text1"/>
          <w:sz w:val="22"/>
          <w:szCs w:val="22"/>
        </w:rPr>
        <w:t>до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 </w:t>
      </w:r>
      <w:r w:rsidR="00C27131">
        <w:rPr>
          <w:i w:val="0"/>
          <w:color w:val="000000" w:themeColor="text1"/>
          <w:sz w:val="22"/>
          <w:szCs w:val="22"/>
        </w:rPr>
        <w:t>максимального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 </w:t>
      </w:r>
      <w:r w:rsidR="00C27131">
        <w:rPr>
          <w:i w:val="0"/>
          <w:color w:val="000000" w:themeColor="text1"/>
          <w:sz w:val="22"/>
          <w:szCs w:val="22"/>
        </w:rPr>
        <w:t>значения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 (</w:t>
      </w:r>
      <w:r w:rsidR="00C27131">
        <w:rPr>
          <w:i w:val="0"/>
          <w:color w:val="000000" w:themeColor="text1"/>
          <w:sz w:val="22"/>
          <w:szCs w:val="22"/>
        </w:rPr>
        <w:t>е, л</w:t>
      </w:r>
      <w:r w:rsidR="00C27131" w:rsidRPr="00C27131">
        <w:rPr>
          <w:i w:val="0"/>
          <w:color w:val="000000" w:themeColor="text1"/>
          <w:sz w:val="22"/>
          <w:szCs w:val="22"/>
        </w:rPr>
        <w:t>)</w:t>
      </w:r>
      <w:r w:rsidR="00C27131">
        <w:rPr>
          <w:i w:val="0"/>
          <w:color w:val="000000" w:themeColor="text1"/>
          <w:sz w:val="22"/>
          <w:szCs w:val="22"/>
        </w:rPr>
        <w:t>.</w:t>
      </w:r>
      <w:r w:rsidR="00C27131" w:rsidRPr="00C27131">
        <w:rPr>
          <w:i w:val="0"/>
          <w:color w:val="000000" w:themeColor="text1"/>
          <w:sz w:val="22"/>
          <w:szCs w:val="22"/>
        </w:rPr>
        <w:t xml:space="preserve"> </w:t>
      </w:r>
      <w:r w:rsidR="00F72CCF">
        <w:rPr>
          <w:i w:val="0"/>
          <w:color w:val="000000" w:themeColor="text1"/>
          <w:sz w:val="22"/>
          <w:szCs w:val="22"/>
        </w:rPr>
        <w:t>Сигнал</w:t>
      </w:r>
      <w:r w:rsidR="00F72CCF" w:rsidRPr="00CE066D">
        <w:rPr>
          <w:i w:val="0"/>
          <w:color w:val="000000" w:themeColor="text1"/>
          <w:sz w:val="22"/>
          <w:szCs w:val="22"/>
        </w:rPr>
        <w:t xml:space="preserve"> </w:t>
      </w:r>
      <w:r w:rsidR="00F72CCF">
        <w:rPr>
          <w:i w:val="0"/>
          <w:color w:val="000000" w:themeColor="text1"/>
          <w:sz w:val="22"/>
          <w:szCs w:val="22"/>
        </w:rPr>
        <w:t>на</w:t>
      </w:r>
      <w:r w:rsidR="00F72CCF" w:rsidRPr="00CE066D">
        <w:rPr>
          <w:i w:val="0"/>
          <w:color w:val="000000" w:themeColor="text1"/>
          <w:sz w:val="22"/>
          <w:szCs w:val="22"/>
        </w:rPr>
        <w:t xml:space="preserve"> </w:t>
      </w:r>
      <w:r w:rsidR="00F72CCF">
        <w:rPr>
          <w:i w:val="0"/>
          <w:color w:val="000000" w:themeColor="text1"/>
          <w:sz w:val="22"/>
          <w:szCs w:val="22"/>
        </w:rPr>
        <w:t>изображениях</w:t>
      </w:r>
      <w:r w:rsidR="00F72CCF" w:rsidRPr="00CE066D">
        <w:rPr>
          <w:i w:val="0"/>
          <w:color w:val="000000" w:themeColor="text1"/>
          <w:sz w:val="22"/>
          <w:szCs w:val="22"/>
        </w:rPr>
        <w:t xml:space="preserve"> </w:t>
      </w:r>
      <w:r w:rsidR="00F72CCF">
        <w:rPr>
          <w:i w:val="0"/>
          <w:color w:val="000000" w:themeColor="text1"/>
          <w:sz w:val="22"/>
          <w:szCs w:val="22"/>
        </w:rPr>
        <w:t>для</w:t>
      </w:r>
      <w:r w:rsidR="00F72CCF" w:rsidRPr="00CE066D">
        <w:rPr>
          <w:i w:val="0"/>
          <w:color w:val="000000" w:themeColor="text1"/>
          <w:sz w:val="22"/>
          <w:szCs w:val="22"/>
        </w:rPr>
        <w:t xml:space="preserve"> </w:t>
      </w:r>
      <w:r w:rsidR="00F72CCF">
        <w:rPr>
          <w:i w:val="0"/>
          <w:color w:val="000000" w:themeColor="text1"/>
          <w:sz w:val="22"/>
          <w:szCs w:val="22"/>
        </w:rPr>
        <w:t>молекул</w:t>
      </w:r>
      <w:r w:rsidR="00F72CCF" w:rsidRPr="00CE066D">
        <w:rPr>
          <w:i w:val="0"/>
          <w:color w:val="000000" w:themeColor="text1"/>
          <w:sz w:val="22"/>
          <w:szCs w:val="22"/>
        </w:rPr>
        <w:t xml:space="preserve"> </w:t>
      </w:r>
      <w:r w:rsidR="00F72CCF">
        <w:rPr>
          <w:i w:val="0"/>
          <w:color w:val="000000" w:themeColor="text1"/>
          <w:sz w:val="22"/>
          <w:szCs w:val="22"/>
          <w:lang w:val="en-US"/>
        </w:rPr>
        <w:t>TMRE</w:t>
      </w:r>
      <w:r w:rsidR="00F72CCF" w:rsidRPr="00CE066D">
        <w:rPr>
          <w:i w:val="0"/>
          <w:color w:val="000000" w:themeColor="text1"/>
          <w:sz w:val="22"/>
          <w:szCs w:val="22"/>
        </w:rPr>
        <w:t xml:space="preserve"> </w:t>
      </w:r>
      <w:r w:rsidR="00F72CCF">
        <w:rPr>
          <w:i w:val="0"/>
          <w:color w:val="000000" w:themeColor="text1"/>
          <w:sz w:val="22"/>
          <w:szCs w:val="22"/>
        </w:rPr>
        <w:t>увеличен</w:t>
      </w:r>
      <w:r w:rsidR="00F72CCF" w:rsidRPr="00CE066D">
        <w:rPr>
          <w:i w:val="0"/>
          <w:color w:val="000000" w:themeColor="text1"/>
          <w:sz w:val="22"/>
          <w:szCs w:val="22"/>
        </w:rPr>
        <w:t xml:space="preserve"> </w:t>
      </w:r>
      <w:r w:rsidR="00F72CCF">
        <w:rPr>
          <w:i w:val="0"/>
          <w:color w:val="000000" w:themeColor="text1"/>
          <w:sz w:val="22"/>
          <w:szCs w:val="22"/>
        </w:rPr>
        <w:t>в</w:t>
      </w:r>
      <w:r w:rsidR="00F72CCF" w:rsidRPr="00CE066D">
        <w:rPr>
          <w:i w:val="0"/>
          <w:color w:val="000000" w:themeColor="text1"/>
          <w:sz w:val="22"/>
          <w:szCs w:val="22"/>
        </w:rPr>
        <w:t xml:space="preserve"> 300 </w:t>
      </w:r>
      <w:r w:rsidR="00F72CCF">
        <w:rPr>
          <w:i w:val="0"/>
          <w:color w:val="000000" w:themeColor="text1"/>
          <w:sz w:val="22"/>
          <w:szCs w:val="22"/>
        </w:rPr>
        <w:t>раз</w:t>
      </w:r>
      <w:r w:rsidR="00F72CCF" w:rsidRPr="00CE066D">
        <w:rPr>
          <w:i w:val="0"/>
          <w:color w:val="000000" w:themeColor="text1"/>
          <w:sz w:val="22"/>
          <w:szCs w:val="22"/>
        </w:rPr>
        <w:t>.</w:t>
      </w:r>
    </w:p>
    <w:p w14:paraId="3630DE70" w14:textId="01FEC612" w:rsidR="000A3499" w:rsidRDefault="000A3499" w:rsidP="000A3499">
      <w:pPr>
        <w:rPr>
          <w:rFonts w:cs="Times New Roman"/>
          <w:sz w:val="24"/>
        </w:rPr>
      </w:pPr>
      <w:r w:rsidRPr="00C27131">
        <w:rPr>
          <w:rFonts w:cs="Times New Roman"/>
          <w:sz w:val="24"/>
        </w:rPr>
        <w:t xml:space="preserve">Технологии, использующие </w:t>
      </w:r>
      <w:r w:rsidRPr="00C27131">
        <w:rPr>
          <w:rFonts w:cs="Times New Roman"/>
          <w:sz w:val="24"/>
          <w:lang w:val="en-US"/>
        </w:rPr>
        <w:t>ZMW</w:t>
      </w:r>
      <w:r w:rsidRPr="00C27131">
        <w:rPr>
          <w:rFonts w:cs="Times New Roman"/>
          <w:sz w:val="24"/>
        </w:rPr>
        <w:t xml:space="preserve">, основаны на регистрации флуоресценции единичных молекул красителей, находящихся в поле лазерного излучения, локализованного в </w:t>
      </w:r>
      <w:r w:rsidRPr="00C27131">
        <w:rPr>
          <w:rFonts w:cs="Times New Roman"/>
          <w:sz w:val="24"/>
          <w:lang w:val="en-US"/>
        </w:rPr>
        <w:t>ZMW</w:t>
      </w:r>
      <w:r w:rsidRPr="00C27131">
        <w:rPr>
          <w:rFonts w:cs="Times New Roman"/>
          <w:sz w:val="24"/>
        </w:rPr>
        <w:t xml:space="preserve">. </w:t>
      </w:r>
      <w:r w:rsidRPr="00C27131">
        <w:rPr>
          <w:rFonts w:cs="Times New Roman"/>
          <w:sz w:val="24"/>
          <w:lang w:val="en-US"/>
        </w:rPr>
        <w:t>ZMW</w:t>
      </w:r>
      <w:r w:rsidRPr="00C27131">
        <w:rPr>
          <w:rFonts w:cs="Times New Roman"/>
          <w:sz w:val="24"/>
        </w:rPr>
        <w:t xml:space="preserve"> представляют собой отверстия диаметром 50-200 нм, вытравленные в тонких пленках металлов толщиной около 100 нм (Рис. 1(а)). В сравнении </w:t>
      </w:r>
      <w:r w:rsidRPr="00C27131">
        <w:rPr>
          <w:rFonts w:cs="Times New Roman"/>
          <w:sz w:val="24"/>
        </w:rPr>
        <w:lastRenderedPageBreak/>
        <w:t xml:space="preserve">с конфокальной микроскопией использование </w:t>
      </w:r>
      <w:r w:rsidRPr="00C27131">
        <w:rPr>
          <w:rFonts w:cs="Times New Roman"/>
          <w:sz w:val="24"/>
          <w:lang w:val="en-US"/>
        </w:rPr>
        <w:t>ZMW</w:t>
      </w:r>
      <w:r w:rsidRPr="00C27131">
        <w:rPr>
          <w:rFonts w:cs="Times New Roman"/>
          <w:sz w:val="24"/>
        </w:rPr>
        <w:t xml:space="preserve"> имеет ряд преимуществ в регистрации флуоресценции единичных молекул: (1) высокое отношение сигнала к шуму (</w:t>
      </w:r>
      <w:r w:rsidRPr="00C27131">
        <w:rPr>
          <w:rFonts w:cs="Times New Roman"/>
          <w:sz w:val="24"/>
          <w:lang w:val="en-US"/>
        </w:rPr>
        <w:t>SNR</w:t>
      </w:r>
      <w:r w:rsidRPr="00C27131">
        <w:rPr>
          <w:rFonts w:cs="Times New Roman"/>
          <w:sz w:val="24"/>
        </w:rPr>
        <w:t>), (2) значительно меньший объем регистрации флуоресценции (≤ 10</w:t>
      </w:r>
      <w:r w:rsidRPr="00C27131">
        <w:rPr>
          <w:rFonts w:cs="Times New Roman"/>
          <w:sz w:val="24"/>
          <w:vertAlign w:val="superscript"/>
        </w:rPr>
        <w:t>-18</w:t>
      </w:r>
      <w:r w:rsidRPr="00C27131">
        <w:rPr>
          <w:rFonts w:cs="Times New Roman"/>
          <w:sz w:val="24"/>
        </w:rPr>
        <w:t xml:space="preserve"> л), (3) детектирование единичных молекул при высоких (физиологических) концентрациях аналита. При этом возможно достижение параллельного наблюдения большого количества </w:t>
      </w:r>
      <w:r w:rsidRPr="00C27131">
        <w:rPr>
          <w:rFonts w:cs="Times New Roman"/>
          <w:sz w:val="24"/>
          <w:lang w:val="en-US"/>
        </w:rPr>
        <w:t>ZMWs</w:t>
      </w:r>
      <w:r w:rsidRPr="00C27131">
        <w:rPr>
          <w:rFonts w:cs="Times New Roman"/>
          <w:sz w:val="24"/>
        </w:rPr>
        <w:t xml:space="preserve"> одновременно (до 25 миллионов </w:t>
      </w:r>
      <w:r w:rsidRPr="00C27131">
        <w:rPr>
          <w:rFonts w:cs="Times New Roman"/>
          <w:sz w:val="24"/>
          <w:lang w:val="en-US"/>
        </w:rPr>
        <w:t>ZMW</w:t>
      </w:r>
      <w:r w:rsidRPr="00C27131">
        <w:rPr>
          <w:rFonts w:cs="Times New Roman"/>
          <w:sz w:val="24"/>
        </w:rPr>
        <w:t xml:space="preserve">) </w:t>
      </w:r>
      <w:sdt>
        <w:sdtPr>
          <w:rPr>
            <w:rFonts w:cs="Times New Roman"/>
            <w:color w:val="000000"/>
            <w:sz w:val="24"/>
          </w:rPr>
          <w:tag w:val="MENDELEY_CITATION_v3_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"/>
          <w:id w:val="864640180"/>
          <w:placeholder>
            <w:docPart w:val="CFB4DA4A20BD4E17A12CA44A3428544E"/>
          </w:placeholder>
        </w:sdtPr>
        <w:sdtEndPr/>
        <w:sdtContent>
          <w:r w:rsidRPr="00C27131">
            <w:rPr>
              <w:rFonts w:cs="Times New Roman"/>
              <w:color w:val="000000"/>
              <w:sz w:val="24"/>
            </w:rPr>
            <w:t>[7]</w:t>
          </w:r>
        </w:sdtContent>
      </w:sdt>
      <w:r w:rsidRPr="00C27131">
        <w:rPr>
          <w:rFonts w:cs="Times New Roman"/>
          <w:sz w:val="24"/>
        </w:rPr>
        <w:t>.</w:t>
      </w:r>
    </w:p>
    <w:p w14:paraId="135A486C" w14:textId="039D4A28" w:rsidR="00F72CCF" w:rsidRPr="00F72CCF" w:rsidRDefault="00270B67" w:rsidP="00F72CCF">
      <w:pPr>
        <w:tabs>
          <w:tab w:val="left" w:pos="9214"/>
        </w:tabs>
        <w:ind w:right="83"/>
        <w:rPr>
          <w:rFonts w:cs="Times New Roman"/>
          <w:sz w:val="24"/>
        </w:rPr>
      </w:pPr>
      <w:r>
        <w:rPr>
          <w:rFonts w:cs="Times New Roman"/>
          <w:sz w:val="24"/>
        </w:rPr>
        <w:t>Одной из основных проблем одномолекулярных методов с</w:t>
      </w:r>
      <w:r w:rsidR="00F72CCF" w:rsidRPr="00F72CCF">
        <w:rPr>
          <w:rFonts w:cs="Times New Roman"/>
          <w:sz w:val="24"/>
        </w:rPr>
        <w:t>пектроскопи</w:t>
      </w:r>
      <w:r>
        <w:rPr>
          <w:rFonts w:cs="Times New Roman"/>
          <w:sz w:val="24"/>
        </w:rPr>
        <w:t>и</w:t>
      </w:r>
      <w:r w:rsidR="00F72CCF" w:rsidRPr="00F72CCF">
        <w:rPr>
          <w:rFonts w:cs="Times New Roman"/>
          <w:sz w:val="24"/>
        </w:rPr>
        <w:t>, сенсорик</w:t>
      </w:r>
      <w:r>
        <w:rPr>
          <w:rFonts w:cs="Times New Roman"/>
          <w:sz w:val="24"/>
        </w:rPr>
        <w:t>и</w:t>
      </w:r>
      <w:r w:rsidR="00F72CCF" w:rsidRPr="00F72CCF">
        <w:rPr>
          <w:rFonts w:cs="Times New Roman"/>
          <w:sz w:val="24"/>
        </w:rPr>
        <w:t>, детектировани</w:t>
      </w:r>
      <w:r>
        <w:rPr>
          <w:rFonts w:cs="Times New Roman"/>
          <w:sz w:val="24"/>
        </w:rPr>
        <w:t>я</w:t>
      </w:r>
      <w:r w:rsidR="00F72CCF" w:rsidRPr="00F72CCF">
        <w:rPr>
          <w:rFonts w:cs="Times New Roman"/>
          <w:sz w:val="24"/>
        </w:rPr>
        <w:t xml:space="preserve"> и секвенировани</w:t>
      </w:r>
      <w:r>
        <w:rPr>
          <w:rFonts w:cs="Times New Roman"/>
          <w:sz w:val="24"/>
        </w:rPr>
        <w:t>я</w:t>
      </w:r>
      <w:r w:rsidR="00F72CCF" w:rsidRPr="00F72CCF">
        <w:rPr>
          <w:rFonts w:cs="Times New Roman"/>
          <w:sz w:val="24"/>
        </w:rPr>
        <w:t xml:space="preserve"> единичных молекул</w:t>
      </w:r>
      <w:r>
        <w:rPr>
          <w:rFonts w:cs="Times New Roman"/>
          <w:sz w:val="24"/>
        </w:rPr>
        <w:t xml:space="preserve"> </w:t>
      </w:r>
      <w:r w:rsidR="00F72CCF" w:rsidRPr="00F72CCF">
        <w:rPr>
          <w:rFonts w:cs="Times New Roman"/>
          <w:sz w:val="24"/>
        </w:rPr>
        <w:t xml:space="preserve">в </w:t>
      </w:r>
      <w:r w:rsidR="00F72CCF" w:rsidRPr="00F72CCF">
        <w:rPr>
          <w:rFonts w:cs="Times New Roman"/>
          <w:sz w:val="24"/>
          <w:lang w:val="en-US"/>
        </w:rPr>
        <w:t>ZMW</w:t>
      </w:r>
      <w:r w:rsidR="00F72CCF" w:rsidRPr="00F72CCF">
        <w:rPr>
          <w:rFonts w:cs="Times New Roman"/>
          <w:sz w:val="24"/>
        </w:rPr>
        <w:t xml:space="preserve"> </w:t>
      </w:r>
      <w:r w:rsidR="00C44548">
        <w:rPr>
          <w:rFonts w:cs="Times New Roman"/>
          <w:sz w:val="24"/>
        </w:rPr>
        <w:t>является</w:t>
      </w:r>
      <w:r w:rsidR="00F72CCF" w:rsidRPr="00F72CCF">
        <w:rPr>
          <w:rFonts w:cs="Times New Roman"/>
          <w:sz w:val="24"/>
        </w:rPr>
        <w:t xml:space="preserve"> </w:t>
      </w:r>
      <w:r w:rsidR="00C44548">
        <w:rPr>
          <w:rFonts w:cs="Times New Roman"/>
          <w:sz w:val="24"/>
        </w:rPr>
        <w:t xml:space="preserve">регистрация </w:t>
      </w:r>
      <w:r w:rsidR="00F72CCF" w:rsidRPr="00F72CCF">
        <w:rPr>
          <w:rFonts w:cs="Times New Roman"/>
          <w:sz w:val="24"/>
        </w:rPr>
        <w:t>ложноположительны</w:t>
      </w:r>
      <w:r w:rsidR="00C44548">
        <w:rPr>
          <w:rFonts w:cs="Times New Roman"/>
          <w:sz w:val="24"/>
        </w:rPr>
        <w:t>х</w:t>
      </w:r>
      <w:r w:rsidR="00F72CCF" w:rsidRPr="00F72CCF">
        <w:rPr>
          <w:rFonts w:cs="Times New Roman"/>
          <w:sz w:val="24"/>
        </w:rPr>
        <w:t xml:space="preserve"> </w:t>
      </w:r>
      <w:r w:rsidR="00C44548">
        <w:rPr>
          <w:rFonts w:cs="Times New Roman"/>
          <w:sz w:val="24"/>
        </w:rPr>
        <w:t>событий</w:t>
      </w:r>
      <w:r w:rsidR="00F72CCF" w:rsidRPr="00F72CCF">
        <w:rPr>
          <w:rFonts w:cs="Times New Roman"/>
          <w:sz w:val="24"/>
        </w:rPr>
        <w:t xml:space="preserve">. </w:t>
      </w:r>
      <w:r w:rsidR="00C44548">
        <w:rPr>
          <w:rFonts w:cs="Times New Roman"/>
          <w:sz w:val="24"/>
        </w:rPr>
        <w:t>Для уверенного обнаружения молекул определенного типа</w:t>
      </w:r>
      <w:r>
        <w:rPr>
          <w:rFonts w:cs="Times New Roman"/>
          <w:sz w:val="24"/>
        </w:rPr>
        <w:t>,</w:t>
      </w:r>
      <w:r w:rsidR="00F72CCF" w:rsidRPr="00F72CCF">
        <w:rPr>
          <w:rFonts w:cs="Times New Roman"/>
          <w:sz w:val="24"/>
        </w:rPr>
        <w:t xml:space="preserve"> как</w:t>
      </w:r>
      <w:r>
        <w:rPr>
          <w:rFonts w:cs="Times New Roman"/>
          <w:sz w:val="24"/>
        </w:rPr>
        <w:t xml:space="preserve"> </w:t>
      </w:r>
      <w:r w:rsidR="00F72CCF" w:rsidRPr="00F72CCF">
        <w:rPr>
          <w:rFonts w:cs="Times New Roman"/>
          <w:sz w:val="24"/>
        </w:rPr>
        <w:t>правило</w:t>
      </w:r>
      <w:r>
        <w:rPr>
          <w:rFonts w:cs="Times New Roman"/>
          <w:sz w:val="24"/>
        </w:rPr>
        <w:t>,</w:t>
      </w:r>
      <w:r w:rsidR="00F72CCF" w:rsidRPr="00F72CCF">
        <w:rPr>
          <w:rFonts w:cs="Times New Roman"/>
          <w:sz w:val="24"/>
        </w:rPr>
        <w:t xml:space="preserve"> применяются методики химического связывания регистрируемой молекулы с поверхностью </w:t>
      </w:r>
      <w:r w:rsidR="00F72CCF" w:rsidRPr="00F72CCF">
        <w:rPr>
          <w:rFonts w:cs="Times New Roman"/>
          <w:sz w:val="24"/>
          <w:lang w:val="en-US"/>
        </w:rPr>
        <w:t>ZMW</w:t>
      </w:r>
      <w:r w:rsidR="00F72CCF" w:rsidRPr="00F72CCF">
        <w:rPr>
          <w:rFonts w:cs="Times New Roman"/>
          <w:sz w:val="24"/>
        </w:rPr>
        <w:t xml:space="preserve">, реализующие так называемую </w:t>
      </w:r>
      <w:r w:rsidR="00F72CCF" w:rsidRPr="00F72CCF">
        <w:rPr>
          <w:rFonts w:cs="Times New Roman"/>
          <w:i/>
          <w:iCs/>
          <w:sz w:val="24"/>
        </w:rPr>
        <w:t>специфическую</w:t>
      </w:r>
      <w:r w:rsidR="00F72CCF" w:rsidRPr="00F72CCF">
        <w:rPr>
          <w:rFonts w:cs="Times New Roman"/>
          <w:sz w:val="24"/>
        </w:rPr>
        <w:t xml:space="preserve"> связь </w:t>
      </w:r>
      <w:sdt>
        <w:sdtPr>
          <w:rPr>
            <w:rFonts w:cs="Times New Roman"/>
            <w:color w:val="000000"/>
            <w:sz w:val="24"/>
            <w:lang w:val="en-US"/>
          </w:rPr>
          <w:tag w:val="MENDELEY_CITATION_v3_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"/>
          <w:id w:val="573859077"/>
          <w:placeholder>
            <w:docPart w:val="36355BF98DDA4673AE60BE4D6F92D463"/>
          </w:placeholder>
        </w:sdtPr>
        <w:sdtEndPr/>
        <w:sdtContent>
          <w:r w:rsidR="00F72CCF" w:rsidRPr="00F72CCF">
            <w:rPr>
              <w:rFonts w:cs="Times New Roman"/>
              <w:color w:val="000000"/>
              <w:sz w:val="24"/>
            </w:rPr>
            <w:t>[8]</w:t>
          </w:r>
        </w:sdtContent>
      </w:sdt>
      <w:r w:rsidR="00F72CCF" w:rsidRPr="00F72CCF">
        <w:rPr>
          <w:rFonts w:cs="Times New Roman"/>
          <w:sz w:val="24"/>
        </w:rPr>
        <w:t xml:space="preserve">. При этом, молекула аналита оказывается локализованной в </w:t>
      </w:r>
      <w:r w:rsidR="00F72CCF" w:rsidRPr="00F72CCF">
        <w:rPr>
          <w:rFonts w:cs="Times New Roman"/>
          <w:sz w:val="24"/>
          <w:lang w:val="en-US"/>
        </w:rPr>
        <w:t>ZMW</w:t>
      </w:r>
      <w:r w:rsidR="00F72CCF" w:rsidRPr="00F72CCF">
        <w:rPr>
          <w:rFonts w:cs="Times New Roman"/>
          <w:sz w:val="24"/>
        </w:rPr>
        <w:t>, что позволяет её выделить из числа других молекул другого типа в объёме исследуемого раствора.</w:t>
      </w:r>
    </w:p>
    <w:p w14:paraId="09992098" w14:textId="3FEBFB35" w:rsidR="00F72CCF" w:rsidRPr="00F72CCF" w:rsidRDefault="00F72CCF" w:rsidP="00F72CCF">
      <w:pPr>
        <w:tabs>
          <w:tab w:val="left" w:pos="9214"/>
        </w:tabs>
        <w:ind w:right="83"/>
        <w:rPr>
          <w:rFonts w:cs="Times New Roman"/>
          <w:sz w:val="24"/>
        </w:rPr>
      </w:pPr>
      <w:r w:rsidRPr="00F72CCF">
        <w:rPr>
          <w:rFonts w:cs="Times New Roman"/>
          <w:sz w:val="24"/>
        </w:rPr>
        <w:t>Специфическое связывание характеризуется достаточно большими значениями глубины потенциальной ямы – больше</w:t>
      </w:r>
      <w:r>
        <w:rPr>
          <w:rFonts w:cs="Times New Roman"/>
          <w:sz w:val="24"/>
        </w:rPr>
        <w:t xml:space="preserve">, </w:t>
      </w:r>
      <w:r w:rsidRPr="00F72CCF">
        <w:rPr>
          <w:rFonts w:cs="Times New Roman"/>
          <w:sz w:val="24"/>
        </w:rPr>
        <w:t xml:space="preserve">чем 100 </w:t>
      </w:r>
      <w:proofErr w:type="spellStart"/>
      <w:r w:rsidRPr="00F72CCF">
        <w:rPr>
          <w:rFonts w:cs="Times New Roman"/>
          <w:sz w:val="24"/>
          <w:lang w:val="en-US"/>
        </w:rPr>
        <w:t>kT</w:t>
      </w:r>
      <w:proofErr w:type="spellEnd"/>
      <w:r w:rsidRPr="00F72CCF">
        <w:rPr>
          <w:rFonts w:cs="Times New Roman"/>
          <w:sz w:val="24"/>
        </w:rPr>
        <w:t xml:space="preserve">. Однако в природе существует и другой тип связывания молекул – </w:t>
      </w:r>
      <w:r w:rsidRPr="00F72CCF">
        <w:rPr>
          <w:rFonts w:cs="Times New Roman"/>
          <w:i/>
          <w:iCs/>
          <w:sz w:val="24"/>
        </w:rPr>
        <w:t>неспецифическое</w:t>
      </w:r>
      <w:r w:rsidRPr="00F72CCF">
        <w:rPr>
          <w:rFonts w:cs="Times New Roman"/>
          <w:sz w:val="24"/>
        </w:rPr>
        <w:t xml:space="preserve"> связывание, характеризуемое относительно низкими значениями глубины потенциальной ямы – менее 10 </w:t>
      </w:r>
      <w:proofErr w:type="spellStart"/>
      <w:r w:rsidRPr="00F72CCF">
        <w:rPr>
          <w:rFonts w:cs="Times New Roman"/>
          <w:sz w:val="24"/>
          <w:lang w:val="en-US"/>
        </w:rPr>
        <w:t>kT</w:t>
      </w:r>
      <w:proofErr w:type="spellEnd"/>
      <w:r w:rsidRPr="00F72CCF">
        <w:rPr>
          <w:rFonts w:cs="Times New Roman"/>
          <w:sz w:val="24"/>
        </w:rPr>
        <w:t xml:space="preserve"> </w:t>
      </w:r>
      <w:sdt>
        <w:sdtPr>
          <w:rPr>
            <w:rFonts w:cs="Times New Roman"/>
            <w:color w:val="000000"/>
            <w:sz w:val="24"/>
          </w:rPr>
          <w:tag w:val="MENDELEY_CITATION_v3_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"/>
          <w:id w:val="-1413550270"/>
          <w:placeholder>
            <w:docPart w:val="36355BF98DDA4673AE60BE4D6F92D463"/>
          </w:placeholder>
        </w:sdtPr>
        <w:sdtEndPr/>
        <w:sdtContent>
          <w:r w:rsidRPr="00F72CCF">
            <w:rPr>
              <w:rFonts w:cs="Times New Roman"/>
              <w:color w:val="000000"/>
              <w:sz w:val="24"/>
            </w:rPr>
            <w:t>[9]</w:t>
          </w:r>
        </w:sdtContent>
      </w:sdt>
      <w:r w:rsidRPr="00F72CCF">
        <w:rPr>
          <w:rFonts w:cs="Times New Roman"/>
          <w:sz w:val="24"/>
        </w:rPr>
        <w:t xml:space="preserve">. Именно неспецифическое связывание различных флуоресцентных молекул в растворе аналита приводит к регистрации ложноположительных сигналов одномолекулярного детектирования с использованием техники </w:t>
      </w:r>
      <w:r w:rsidRPr="00F72CCF">
        <w:rPr>
          <w:rFonts w:cs="Times New Roman"/>
          <w:sz w:val="24"/>
          <w:lang w:val="en-US"/>
        </w:rPr>
        <w:t>ZMW</w:t>
      </w:r>
      <w:r w:rsidRPr="00F72CCF">
        <w:rPr>
          <w:rFonts w:cs="Times New Roman"/>
          <w:sz w:val="24"/>
        </w:rPr>
        <w:t>.</w:t>
      </w:r>
    </w:p>
    <w:p w14:paraId="7A95AE17" w14:textId="5B10FCDD" w:rsidR="00F72CCF" w:rsidRDefault="00F72CCF" w:rsidP="00F72CCF">
      <w:pPr>
        <w:rPr>
          <w:rFonts w:cs="Times New Roman"/>
          <w:sz w:val="24"/>
        </w:rPr>
      </w:pPr>
      <w:r w:rsidRPr="00F72CCF">
        <w:rPr>
          <w:rFonts w:cs="Times New Roman"/>
          <w:sz w:val="24"/>
        </w:rPr>
        <w:t xml:space="preserve">В </w:t>
      </w:r>
      <w:r>
        <w:rPr>
          <w:rFonts w:cs="Times New Roman"/>
          <w:sz w:val="24"/>
        </w:rPr>
        <w:t>данной</w:t>
      </w:r>
      <w:r w:rsidRPr="00F72CCF">
        <w:rPr>
          <w:rFonts w:cs="Times New Roman"/>
          <w:sz w:val="24"/>
        </w:rPr>
        <w:t xml:space="preserve"> работе впервые </w:t>
      </w:r>
      <w:r>
        <w:rPr>
          <w:rFonts w:cs="Times New Roman"/>
          <w:sz w:val="24"/>
        </w:rPr>
        <w:t>продемонстрирована</w:t>
      </w:r>
      <w:r w:rsidRPr="00F72CCF">
        <w:rPr>
          <w:rFonts w:cs="Times New Roman"/>
          <w:sz w:val="24"/>
        </w:rPr>
        <w:t xml:space="preserve"> возможность измерения и характеризации неспецифической связи молекул красителя в </w:t>
      </w:r>
      <w:r w:rsidRPr="00F72CCF">
        <w:rPr>
          <w:rFonts w:cs="Times New Roman"/>
          <w:sz w:val="24"/>
          <w:lang w:val="en-US"/>
        </w:rPr>
        <w:t>ZMW</w:t>
      </w:r>
      <w:r w:rsidRPr="00F72CCF">
        <w:rPr>
          <w:rFonts w:cs="Times New Roman"/>
          <w:sz w:val="24"/>
        </w:rPr>
        <w:t xml:space="preserve"> с использованием время-разрешённой флуоресцентной микроскопии (Рис. 1(</w:t>
      </w:r>
      <w:r>
        <w:rPr>
          <w:rFonts w:cs="Times New Roman"/>
          <w:sz w:val="24"/>
        </w:rPr>
        <w:t>б</w:t>
      </w:r>
      <w:r w:rsidRPr="00F72CCF">
        <w:rPr>
          <w:rFonts w:cs="Times New Roman"/>
          <w:sz w:val="24"/>
        </w:rPr>
        <w:t xml:space="preserve">)). </w:t>
      </w:r>
      <w:r>
        <w:rPr>
          <w:rFonts w:cs="Times New Roman"/>
          <w:sz w:val="24"/>
        </w:rPr>
        <w:t>Показано</w:t>
      </w:r>
      <w:r w:rsidRPr="00F72CCF">
        <w:rPr>
          <w:rFonts w:cs="Times New Roman"/>
          <w:sz w:val="24"/>
        </w:rPr>
        <w:t>, что время пребывания и конформационное состояние такой локализации можно контролировать, регулируя электростатическое взаимодействие молекул красителя</w:t>
      </w:r>
      <w:r w:rsidRPr="00F72CCF">
        <w:rPr>
          <w:rFonts w:cs="Times New Roman"/>
          <w:color w:val="000000"/>
          <w:sz w:val="24"/>
        </w:rPr>
        <w:t xml:space="preserve"> </w:t>
      </w:r>
      <w:r w:rsidRPr="00F72CCF">
        <w:rPr>
          <w:rFonts w:cs="Times New Roman"/>
          <w:sz w:val="24"/>
        </w:rPr>
        <w:t>с поверхностью. Представлены результаты, демонстрирующие возможность контролировать неспецифическое связывание с использованием эффектов экранирования поверхностных зарядов иона</w:t>
      </w:r>
      <w:bookmarkStart w:id="0" w:name="_GoBack"/>
      <w:bookmarkEnd w:id="0"/>
      <w:r w:rsidRPr="00F72CCF">
        <w:rPr>
          <w:rFonts w:cs="Times New Roman"/>
          <w:sz w:val="24"/>
        </w:rPr>
        <w:t>ми соли</w:t>
      </w:r>
      <w:r>
        <w:rPr>
          <w:rFonts w:cs="Times New Roman"/>
          <w:sz w:val="24"/>
        </w:rPr>
        <w:t xml:space="preserve"> (Рис. 1(в-л))</w:t>
      </w:r>
      <w:r w:rsidRPr="00F72CCF">
        <w:rPr>
          <w:rFonts w:cs="Times New Roman"/>
          <w:sz w:val="24"/>
        </w:rPr>
        <w:t xml:space="preserve">, а также с помощью тщательного подбора уровня </w:t>
      </w:r>
      <w:r w:rsidRPr="00F72CCF">
        <w:rPr>
          <w:rFonts w:cs="Times New Roman"/>
          <w:sz w:val="24"/>
          <w:lang w:val="en-US"/>
        </w:rPr>
        <w:t>pH</w:t>
      </w:r>
      <w:r w:rsidRPr="00F72CCF">
        <w:rPr>
          <w:rFonts w:cs="Times New Roman"/>
          <w:sz w:val="24"/>
        </w:rPr>
        <w:t xml:space="preserve"> используемого раствора. Результаты имеют фундаментальное и прикладное значение для технологий детектирования отдельных молекул и секвенирования ДНК</w:t>
      </w:r>
      <w:r w:rsidR="00C944E1">
        <w:rPr>
          <w:rFonts w:cs="Times New Roman"/>
          <w:sz w:val="24"/>
        </w:rPr>
        <w:t>.</w:t>
      </w:r>
    </w:p>
    <w:p w14:paraId="22986A31" w14:textId="77777777" w:rsidR="00F72CCF" w:rsidRPr="00F72CCF" w:rsidRDefault="00F72CCF" w:rsidP="003A6F85">
      <w:pPr>
        <w:tabs>
          <w:tab w:val="left" w:pos="9214"/>
        </w:tabs>
        <w:spacing w:before="160" w:after="120"/>
        <w:ind w:right="85" w:firstLine="0"/>
        <w:jc w:val="left"/>
        <w:rPr>
          <w:rFonts w:cs="Times New Roman"/>
          <w:b/>
          <w:bCs/>
          <w:sz w:val="24"/>
          <w:szCs w:val="24"/>
          <w:lang w:val="en-US"/>
        </w:rPr>
      </w:pPr>
      <w:r w:rsidRPr="00F72CCF">
        <w:rPr>
          <w:rFonts w:cs="Times New Roman"/>
          <w:b/>
          <w:bCs/>
          <w:sz w:val="24"/>
          <w:szCs w:val="24"/>
        </w:rPr>
        <w:t>Литература</w:t>
      </w:r>
    </w:p>
    <w:sdt>
      <w:sdtPr>
        <w:rPr>
          <w:sz w:val="24"/>
          <w:szCs w:val="24"/>
        </w:rPr>
        <w:id w:val="-1394278992"/>
        <w:placeholder>
          <w:docPart w:val="903B412DC9DC478AB67BCC94A7EDA875"/>
        </w:placeholder>
      </w:sdtPr>
      <w:sdtEndPr/>
      <w:sdtContent>
        <w:sdt>
          <w:sdtPr>
            <w:rPr>
              <w:sz w:val="24"/>
              <w:szCs w:val="24"/>
            </w:rPr>
            <w:tag w:val="MENDELEY_BIBLIOGRAPHY"/>
            <w:id w:val="-938058168"/>
            <w:placeholder>
              <w:docPart w:val="29F828C2E86E4910B3C80D261D55808C"/>
            </w:placeholder>
          </w:sdtPr>
          <w:sdtEndPr>
            <w:rPr>
              <w:rFonts w:cs="Times New Roman"/>
              <w:color w:val="000000"/>
            </w:rPr>
          </w:sdtEndPr>
          <w:sdtContent>
            <w:p w14:paraId="4C2E9392" w14:textId="77777777" w:rsidR="00F72CCF" w:rsidRPr="00C44548" w:rsidRDefault="00F72CCF" w:rsidP="00F72CCF">
              <w:pPr>
                <w:pStyle w:val="ac"/>
                <w:keepLines/>
                <w:numPr>
                  <w:ilvl w:val="0"/>
                  <w:numId w:val="1"/>
                </w:numPr>
                <w:tabs>
                  <w:tab w:val="left" w:pos="9214"/>
                </w:tabs>
                <w:suppressAutoHyphens/>
                <w:autoSpaceDE w:val="0"/>
                <w:autoSpaceDN w:val="0"/>
                <w:ind w:left="357" w:right="85" w:hanging="357"/>
                <w:jc w:val="left"/>
                <w:rPr>
                  <w:rFonts w:eastAsia="Times New Roman" w:cs="Times New Roman"/>
                  <w:color w:val="000000"/>
                  <w:szCs w:val="24"/>
                  <w:lang w:val="en-US"/>
                </w:rPr>
              </w:pPr>
              <w:r w:rsidRPr="00C44548">
                <w:rPr>
                  <w:rFonts w:eastAsia="Times New Roman" w:cs="Times New Roman"/>
                  <w:i/>
                  <w:iCs/>
                  <w:color w:val="000000"/>
                  <w:szCs w:val="24"/>
                  <w:lang w:val="en-US"/>
                </w:rPr>
                <w:t>Moerner W. E.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 A Dozen Years of Single-Molecule Spectroscopy in Physics, Chemistry, and Biophysics // J. Phys. Chem. B. 2002. 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Т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. 106, № 5. 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С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>. 910–927.</w:t>
              </w:r>
            </w:p>
            <w:p w14:paraId="31E0239A" w14:textId="77777777" w:rsidR="00F72CCF" w:rsidRPr="00C44548" w:rsidRDefault="00F72CCF" w:rsidP="00F72CCF">
              <w:pPr>
                <w:pStyle w:val="ac"/>
                <w:keepLines/>
                <w:numPr>
                  <w:ilvl w:val="0"/>
                  <w:numId w:val="1"/>
                </w:numPr>
                <w:tabs>
                  <w:tab w:val="left" w:pos="9214"/>
                </w:tabs>
                <w:suppressAutoHyphens/>
                <w:autoSpaceDE w:val="0"/>
                <w:autoSpaceDN w:val="0"/>
                <w:ind w:left="357" w:right="83" w:hanging="357"/>
                <w:jc w:val="left"/>
                <w:rPr>
                  <w:rFonts w:eastAsia="Times New Roman" w:cs="Times New Roman"/>
                  <w:color w:val="000000"/>
                  <w:szCs w:val="24"/>
                  <w:lang w:val="en-US"/>
                </w:rPr>
              </w:pPr>
              <w:r w:rsidRPr="00C44548">
                <w:rPr>
                  <w:rFonts w:eastAsia="Times New Roman" w:cs="Times New Roman"/>
                  <w:i/>
                  <w:iCs/>
                  <w:color w:val="000000"/>
                  <w:szCs w:val="24"/>
                  <w:lang w:val="en-US"/>
                </w:rPr>
                <w:t>Gooding J. J., Gaus K.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 Single‐Molecule Sensors: Challenges and Opportunities for Quantitative Analysis // </w:t>
              </w:r>
              <w:proofErr w:type="spellStart"/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>Angewandte</w:t>
              </w:r>
              <w:proofErr w:type="spellEnd"/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 </w:t>
              </w:r>
              <w:proofErr w:type="spellStart"/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>Chemie</w:t>
              </w:r>
              <w:proofErr w:type="spellEnd"/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 International Edition. 2016. 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Т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. 55, № 38. 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С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>. 11354–11366.</w:t>
              </w:r>
            </w:p>
            <w:p w14:paraId="7EC2A36F" w14:textId="77777777" w:rsidR="00F72CCF" w:rsidRPr="00C44548" w:rsidRDefault="00F72CCF" w:rsidP="00F72CCF">
              <w:pPr>
                <w:pStyle w:val="ac"/>
                <w:keepLines/>
                <w:numPr>
                  <w:ilvl w:val="0"/>
                  <w:numId w:val="1"/>
                </w:numPr>
                <w:tabs>
                  <w:tab w:val="left" w:pos="9214"/>
                </w:tabs>
                <w:suppressAutoHyphens/>
                <w:autoSpaceDE w:val="0"/>
                <w:autoSpaceDN w:val="0"/>
                <w:ind w:left="357" w:right="83" w:hanging="357"/>
                <w:jc w:val="left"/>
                <w:rPr>
                  <w:rFonts w:eastAsia="Times New Roman" w:cs="Times New Roman"/>
                  <w:color w:val="000000"/>
                  <w:szCs w:val="24"/>
                  <w:lang w:val="en-US"/>
                </w:rPr>
              </w:pPr>
              <w:r w:rsidRPr="00C44548">
                <w:rPr>
                  <w:rFonts w:eastAsia="Times New Roman" w:cs="Times New Roman"/>
                  <w:i/>
                  <w:iCs/>
                  <w:color w:val="000000"/>
                  <w:szCs w:val="24"/>
                  <w:lang w:val="en-US"/>
                </w:rPr>
                <w:t>Miller H.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 [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и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 </w:t>
              </w:r>
              <w:proofErr w:type="spellStart"/>
              <w:r w:rsidRPr="00C44548">
                <w:rPr>
                  <w:rFonts w:eastAsia="Times New Roman" w:cs="Times New Roman"/>
                  <w:color w:val="000000"/>
                  <w:szCs w:val="24"/>
                </w:rPr>
                <w:t>др</w:t>
              </w:r>
              <w:proofErr w:type="spellEnd"/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.]. Single-molecule techniques in biophysics: a review of the progress in methods and applications // Reports on Progress in Physics. 2018. 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Т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. 81, № 2. 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С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>. 024601.</w:t>
              </w:r>
            </w:p>
            <w:p w14:paraId="0C04C706" w14:textId="77777777" w:rsidR="00F72CCF" w:rsidRPr="00C44548" w:rsidRDefault="00F72CCF" w:rsidP="00F72CCF">
              <w:pPr>
                <w:pStyle w:val="ac"/>
                <w:keepLines/>
                <w:numPr>
                  <w:ilvl w:val="0"/>
                  <w:numId w:val="1"/>
                </w:numPr>
                <w:tabs>
                  <w:tab w:val="left" w:pos="9214"/>
                </w:tabs>
                <w:suppressAutoHyphens/>
                <w:autoSpaceDE w:val="0"/>
                <w:autoSpaceDN w:val="0"/>
                <w:ind w:left="357" w:right="83" w:hanging="357"/>
                <w:jc w:val="left"/>
                <w:rPr>
                  <w:rFonts w:eastAsia="Times New Roman" w:cs="Times New Roman"/>
                  <w:color w:val="000000"/>
                  <w:szCs w:val="24"/>
                  <w:lang w:val="en-US"/>
                </w:rPr>
              </w:pPr>
              <w:r w:rsidRPr="00C44548">
                <w:rPr>
                  <w:rFonts w:eastAsia="Times New Roman" w:cs="Times New Roman"/>
                  <w:i/>
                  <w:iCs/>
                  <w:color w:val="000000"/>
                  <w:szCs w:val="24"/>
                  <w:lang w:val="en-US"/>
                </w:rPr>
                <w:t xml:space="preserve">Levene M. J. 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>[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и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 </w:t>
              </w:r>
              <w:proofErr w:type="spellStart"/>
              <w:r w:rsidRPr="00C44548">
                <w:rPr>
                  <w:rFonts w:eastAsia="Times New Roman" w:cs="Times New Roman"/>
                  <w:color w:val="000000"/>
                  <w:szCs w:val="24"/>
                </w:rPr>
                <w:t>др</w:t>
              </w:r>
              <w:proofErr w:type="spellEnd"/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.]. Zero-Mode Waveguides for Single-Molecule Analysis at High Concentrations // Science (1979). 2003. 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Т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. 299, № 5607. 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С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>. 682–686.</w:t>
              </w:r>
            </w:p>
            <w:p w14:paraId="2E53E1A9" w14:textId="77777777" w:rsidR="00F72CCF" w:rsidRPr="00C44548" w:rsidRDefault="00F72CCF" w:rsidP="00F72CCF">
              <w:pPr>
                <w:pStyle w:val="ac"/>
                <w:keepLines/>
                <w:numPr>
                  <w:ilvl w:val="0"/>
                  <w:numId w:val="1"/>
                </w:numPr>
                <w:tabs>
                  <w:tab w:val="left" w:pos="9214"/>
                </w:tabs>
                <w:suppressAutoHyphens/>
                <w:autoSpaceDE w:val="0"/>
                <w:autoSpaceDN w:val="0"/>
                <w:ind w:left="357" w:right="83" w:hanging="357"/>
                <w:jc w:val="left"/>
                <w:rPr>
                  <w:rFonts w:eastAsia="Times New Roman" w:cs="Times New Roman"/>
                  <w:color w:val="000000"/>
                  <w:szCs w:val="24"/>
                  <w:lang w:val="en-US"/>
                </w:rPr>
              </w:pPr>
              <w:r w:rsidRPr="00C44548">
                <w:rPr>
                  <w:rFonts w:eastAsia="Times New Roman" w:cs="Times New Roman"/>
                  <w:i/>
                  <w:iCs/>
                  <w:color w:val="000000"/>
                  <w:szCs w:val="24"/>
                  <w:lang w:val="en-US"/>
                </w:rPr>
                <w:t xml:space="preserve">Eid J. 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>[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и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 </w:t>
              </w:r>
              <w:proofErr w:type="spellStart"/>
              <w:r w:rsidRPr="00C44548">
                <w:rPr>
                  <w:rFonts w:eastAsia="Times New Roman" w:cs="Times New Roman"/>
                  <w:color w:val="000000"/>
                  <w:szCs w:val="24"/>
                </w:rPr>
                <w:t>др</w:t>
              </w:r>
              <w:proofErr w:type="spellEnd"/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.]. Real-Time DNA Sequencing from Single Polymerase Molecules // Science (1979). 2009. 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Т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. 323, № 5910. 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С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>. 133–138.</w:t>
              </w:r>
            </w:p>
            <w:p w14:paraId="6304D7E0" w14:textId="77777777" w:rsidR="00F72CCF" w:rsidRPr="00C44548" w:rsidRDefault="00F72CCF" w:rsidP="00F72CCF">
              <w:pPr>
                <w:pStyle w:val="ac"/>
                <w:keepLines/>
                <w:numPr>
                  <w:ilvl w:val="0"/>
                  <w:numId w:val="1"/>
                </w:numPr>
                <w:tabs>
                  <w:tab w:val="left" w:pos="9214"/>
                </w:tabs>
                <w:suppressAutoHyphens/>
                <w:autoSpaceDE w:val="0"/>
                <w:autoSpaceDN w:val="0"/>
                <w:ind w:left="357" w:right="83" w:hanging="357"/>
                <w:jc w:val="left"/>
                <w:rPr>
                  <w:rFonts w:eastAsia="Times New Roman" w:cs="Times New Roman"/>
                  <w:color w:val="000000"/>
                  <w:szCs w:val="24"/>
                  <w:lang w:val="en-US"/>
                </w:rPr>
              </w:pPr>
              <w:r w:rsidRPr="00C44548">
                <w:rPr>
                  <w:rFonts w:eastAsia="Times New Roman" w:cs="Times New Roman"/>
                  <w:i/>
                  <w:iCs/>
                  <w:color w:val="000000"/>
                  <w:szCs w:val="24"/>
                  <w:lang w:val="en-US"/>
                </w:rPr>
                <w:t>Melentiev P. N.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 [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и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 </w:t>
              </w:r>
              <w:proofErr w:type="spellStart"/>
              <w:r w:rsidRPr="00C44548">
                <w:rPr>
                  <w:rFonts w:eastAsia="Times New Roman" w:cs="Times New Roman"/>
                  <w:color w:val="000000"/>
                  <w:szCs w:val="24"/>
                </w:rPr>
                <w:t>др</w:t>
              </w:r>
              <w:proofErr w:type="spellEnd"/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>.]. Optical methods for detection of single biomolecules: visualization, sensorics, sequencing of DNA molecules // Physics-</w:t>
              </w:r>
              <w:proofErr w:type="spellStart"/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>Uspekhi</w:t>
              </w:r>
              <w:proofErr w:type="spellEnd"/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. 2024. 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Т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. 67, № 11. 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С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>. 1069–1083.</w:t>
              </w:r>
            </w:p>
            <w:p w14:paraId="4BDA9127" w14:textId="77777777" w:rsidR="00F72CCF" w:rsidRPr="00C44548" w:rsidRDefault="00F72CCF" w:rsidP="00F72CCF">
              <w:pPr>
                <w:pStyle w:val="ac"/>
                <w:keepLines/>
                <w:numPr>
                  <w:ilvl w:val="0"/>
                  <w:numId w:val="1"/>
                </w:numPr>
                <w:suppressAutoHyphens/>
                <w:autoSpaceDE w:val="0"/>
                <w:autoSpaceDN w:val="0"/>
                <w:ind w:left="357" w:right="83" w:hanging="357"/>
                <w:jc w:val="left"/>
                <w:rPr>
                  <w:rFonts w:eastAsia="Times New Roman" w:cs="Times New Roman"/>
                  <w:color w:val="000000"/>
                  <w:szCs w:val="24"/>
                  <w:lang w:val="en-US"/>
                </w:rPr>
              </w:pPr>
              <w:r w:rsidRPr="00C44548">
                <w:rPr>
                  <w:rFonts w:eastAsia="Times New Roman" w:cs="Times New Roman"/>
                  <w:i/>
                  <w:iCs/>
                  <w:color w:val="000000"/>
                  <w:szCs w:val="24"/>
                  <w:lang w:val="en-US"/>
                </w:rPr>
                <w:t>Chen J.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 [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и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 </w:t>
              </w:r>
              <w:proofErr w:type="spellStart"/>
              <w:r w:rsidRPr="00C44548">
                <w:rPr>
                  <w:rFonts w:eastAsia="Times New Roman" w:cs="Times New Roman"/>
                  <w:color w:val="000000"/>
                  <w:szCs w:val="24"/>
                </w:rPr>
                <w:t>др</w:t>
              </w:r>
              <w:proofErr w:type="spellEnd"/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.]. High-throughput platform for real-time monitoring of biological processes by multicolor single-molecule fluorescence // Proceedings of the National Academy of Sciences. 2014. 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Т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. 111, № 2. 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С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>. 664–669.</w:t>
              </w:r>
            </w:p>
            <w:p w14:paraId="1AFF6AC6" w14:textId="77777777" w:rsidR="00F72CCF" w:rsidRPr="00C44548" w:rsidRDefault="00F72CCF" w:rsidP="00F72CCF">
              <w:pPr>
                <w:pStyle w:val="ac"/>
                <w:keepLines/>
                <w:numPr>
                  <w:ilvl w:val="0"/>
                  <w:numId w:val="1"/>
                </w:numPr>
                <w:tabs>
                  <w:tab w:val="left" w:pos="9214"/>
                </w:tabs>
                <w:suppressAutoHyphens/>
                <w:autoSpaceDE w:val="0"/>
                <w:autoSpaceDN w:val="0"/>
                <w:ind w:left="357" w:right="83" w:hanging="357"/>
                <w:jc w:val="left"/>
                <w:rPr>
                  <w:rFonts w:eastAsia="Times New Roman" w:cs="Times New Roman"/>
                  <w:color w:val="000000"/>
                  <w:szCs w:val="24"/>
                  <w:lang w:val="en-US"/>
                </w:rPr>
              </w:pPr>
              <w:r w:rsidRPr="00C44548">
                <w:rPr>
                  <w:rFonts w:eastAsia="Times New Roman" w:cs="Times New Roman"/>
                  <w:i/>
                  <w:iCs/>
                  <w:color w:val="000000"/>
                  <w:szCs w:val="24"/>
                  <w:lang w:val="en-US"/>
                </w:rPr>
                <w:t>Miyake T.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 [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и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 </w:t>
              </w:r>
              <w:proofErr w:type="spellStart"/>
              <w:r w:rsidRPr="00C44548">
                <w:rPr>
                  <w:rFonts w:eastAsia="Times New Roman" w:cs="Times New Roman"/>
                  <w:color w:val="000000"/>
                  <w:szCs w:val="24"/>
                </w:rPr>
                <w:t>др</w:t>
              </w:r>
              <w:proofErr w:type="spellEnd"/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.]. Real-Time Imaging of Single-Molecule Fluorescence with a Zero-Mode Waveguide for the Analysis of Protein−Protein Interaction // Anal. Chem. 2008. 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Т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. 80, № 15. 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С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>. 6018–6022.</w:t>
              </w:r>
            </w:p>
            <w:p w14:paraId="70059E57" w14:textId="38CBB38A" w:rsidR="00F72CCF" w:rsidRPr="00C44548" w:rsidRDefault="00F72CCF" w:rsidP="00F72CCF">
              <w:pPr>
                <w:pStyle w:val="ac"/>
                <w:keepLines/>
                <w:numPr>
                  <w:ilvl w:val="0"/>
                  <w:numId w:val="1"/>
                </w:numPr>
                <w:tabs>
                  <w:tab w:val="left" w:pos="9214"/>
                </w:tabs>
                <w:suppressAutoHyphens/>
                <w:autoSpaceDE w:val="0"/>
                <w:autoSpaceDN w:val="0"/>
                <w:ind w:left="357" w:right="83" w:hanging="357"/>
                <w:jc w:val="left"/>
                <w:rPr>
                  <w:rFonts w:eastAsia="Times New Roman" w:cs="Times New Roman"/>
                  <w:color w:val="000000"/>
                  <w:sz w:val="24"/>
                  <w:szCs w:val="24"/>
                </w:rPr>
              </w:pPr>
              <w:r w:rsidRPr="00C44548">
                <w:rPr>
                  <w:rFonts w:eastAsia="Times New Roman" w:cs="Times New Roman"/>
                  <w:i/>
                  <w:iCs/>
                  <w:color w:val="000000"/>
                  <w:szCs w:val="24"/>
                  <w:lang w:val="en-US"/>
                </w:rPr>
                <w:t>Frutiger A.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 [</w:t>
              </w:r>
              <w:r w:rsidRPr="00C44548">
                <w:rPr>
                  <w:rFonts w:eastAsia="Times New Roman" w:cs="Times New Roman"/>
                  <w:color w:val="000000"/>
                  <w:szCs w:val="24"/>
                </w:rPr>
                <w:t>и</w:t>
              </w:r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 </w:t>
              </w:r>
              <w:proofErr w:type="spellStart"/>
              <w:r w:rsidRPr="00C44548">
                <w:rPr>
                  <w:rFonts w:eastAsia="Times New Roman" w:cs="Times New Roman"/>
                  <w:color w:val="000000"/>
                  <w:szCs w:val="24"/>
                </w:rPr>
                <w:t>др</w:t>
              </w:r>
              <w:proofErr w:type="spellEnd"/>
              <w:r w:rsidRPr="00C44548">
                <w:rPr>
                  <w:rFonts w:eastAsia="Times New Roman" w:cs="Times New Roman"/>
                  <w:color w:val="000000"/>
                  <w:szCs w:val="24"/>
                  <w:lang w:val="en-US"/>
                </w:rPr>
                <w:t xml:space="preserve">.]. Nonspecific Binding—Fundamental Concepts and Consequences </w:t>
              </w:r>
              <w:r w:rsidRPr="00F72CCF">
                <w:rPr>
                  <w:rFonts w:eastAsia="Times New Roman" w:cs="Times New Roman"/>
                  <w:color w:val="000000"/>
                  <w:sz w:val="24"/>
                  <w:szCs w:val="24"/>
                  <w:lang w:val="en-US"/>
                </w:rPr>
                <w:t xml:space="preserve">for Biosensing Applications // Chem. </w:t>
              </w:r>
              <w:proofErr w:type="spellStart"/>
              <w:r w:rsidRPr="00F72CCF">
                <w:rPr>
                  <w:rFonts w:eastAsia="Times New Roman" w:cs="Times New Roman"/>
                  <w:color w:val="000000"/>
                  <w:sz w:val="24"/>
                  <w:szCs w:val="24"/>
                </w:rPr>
                <w:t>Rev</w:t>
              </w:r>
              <w:proofErr w:type="spellEnd"/>
              <w:r w:rsidRPr="00F72CCF">
                <w:rPr>
                  <w:rFonts w:eastAsia="Times New Roman" w:cs="Times New Roman"/>
                  <w:color w:val="000000"/>
                  <w:sz w:val="24"/>
                  <w:szCs w:val="24"/>
                </w:rPr>
                <w:t>. 2021. Т. 121, № 13. С. 8095–8160.</w:t>
              </w:r>
            </w:p>
          </w:sdtContent>
        </w:sdt>
      </w:sdtContent>
    </w:sdt>
    <w:sectPr w:rsidR="00F72CCF" w:rsidRPr="00C44548" w:rsidSect="00DF7811">
      <w:pgSz w:w="11906" w:h="16838"/>
      <w:pgMar w:top="1134" w:right="1361" w:bottom="1259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DAEE8" w14:textId="77777777" w:rsidR="00BD5372" w:rsidRDefault="00BD5372" w:rsidP="00DF7811">
      <w:r>
        <w:separator/>
      </w:r>
    </w:p>
  </w:endnote>
  <w:endnote w:type="continuationSeparator" w:id="0">
    <w:p w14:paraId="6619CFF0" w14:textId="77777777" w:rsidR="00BD5372" w:rsidRDefault="00BD5372" w:rsidP="00DF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3EEF5" w14:textId="77777777" w:rsidR="00BD5372" w:rsidRDefault="00BD5372" w:rsidP="00DF7811">
      <w:r>
        <w:separator/>
      </w:r>
    </w:p>
  </w:footnote>
  <w:footnote w:type="continuationSeparator" w:id="0">
    <w:p w14:paraId="12A514A1" w14:textId="77777777" w:rsidR="00BD5372" w:rsidRDefault="00BD5372" w:rsidP="00DF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C1C14"/>
    <w:multiLevelType w:val="hybridMultilevel"/>
    <w:tmpl w:val="A59A9894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CB"/>
    <w:rsid w:val="000A3499"/>
    <w:rsid w:val="001610B7"/>
    <w:rsid w:val="00166710"/>
    <w:rsid w:val="00270B67"/>
    <w:rsid w:val="003247B3"/>
    <w:rsid w:val="003A6F85"/>
    <w:rsid w:val="00453A8C"/>
    <w:rsid w:val="004A5760"/>
    <w:rsid w:val="004D5137"/>
    <w:rsid w:val="0052666C"/>
    <w:rsid w:val="00703C97"/>
    <w:rsid w:val="00811AFB"/>
    <w:rsid w:val="00B747CB"/>
    <w:rsid w:val="00BD5372"/>
    <w:rsid w:val="00C13EC3"/>
    <w:rsid w:val="00C27131"/>
    <w:rsid w:val="00C44548"/>
    <w:rsid w:val="00C944E1"/>
    <w:rsid w:val="00CE066D"/>
    <w:rsid w:val="00DF7811"/>
    <w:rsid w:val="00F72CCF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CBBE0"/>
  <w15:chartTrackingRefBased/>
  <w15:docId w15:val="{33F2231E-974A-4119-B052-80A96A1F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811"/>
    <w:pPr>
      <w:spacing w:after="0" w:line="240" w:lineRule="auto"/>
      <w:ind w:firstLine="567"/>
      <w:jc w:val="both"/>
    </w:pPr>
    <w:rPr>
      <w:rFonts w:ascii="Times New Roman" w:eastAsiaTheme="minorHAnsi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8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7811"/>
  </w:style>
  <w:style w:type="paragraph" w:styleId="a5">
    <w:name w:val="footer"/>
    <w:basedOn w:val="a"/>
    <w:link w:val="a6"/>
    <w:uiPriority w:val="99"/>
    <w:unhideWhenUsed/>
    <w:rsid w:val="00DF78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7811"/>
  </w:style>
  <w:style w:type="character" w:styleId="a7">
    <w:name w:val="Hyperlink"/>
    <w:basedOn w:val="a0"/>
    <w:uiPriority w:val="99"/>
    <w:unhideWhenUsed/>
    <w:rsid w:val="0016671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66710"/>
    <w:rPr>
      <w:color w:val="605E5C"/>
      <w:shd w:val="clear" w:color="auto" w:fill="E1DFDD"/>
    </w:rPr>
  </w:style>
  <w:style w:type="paragraph" w:customStyle="1" w:styleId="a9">
    <w:name w:val="Текст статьи"/>
    <w:link w:val="aa"/>
    <w:qFormat/>
    <w:rsid w:val="000A3499"/>
    <w:pPr>
      <w:spacing w:after="0" w:line="240" w:lineRule="auto"/>
      <w:ind w:firstLine="567"/>
      <w:jc w:val="both"/>
    </w:pPr>
    <w:rPr>
      <w:rFonts w:ascii="Times New Roman" w:eastAsiaTheme="minorHAnsi" w:hAnsi="Times New Roman"/>
      <w:lang w:eastAsia="en-US"/>
    </w:rPr>
  </w:style>
  <w:style w:type="character" w:customStyle="1" w:styleId="aa">
    <w:name w:val="Текст статьи Знак"/>
    <w:basedOn w:val="a0"/>
    <w:link w:val="a9"/>
    <w:rsid w:val="000A3499"/>
    <w:rPr>
      <w:rFonts w:ascii="Times New Roman" w:eastAsiaTheme="minorHAnsi" w:hAnsi="Times New Roman"/>
      <w:lang w:eastAsia="en-US"/>
    </w:rPr>
  </w:style>
  <w:style w:type="paragraph" w:styleId="ab">
    <w:name w:val="caption"/>
    <w:basedOn w:val="a"/>
    <w:next w:val="a"/>
    <w:uiPriority w:val="35"/>
    <w:unhideWhenUsed/>
    <w:qFormat/>
    <w:rsid w:val="000A3499"/>
    <w:pPr>
      <w:spacing w:after="200"/>
    </w:pPr>
    <w:rPr>
      <w:i/>
      <w:iCs/>
      <w:color w:val="44546A" w:themeColor="text2"/>
      <w:sz w:val="18"/>
      <w:szCs w:val="18"/>
    </w:rPr>
  </w:style>
  <w:style w:type="paragraph" w:styleId="ac">
    <w:name w:val="List Paragraph"/>
    <w:basedOn w:val="a"/>
    <w:uiPriority w:val="34"/>
    <w:qFormat/>
    <w:rsid w:val="00F72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C7D7F8A41B4D009FF73EE82F9911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956E1D-1695-432D-8CD3-92ECF0FFCA17}"/>
      </w:docPartPr>
      <w:docPartBody>
        <w:p w:rsidR="00F20683" w:rsidRDefault="00A30AE5" w:rsidP="00A30AE5">
          <w:pPr>
            <w:pStyle w:val="18C7D7F8A41B4D009FF73EE82F99116F"/>
          </w:pPr>
          <w:r w:rsidRPr="00F4005C">
            <w:rPr>
              <w:rStyle w:val="a3"/>
            </w:rPr>
            <w:t>Click or tap here to enter text.</w:t>
          </w:r>
        </w:p>
      </w:docPartBody>
    </w:docPart>
    <w:docPart>
      <w:docPartPr>
        <w:name w:val="CFB4DA4A20BD4E17A12CA44A342854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92885-7F75-4AC0-AF4C-D36FCEDD6BD5}"/>
      </w:docPartPr>
      <w:docPartBody>
        <w:p w:rsidR="00F20683" w:rsidRDefault="00A30AE5" w:rsidP="00A30AE5">
          <w:pPr>
            <w:pStyle w:val="CFB4DA4A20BD4E17A12CA44A3428544E"/>
          </w:pPr>
          <w:r w:rsidRPr="00F4005C">
            <w:rPr>
              <w:rStyle w:val="a3"/>
            </w:rPr>
            <w:t>Click or tap here to enter text.</w:t>
          </w:r>
        </w:p>
      </w:docPartBody>
    </w:docPart>
    <w:docPart>
      <w:docPartPr>
        <w:name w:val="36355BF98DDA4673AE60BE4D6F92D4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016B3-0A08-49EB-BD6D-F15646771B7A}"/>
      </w:docPartPr>
      <w:docPartBody>
        <w:p w:rsidR="00F20683" w:rsidRDefault="00A30AE5" w:rsidP="00A30AE5">
          <w:pPr>
            <w:pStyle w:val="36355BF98DDA4673AE60BE4D6F92D463"/>
          </w:pPr>
          <w:r w:rsidRPr="00F4005C">
            <w:rPr>
              <w:rStyle w:val="a3"/>
            </w:rPr>
            <w:t>Click or tap here to enter text.</w:t>
          </w:r>
        </w:p>
      </w:docPartBody>
    </w:docPart>
    <w:docPart>
      <w:docPartPr>
        <w:name w:val="903B412DC9DC478AB67BCC94A7EDA8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7E083B-29DE-43CF-BBF0-47A9D11E04A4}"/>
      </w:docPartPr>
      <w:docPartBody>
        <w:p w:rsidR="00F20683" w:rsidRDefault="00A30AE5" w:rsidP="00A30AE5">
          <w:pPr>
            <w:pStyle w:val="903B412DC9DC478AB67BCC94A7EDA875"/>
          </w:pPr>
          <w:r w:rsidRPr="00FC3CE3">
            <w:rPr>
              <w:rStyle w:val="a3"/>
              <w:color w:val="000000" w:themeColor="text1"/>
            </w:rPr>
            <w:t>Список литературы.</w:t>
          </w:r>
        </w:p>
      </w:docPartBody>
    </w:docPart>
    <w:docPart>
      <w:docPartPr>
        <w:name w:val="29F828C2E86E4910B3C80D261D5580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E40830-D7F6-4FE0-BA91-64E8332C1564}"/>
      </w:docPartPr>
      <w:docPartBody>
        <w:p w:rsidR="00F20683" w:rsidRDefault="00A30AE5" w:rsidP="00A30AE5">
          <w:pPr>
            <w:pStyle w:val="29F828C2E86E4910B3C80D261D55808C"/>
          </w:pPr>
          <w:r w:rsidRPr="00F4005C">
            <w:rPr>
              <w:rStyle w:val="a3"/>
            </w:rPr>
            <w:t>Click or tap here to enter text.</w:t>
          </w:r>
        </w:p>
      </w:docPartBody>
    </w:docPart>
    <w:docPart>
      <w:docPartPr>
        <w:name w:val="3060E4D854AD4B89AF5976CDD81A62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D1CF2-B1CC-4FDF-B947-1DCB2930EEE1}"/>
      </w:docPartPr>
      <w:docPartBody>
        <w:p w:rsidR="00F20683" w:rsidRDefault="00A30AE5" w:rsidP="00A30AE5">
          <w:pPr>
            <w:pStyle w:val="3060E4D854AD4B89AF5976CDD81A6277"/>
          </w:pPr>
          <w:r w:rsidRPr="00F4005C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E5"/>
    <w:rsid w:val="00064284"/>
    <w:rsid w:val="004B68D3"/>
    <w:rsid w:val="0052666C"/>
    <w:rsid w:val="00A30AE5"/>
    <w:rsid w:val="00E3753B"/>
    <w:rsid w:val="00F2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AE5"/>
    <w:rPr>
      <w:color w:val="808080"/>
    </w:rPr>
  </w:style>
  <w:style w:type="paragraph" w:customStyle="1" w:styleId="18C7D7F8A41B4D009FF73EE82F99116F">
    <w:name w:val="18C7D7F8A41B4D009FF73EE82F99116F"/>
    <w:rsid w:val="00A30AE5"/>
  </w:style>
  <w:style w:type="paragraph" w:customStyle="1" w:styleId="CFB4DA4A20BD4E17A12CA44A3428544E">
    <w:name w:val="CFB4DA4A20BD4E17A12CA44A3428544E"/>
    <w:rsid w:val="00A30AE5"/>
  </w:style>
  <w:style w:type="paragraph" w:customStyle="1" w:styleId="36355BF98DDA4673AE60BE4D6F92D463">
    <w:name w:val="36355BF98DDA4673AE60BE4D6F92D463"/>
    <w:rsid w:val="00A30AE5"/>
  </w:style>
  <w:style w:type="paragraph" w:customStyle="1" w:styleId="903B412DC9DC478AB67BCC94A7EDA875">
    <w:name w:val="903B412DC9DC478AB67BCC94A7EDA875"/>
    <w:rsid w:val="00A30AE5"/>
  </w:style>
  <w:style w:type="paragraph" w:customStyle="1" w:styleId="29F828C2E86E4910B3C80D261D55808C">
    <w:name w:val="29F828C2E86E4910B3C80D261D55808C"/>
    <w:rsid w:val="00A30AE5"/>
  </w:style>
  <w:style w:type="paragraph" w:customStyle="1" w:styleId="3060E4D854AD4B89AF5976CDD81A6277">
    <w:name w:val="3060E4D854AD4B89AF5976CDD81A6277"/>
    <w:rsid w:val="00A30A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Higher School of Economics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Mickle Markov</dc:creator>
  <cp:keywords/>
  <dc:description/>
  <cp:lastModifiedBy>Mickle Markov</cp:lastModifiedBy>
  <cp:revision>3</cp:revision>
  <dcterms:created xsi:type="dcterms:W3CDTF">2026-03-09T18:22:00Z</dcterms:created>
  <dcterms:modified xsi:type="dcterms:W3CDTF">2026-03-09T18:30:00Z</dcterms:modified>
</cp:coreProperties>
</file>