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78BC7" w14:textId="7E61FC89" w:rsidR="00773632" w:rsidRPr="00FF05B2" w:rsidRDefault="00125B9D" w:rsidP="00773632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У</w:t>
      </w:r>
      <w:r w:rsidRPr="00125B9D">
        <w:rPr>
          <w:b/>
          <w:bCs/>
          <w:color w:val="000000"/>
          <w:shd w:val="clear" w:color="auto" w:fill="FFFFFF"/>
        </w:rPr>
        <w:t>становлени</w:t>
      </w:r>
      <w:r>
        <w:rPr>
          <w:b/>
          <w:bCs/>
          <w:color w:val="000000"/>
          <w:shd w:val="clear" w:color="auto" w:fill="FFFFFF"/>
        </w:rPr>
        <w:t>е</w:t>
      </w:r>
      <w:r w:rsidRPr="00125B9D">
        <w:rPr>
          <w:b/>
          <w:bCs/>
          <w:color w:val="000000"/>
          <w:shd w:val="clear" w:color="auto" w:fill="FFFFFF"/>
        </w:rPr>
        <w:t xml:space="preserve"> </w:t>
      </w:r>
      <w:r w:rsidR="00C85261">
        <w:rPr>
          <w:b/>
          <w:bCs/>
          <w:color w:val="000000"/>
          <w:shd w:val="clear" w:color="auto" w:fill="FFFFFF"/>
        </w:rPr>
        <w:t xml:space="preserve">временных </w:t>
      </w:r>
      <w:r w:rsidRPr="00125B9D">
        <w:rPr>
          <w:b/>
          <w:bCs/>
          <w:color w:val="000000"/>
          <w:shd w:val="clear" w:color="auto" w:fill="FFFFFF"/>
        </w:rPr>
        <w:t>изменени</w:t>
      </w:r>
      <w:r w:rsidR="00C85261">
        <w:rPr>
          <w:b/>
          <w:bCs/>
          <w:color w:val="000000"/>
          <w:shd w:val="clear" w:color="auto" w:fill="FFFFFF"/>
        </w:rPr>
        <w:t>й</w:t>
      </w:r>
      <w:r w:rsidRPr="00125B9D">
        <w:rPr>
          <w:b/>
          <w:bCs/>
          <w:color w:val="000000"/>
          <w:shd w:val="clear" w:color="auto" w:fill="FFFFFF"/>
        </w:rPr>
        <w:t xml:space="preserve"> PM2.5 </w:t>
      </w:r>
      <w:r>
        <w:rPr>
          <w:b/>
          <w:bCs/>
          <w:color w:val="000000"/>
          <w:shd w:val="clear" w:color="auto" w:fill="FFFFFF"/>
        </w:rPr>
        <w:t xml:space="preserve">и их </w:t>
      </w:r>
      <w:r w:rsidRPr="00125B9D">
        <w:rPr>
          <w:b/>
          <w:bCs/>
          <w:color w:val="000000"/>
          <w:shd w:val="clear" w:color="auto" w:fill="FFFFFF"/>
        </w:rPr>
        <w:t>связи</w:t>
      </w:r>
      <w:r>
        <w:rPr>
          <w:b/>
          <w:bCs/>
          <w:color w:val="000000"/>
          <w:shd w:val="clear" w:color="auto" w:fill="FFFFFF"/>
        </w:rPr>
        <w:t xml:space="preserve"> с </w:t>
      </w:r>
      <w:r w:rsidRPr="00125B9D">
        <w:rPr>
          <w:b/>
          <w:bCs/>
          <w:color w:val="000000"/>
          <w:shd w:val="clear" w:color="auto" w:fill="FFFFFF"/>
        </w:rPr>
        <w:t>метеорологически</w:t>
      </w:r>
      <w:r>
        <w:rPr>
          <w:b/>
          <w:bCs/>
          <w:color w:val="000000"/>
          <w:shd w:val="clear" w:color="auto" w:fill="FFFFFF"/>
        </w:rPr>
        <w:t>ми</w:t>
      </w:r>
      <w:r w:rsidRPr="00125B9D">
        <w:rPr>
          <w:b/>
          <w:bCs/>
          <w:color w:val="000000"/>
          <w:shd w:val="clear" w:color="auto" w:fill="FFFFFF"/>
        </w:rPr>
        <w:t xml:space="preserve"> параметр</w:t>
      </w:r>
      <w:r>
        <w:rPr>
          <w:b/>
          <w:bCs/>
          <w:color w:val="000000"/>
          <w:shd w:val="clear" w:color="auto" w:fill="FFFFFF"/>
        </w:rPr>
        <w:t xml:space="preserve">ами </w:t>
      </w:r>
      <w:r w:rsidRPr="00125B9D">
        <w:rPr>
          <w:b/>
          <w:bCs/>
          <w:color w:val="000000"/>
          <w:shd w:val="clear" w:color="auto" w:fill="FFFFFF"/>
        </w:rPr>
        <w:t>на основе модели</w:t>
      </w:r>
      <w:r w:rsidRPr="00125B9D">
        <w:t xml:space="preserve"> </w:t>
      </w:r>
      <w:proofErr w:type="spellStart"/>
      <w:r w:rsidRPr="00125B9D">
        <w:rPr>
          <w:b/>
          <w:bCs/>
          <w:color w:val="000000"/>
          <w:shd w:val="clear" w:color="auto" w:fill="FFFFFF"/>
        </w:rPr>
        <w:t>XGBoost</w:t>
      </w:r>
      <w:proofErr w:type="spellEnd"/>
      <w:r w:rsidRPr="00125B9D">
        <w:rPr>
          <w:b/>
          <w:bCs/>
          <w:color w:val="000000"/>
          <w:shd w:val="clear" w:color="auto" w:fill="FFFFFF"/>
        </w:rPr>
        <w:t xml:space="preserve"> </w:t>
      </w:r>
      <w:r w:rsidR="00864ADF">
        <w:rPr>
          <w:b/>
          <w:bCs/>
          <w:color w:val="000000"/>
          <w:shd w:val="clear" w:color="auto" w:fill="FFFFFF"/>
        </w:rPr>
        <w:t xml:space="preserve">по </w:t>
      </w:r>
      <w:r w:rsidRPr="00125B9D">
        <w:rPr>
          <w:b/>
          <w:bCs/>
          <w:color w:val="000000"/>
          <w:shd w:val="clear" w:color="auto" w:fill="FFFFFF"/>
        </w:rPr>
        <w:t>данны</w:t>
      </w:r>
      <w:r w:rsidR="00864ADF">
        <w:rPr>
          <w:b/>
          <w:bCs/>
          <w:color w:val="000000"/>
          <w:shd w:val="clear" w:color="auto" w:fill="FFFFFF"/>
        </w:rPr>
        <w:t>м</w:t>
      </w:r>
      <w:r w:rsidRPr="00125B9D">
        <w:rPr>
          <w:b/>
          <w:bCs/>
          <w:color w:val="000000"/>
          <w:shd w:val="clear" w:color="auto" w:fill="FFFFFF"/>
        </w:rPr>
        <w:t xml:space="preserve"> Ц</w:t>
      </w:r>
      <w:r w:rsidR="00C85261">
        <w:rPr>
          <w:b/>
          <w:bCs/>
          <w:color w:val="000000"/>
          <w:shd w:val="clear" w:color="auto" w:fill="FFFFFF"/>
        </w:rPr>
        <w:t xml:space="preserve">ГМ </w:t>
      </w:r>
      <w:r>
        <w:rPr>
          <w:b/>
          <w:bCs/>
          <w:color w:val="000000"/>
          <w:shd w:val="clear" w:color="auto" w:fill="FFFFFF"/>
        </w:rPr>
        <w:t>ИДГ РАН</w:t>
      </w:r>
    </w:p>
    <w:p w14:paraId="025A480F" w14:textId="31EEFFF8" w:rsidR="00773632" w:rsidRPr="00BC53DF" w:rsidRDefault="00B35897" w:rsidP="00773632">
      <w:pPr>
        <w:ind w:firstLine="426"/>
        <w:jc w:val="center"/>
        <w:rPr>
          <w:b/>
          <w:i/>
        </w:rPr>
      </w:pPr>
      <w:r w:rsidRPr="00E72272">
        <w:rPr>
          <w:rStyle w:val="a3"/>
          <w:b/>
          <w:bCs/>
          <w:color w:val="000000"/>
          <w:shd w:val="clear" w:color="auto" w:fill="FFFFFF"/>
        </w:rPr>
        <w:t xml:space="preserve">Яковлев </w:t>
      </w:r>
      <w:r w:rsidR="00E72272" w:rsidRPr="00E72272">
        <w:rPr>
          <w:rStyle w:val="a3"/>
          <w:b/>
          <w:bCs/>
          <w:color w:val="000000"/>
          <w:shd w:val="clear" w:color="auto" w:fill="FFFFFF"/>
        </w:rPr>
        <w:t>Д</w:t>
      </w:r>
      <w:r w:rsidR="00773632" w:rsidRPr="00E72272">
        <w:rPr>
          <w:rStyle w:val="a3"/>
          <w:b/>
          <w:bCs/>
          <w:color w:val="000000"/>
          <w:shd w:val="clear" w:color="auto" w:fill="FFFFFF"/>
        </w:rPr>
        <w:t>.</w:t>
      </w:r>
      <w:r w:rsidR="00E72272" w:rsidRPr="00E72272">
        <w:rPr>
          <w:rStyle w:val="a3"/>
          <w:b/>
          <w:bCs/>
          <w:color w:val="000000"/>
          <w:shd w:val="clear" w:color="auto" w:fill="FFFFFF"/>
        </w:rPr>
        <w:t>Б</w:t>
      </w:r>
      <w:r w:rsidR="00773632" w:rsidRPr="00E72272">
        <w:rPr>
          <w:rStyle w:val="a3"/>
          <w:b/>
          <w:bCs/>
          <w:color w:val="000000"/>
          <w:shd w:val="clear" w:color="auto" w:fill="FFFFFF"/>
        </w:rPr>
        <w:t>.</w:t>
      </w:r>
      <w:r w:rsidR="00773632" w:rsidRPr="00E72272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773632" w:rsidRPr="00E72272">
        <w:rPr>
          <w:rStyle w:val="a3"/>
          <w:b/>
          <w:bCs/>
          <w:color w:val="000000"/>
          <w:shd w:val="clear" w:color="auto" w:fill="FFFFFF"/>
        </w:rPr>
        <w:t>,</w:t>
      </w:r>
      <w:r w:rsidR="00773632" w:rsidRPr="00E72272">
        <w:rPr>
          <w:b/>
          <w:i/>
        </w:rPr>
        <w:t xml:space="preserve"> </w:t>
      </w:r>
      <w:r w:rsidR="00E72272" w:rsidRPr="00E72272">
        <w:rPr>
          <w:b/>
          <w:i/>
        </w:rPr>
        <w:t>Рябова</w:t>
      </w:r>
      <w:r w:rsidR="00E72272">
        <w:rPr>
          <w:b/>
          <w:i/>
        </w:rPr>
        <w:t xml:space="preserve"> С</w:t>
      </w:r>
      <w:r w:rsidR="00773632" w:rsidRPr="00BC53DF">
        <w:rPr>
          <w:b/>
          <w:i/>
        </w:rPr>
        <w:t>.</w:t>
      </w:r>
      <w:r w:rsidR="00E72272">
        <w:rPr>
          <w:b/>
          <w:i/>
        </w:rPr>
        <w:t>А.</w:t>
      </w:r>
      <w:r w:rsidR="00E72272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2,</w:t>
      </w:r>
      <w:r w:rsidR="00A258D0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3</w:t>
      </w:r>
    </w:p>
    <w:p w14:paraId="385C7486" w14:textId="3DC29F27" w:rsidR="00A258D0" w:rsidRPr="009D7BAD" w:rsidRDefault="009D7BAD" w:rsidP="00A258D0">
      <w:pPr>
        <w:ind w:firstLine="425"/>
        <w:jc w:val="center"/>
        <w:rPr>
          <w:rStyle w:val="a3"/>
          <w:color w:val="000000"/>
          <w:shd w:val="clear" w:color="auto" w:fill="FFFFFF"/>
        </w:rPr>
      </w:pPr>
      <w:r w:rsidRPr="009D7BAD">
        <w:rPr>
          <w:rStyle w:val="a3"/>
          <w:i w:val="0"/>
          <w:color w:val="000000"/>
          <w:shd w:val="clear" w:color="auto" w:fill="FFFFFF"/>
          <w:vertAlign w:val="superscript"/>
        </w:rPr>
        <w:t>1</w:t>
      </w:r>
      <w:r w:rsidR="00A258D0" w:rsidRPr="009D7BAD">
        <w:rPr>
          <w:rStyle w:val="a3"/>
          <w:color w:val="000000"/>
          <w:shd w:val="clear" w:color="auto" w:fill="FFFFFF"/>
        </w:rPr>
        <w:t>Московский физико-технический институт (национальный исследовательский университет), Долгопрудный, Россия</w:t>
      </w:r>
    </w:p>
    <w:p w14:paraId="5E95C966" w14:textId="07640928" w:rsidR="009D7BAD" w:rsidRPr="009D7BAD" w:rsidRDefault="009D7BAD" w:rsidP="009D7BAD">
      <w:pPr>
        <w:ind w:firstLine="425"/>
        <w:jc w:val="center"/>
        <w:rPr>
          <w:rStyle w:val="a3"/>
          <w:color w:val="000000"/>
          <w:shd w:val="clear" w:color="auto" w:fill="FFFFFF"/>
        </w:rPr>
      </w:pPr>
      <w:r w:rsidRPr="009D7BAD">
        <w:rPr>
          <w:rStyle w:val="a3"/>
          <w:i w:val="0"/>
          <w:color w:val="000000"/>
          <w:shd w:val="clear" w:color="auto" w:fill="FFFFFF"/>
          <w:vertAlign w:val="superscript"/>
        </w:rPr>
        <w:t>2</w:t>
      </w:r>
      <w:r w:rsidRPr="009D7BAD">
        <w:rPr>
          <w:rStyle w:val="a3"/>
          <w:color w:val="000000"/>
          <w:shd w:val="clear" w:color="auto" w:fill="FFFFFF"/>
        </w:rPr>
        <w:t xml:space="preserve">Институт динамики геосфер имени академика М.А. Садовского Российской академии наук, Москва, Россия </w:t>
      </w:r>
    </w:p>
    <w:p w14:paraId="335C3C20" w14:textId="196AB742" w:rsidR="009D7BAD" w:rsidRPr="009D7BAD" w:rsidRDefault="009D7BAD" w:rsidP="009D7BAD">
      <w:pPr>
        <w:ind w:firstLine="425"/>
        <w:jc w:val="center"/>
        <w:rPr>
          <w:rStyle w:val="a3"/>
          <w:color w:val="000000"/>
          <w:shd w:val="clear" w:color="auto" w:fill="FFFFFF"/>
        </w:rPr>
      </w:pPr>
      <w:r w:rsidRPr="009D7BAD">
        <w:rPr>
          <w:rStyle w:val="a3"/>
          <w:i w:val="0"/>
          <w:color w:val="000000"/>
          <w:shd w:val="clear" w:color="auto" w:fill="FFFFFF"/>
          <w:vertAlign w:val="superscript"/>
        </w:rPr>
        <w:t>3</w:t>
      </w:r>
      <w:r w:rsidRPr="009D7BAD">
        <w:rPr>
          <w:rStyle w:val="a3"/>
          <w:color w:val="000000"/>
          <w:shd w:val="clear" w:color="auto" w:fill="FFFFFF"/>
        </w:rPr>
        <w:t>Институт физики Земли имени О.Ю. Шмидта Российской академии наук, Москва, Россия</w:t>
      </w:r>
    </w:p>
    <w:p w14:paraId="60B9FA94" w14:textId="2DA051B6" w:rsidR="00773632" w:rsidRPr="009D7BAD" w:rsidRDefault="00773632" w:rsidP="00A258D0">
      <w:pPr>
        <w:ind w:firstLine="425"/>
        <w:jc w:val="center"/>
        <w:rPr>
          <w:rStyle w:val="a3"/>
          <w:iCs w:val="0"/>
          <w:color w:val="000000"/>
          <w:shd w:val="clear" w:color="auto" w:fill="FFFFFF"/>
          <w:lang w:val="en-US"/>
        </w:rPr>
      </w:pPr>
      <w:r w:rsidRPr="009D7BAD">
        <w:rPr>
          <w:rStyle w:val="a3"/>
          <w:color w:val="000000"/>
          <w:shd w:val="clear" w:color="auto" w:fill="FFFFFF"/>
          <w:lang w:val="en-US"/>
        </w:rPr>
        <w:t>E–mail</w:t>
      </w:r>
      <w:r w:rsidRPr="009D7BAD">
        <w:rPr>
          <w:rStyle w:val="a3"/>
          <w:i w:val="0"/>
          <w:color w:val="000000"/>
          <w:shd w:val="clear" w:color="auto" w:fill="FFFFFF"/>
          <w:lang w:val="en-US"/>
        </w:rPr>
        <w:t xml:space="preserve">: </w:t>
      </w:r>
      <w:r w:rsidR="009D7BAD" w:rsidRPr="009D7BAD">
        <w:rPr>
          <w:rStyle w:val="a3"/>
          <w:iCs w:val="0"/>
          <w:color w:val="000000"/>
          <w:shd w:val="clear" w:color="auto" w:fill="FFFFFF"/>
          <w:lang w:val="en-US"/>
        </w:rPr>
        <w:t>iakovlev.db@phystech.edu</w:t>
      </w:r>
    </w:p>
    <w:p w14:paraId="28A5BC1E" w14:textId="77777777" w:rsidR="00A258D0" w:rsidRDefault="00A258D0" w:rsidP="00773632">
      <w:pPr>
        <w:ind w:firstLine="397"/>
        <w:jc w:val="both"/>
        <w:rPr>
          <w:lang w:val="en-US"/>
        </w:rPr>
      </w:pPr>
    </w:p>
    <w:p w14:paraId="79089DD7" w14:textId="01F67F33" w:rsidR="00A258D0" w:rsidRDefault="003346BF" w:rsidP="003346BF">
      <w:pPr>
        <w:ind w:firstLine="397"/>
        <w:jc w:val="both"/>
      </w:pPr>
      <w:r>
        <w:t>В последнее время</w:t>
      </w:r>
      <w:r w:rsidR="00A07DFB">
        <w:t xml:space="preserve"> существенно</w:t>
      </w:r>
      <w:r>
        <w:t xml:space="preserve"> повысился интерес</w:t>
      </w:r>
      <w:r w:rsidRPr="003346BF">
        <w:t xml:space="preserve"> </w:t>
      </w:r>
      <w:r>
        <w:t>к изучению загрязнения воздуха, в частности в связи</w:t>
      </w:r>
      <w:r w:rsidRPr="003346BF">
        <w:t xml:space="preserve"> </w:t>
      </w:r>
      <w:r>
        <w:t xml:space="preserve">с его возможным воздействием </w:t>
      </w:r>
      <w:r w:rsidR="00E72272">
        <w:t xml:space="preserve">как </w:t>
      </w:r>
      <w:r>
        <w:t>на изменение климата [</w:t>
      </w:r>
      <w:r w:rsidR="00E72272">
        <w:t>1</w:t>
      </w:r>
      <w:r>
        <w:t>]</w:t>
      </w:r>
      <w:r w:rsidR="00E72272">
        <w:t>, так</w:t>
      </w:r>
      <w:r w:rsidRPr="003346BF">
        <w:t xml:space="preserve"> </w:t>
      </w:r>
      <w:r>
        <w:t xml:space="preserve">и на здоровье человека </w:t>
      </w:r>
      <w:r w:rsidRPr="003346BF">
        <w:t>[</w:t>
      </w:r>
      <w:r w:rsidR="00E72272">
        <w:t>2</w:t>
      </w:r>
      <w:r w:rsidRPr="003346BF">
        <w:t>]</w:t>
      </w:r>
      <w:r>
        <w:t>. Содержание примесей в приземной атмосфере в значительной степени зависит от атмосферных процессов,</w:t>
      </w:r>
      <w:r w:rsidRPr="003346BF">
        <w:t xml:space="preserve"> </w:t>
      </w:r>
      <w:r>
        <w:t>которые формируют их перенос и распространение,</w:t>
      </w:r>
      <w:r w:rsidRPr="003346BF">
        <w:t xml:space="preserve"> </w:t>
      </w:r>
      <w:r>
        <w:t>а также от погодных условий. В ряде</w:t>
      </w:r>
      <w:r w:rsidRPr="003346BF">
        <w:t xml:space="preserve"> </w:t>
      </w:r>
      <w:r>
        <w:t>исследований [</w:t>
      </w:r>
      <w:r w:rsidR="00454E45" w:rsidRPr="00454E45">
        <w:t>3</w:t>
      </w:r>
      <w:r w:rsidR="00E72272">
        <w:t>‒</w:t>
      </w:r>
      <w:r w:rsidR="00454E45" w:rsidRPr="00454E45">
        <w:t>4</w:t>
      </w:r>
      <w:r>
        <w:t>] продемонстрирована связь между изменениями температуры воздуха и концентрацией аэрозольных частиц в приземном</w:t>
      </w:r>
      <w:r w:rsidRPr="003346BF">
        <w:t xml:space="preserve"> </w:t>
      </w:r>
      <w:r>
        <w:t>слое атмосферы, однако этот вопрос пока не до конца</w:t>
      </w:r>
      <w:r w:rsidRPr="003346BF">
        <w:t xml:space="preserve"> </w:t>
      </w:r>
      <w:r>
        <w:t xml:space="preserve">проработан. </w:t>
      </w:r>
    </w:p>
    <w:p w14:paraId="586887D8" w14:textId="6CEA22CB" w:rsidR="003346BF" w:rsidRPr="00B35897" w:rsidRDefault="003346BF" w:rsidP="00A258D0">
      <w:pPr>
        <w:ind w:firstLine="397"/>
        <w:jc w:val="both"/>
      </w:pPr>
      <w:r>
        <w:t>Цель работы состоит в выявлении временных закономерностей изменения PM2.5 и установлении связи этих изменений с метеорологическими параметрами на</w:t>
      </w:r>
      <w:r w:rsidR="00A07DFB">
        <w:t xml:space="preserve"> основе</w:t>
      </w:r>
      <w:r>
        <w:t xml:space="preserve"> модел</w:t>
      </w:r>
      <w:r w:rsidR="00A07DFB">
        <w:t>и</w:t>
      </w:r>
      <w:r>
        <w:t xml:space="preserve"> машинного обучения для краткосрочного прогнозирования</w:t>
      </w:r>
      <w:r w:rsidR="00B35897" w:rsidRPr="00B35897">
        <w:t xml:space="preserve"> </w:t>
      </w:r>
      <w:r w:rsidR="00B35897">
        <w:t>на примере данных Центра геофизического мониторинга г. Москв</w:t>
      </w:r>
      <w:r w:rsidR="00B32162">
        <w:t xml:space="preserve">ы </w:t>
      </w:r>
      <w:r w:rsidR="00B35897" w:rsidRPr="00B35897">
        <w:t>Институт</w:t>
      </w:r>
      <w:r w:rsidR="00B35897">
        <w:t>а</w:t>
      </w:r>
      <w:r w:rsidR="00B35897" w:rsidRPr="00B35897">
        <w:t xml:space="preserve"> динамики геосфер имени академика М.А. Садовского Российской академии наук</w:t>
      </w:r>
      <w:r w:rsidR="00B35897">
        <w:t>.</w:t>
      </w:r>
    </w:p>
    <w:p w14:paraId="6FC418E0" w14:textId="5E4735DC" w:rsidR="003346BF" w:rsidRDefault="003346BF" w:rsidP="003346BF">
      <w:pPr>
        <w:ind w:firstLine="397"/>
        <w:jc w:val="both"/>
      </w:pPr>
      <w:r>
        <w:t>В качестве</w:t>
      </w:r>
      <w:r w:rsidR="00B35897">
        <w:t xml:space="preserve"> основной</w:t>
      </w:r>
      <w:r>
        <w:t xml:space="preserve"> модели был использован градиентный </w:t>
      </w:r>
      <w:proofErr w:type="spellStart"/>
      <w:r>
        <w:t>бустинг</w:t>
      </w:r>
      <w:proofErr w:type="spellEnd"/>
      <w:r>
        <w:t xml:space="preserve"> по деревьям решений (XGBoost). </w:t>
      </w:r>
      <w:r w:rsidRPr="00A07DFB">
        <w:t>Качество прогноза оценивалось по MAPE и RMSE как по ошибкам</w:t>
      </w:r>
      <w:r w:rsidR="00125B9D">
        <w:t>,</w:t>
      </w:r>
      <w:r w:rsidRPr="00A07DFB">
        <w:t xml:space="preserve"> по R² как по доле объясн</w:t>
      </w:r>
      <w:r w:rsidR="00B35897" w:rsidRPr="00A07DFB">
        <w:t>е</w:t>
      </w:r>
      <w:r w:rsidRPr="00A07DFB">
        <w:t>нной дисперсии и по корреляции Пирсона как по согласованности формы динамики</w:t>
      </w:r>
      <w:r w:rsidR="00125B9D">
        <w:t>;</w:t>
      </w:r>
      <w:r w:rsidR="00B35897" w:rsidRPr="00A07DFB">
        <w:t xml:space="preserve"> д</w:t>
      </w:r>
      <w:r w:rsidRPr="00A07DFB">
        <w:t xml:space="preserve">ополнительно использовались показатели покрытия (T-MAPE, </w:t>
      </w:r>
      <w:proofErr w:type="spellStart"/>
      <w:r w:rsidRPr="00A07DFB">
        <w:t>BandCover</w:t>
      </w:r>
      <w:proofErr w:type="spellEnd"/>
      <w:r w:rsidRPr="00A07DFB">
        <w:t>)</w:t>
      </w:r>
      <w:r>
        <w:t xml:space="preserve"> </w:t>
      </w:r>
    </w:p>
    <w:p w14:paraId="4F8B3D3B" w14:textId="708951BC" w:rsidR="00B32162" w:rsidRDefault="00B32162" w:rsidP="00B32162">
      <w:pPr>
        <w:ind w:firstLine="397"/>
        <w:jc w:val="both"/>
        <w:rPr>
          <w:highlight w:val="yellow"/>
        </w:rPr>
      </w:pPr>
      <w:r w:rsidRPr="00B32162">
        <w:t xml:space="preserve">Для обработки и анализа привлекались результаты инструментальных наблюдений за вариациями </w:t>
      </w:r>
      <w:r>
        <w:t>температуры и массовой концентрации частиц PM2.5</w:t>
      </w:r>
      <w:r w:rsidRPr="00B32162">
        <w:t xml:space="preserve"> </w:t>
      </w:r>
      <w:r>
        <w:t>в приземном слое атмосферы, полученные в Центре</w:t>
      </w:r>
      <w:r w:rsidRPr="00B32162">
        <w:t xml:space="preserve"> </w:t>
      </w:r>
      <w:r>
        <w:t xml:space="preserve">геофизического мониторинга г. Москвы. Измерение массовой концентрации микрочастиц выполнялось с помощью оригинальной системы на основе аппаратной платформы </w:t>
      </w:r>
      <w:proofErr w:type="spellStart"/>
      <w:r>
        <w:t>Arduion</w:t>
      </w:r>
      <w:proofErr w:type="spellEnd"/>
      <w:r>
        <w:t xml:space="preserve"> </w:t>
      </w:r>
      <w:proofErr w:type="spellStart"/>
      <w:r>
        <w:t>Uno</w:t>
      </w:r>
      <w:proofErr w:type="spellEnd"/>
      <w:r>
        <w:t xml:space="preserve"> и лазерного датчика микрочастиц </w:t>
      </w:r>
      <w:proofErr w:type="spellStart"/>
      <w:r>
        <w:t>Sensirion</w:t>
      </w:r>
      <w:proofErr w:type="spellEnd"/>
      <w:r>
        <w:t xml:space="preserve"> SPS30. Использовались данные, полученные с помощью автономной метеорологической станции (АМК-04). Основой АМК-04 является ультразвуковая система акустического термоанемометра, которая включает 8 электроакустических преобразователей для компонентных измерений. Выполняется автоматическое измерение значений основных метеорологических величин: скорости и направления горизонтального ветра, скорости вертикального ветра, температуры, относительной влажности воздуха, атмосферного давления. </w:t>
      </w:r>
    </w:p>
    <w:p w14:paraId="4062B7B1" w14:textId="47659BA2" w:rsidR="00B32162" w:rsidRDefault="00B32162" w:rsidP="003346BF">
      <w:pPr>
        <w:ind w:firstLine="397"/>
        <w:jc w:val="both"/>
        <w:rPr>
          <w:highlight w:val="yellow"/>
        </w:rPr>
      </w:pPr>
      <w:r>
        <w:t>Установлено, что наибольшее влияние на концентрацию PM2.5 оказывают метеорологические параметры, характеризующие перенос и рассеивание примеси: скорость и направление ветра, относительная влажность и температура воздуха. Модел</w:t>
      </w:r>
      <w:r w:rsidR="00125B9D">
        <w:t>ь</w:t>
      </w:r>
      <w:r>
        <w:t xml:space="preserve"> машинного обучения на основе градиентного </w:t>
      </w:r>
      <w:proofErr w:type="spellStart"/>
      <w:r>
        <w:t>бустинга</w:t>
      </w:r>
      <w:proofErr w:type="spellEnd"/>
      <w:r>
        <w:t xml:space="preserve"> по деревьям решений (XGBoost) способн</w:t>
      </w:r>
      <w:r w:rsidR="00125B9D">
        <w:t>а</w:t>
      </w:r>
      <w:r>
        <w:t xml:space="preserve"> воспроизводить краткосрочную динамику PM2.5 по метеорологическим параметрам и историческим значениям концентраций</w:t>
      </w:r>
      <w:r w:rsidR="00A07DFB" w:rsidRPr="00A07DFB">
        <w:t xml:space="preserve"> PM2.5</w:t>
      </w:r>
      <w:r>
        <w:t>.</w:t>
      </w:r>
      <w:r w:rsidR="00E72272">
        <w:t xml:space="preserve"> </w:t>
      </w:r>
      <w:r>
        <w:t xml:space="preserve">Показано, что качество входных данных критически влияет на точность прогноза. </w:t>
      </w:r>
    </w:p>
    <w:p w14:paraId="461A9E52" w14:textId="77777777" w:rsidR="00B32162" w:rsidRDefault="00B32162" w:rsidP="003346BF">
      <w:pPr>
        <w:ind w:firstLine="397"/>
        <w:jc w:val="both"/>
        <w:rPr>
          <w:highlight w:val="yellow"/>
        </w:rPr>
      </w:pPr>
    </w:p>
    <w:p w14:paraId="444F1CC7" w14:textId="77777777" w:rsidR="00B32162" w:rsidRDefault="00B32162" w:rsidP="003346BF">
      <w:pPr>
        <w:ind w:firstLine="397"/>
        <w:jc w:val="both"/>
        <w:rPr>
          <w:highlight w:val="yellow"/>
        </w:rPr>
      </w:pPr>
    </w:p>
    <w:p w14:paraId="3D509D1C" w14:textId="77777777" w:rsidR="00B32162" w:rsidRDefault="00B32162" w:rsidP="003346BF">
      <w:pPr>
        <w:ind w:firstLine="397"/>
        <w:jc w:val="both"/>
        <w:rPr>
          <w:highlight w:val="yellow"/>
        </w:rPr>
      </w:pPr>
    </w:p>
    <w:p w14:paraId="0DAE490F" w14:textId="70969B5F" w:rsidR="00E871BA" w:rsidRDefault="00E871BA" w:rsidP="00A258D0">
      <w:pPr>
        <w:ind w:firstLine="397"/>
        <w:jc w:val="both"/>
      </w:pPr>
      <w:r w:rsidRPr="00E871BA">
        <w:lastRenderedPageBreak/>
        <w:t xml:space="preserve">Исследования выполнены в рамках государственного задания ИДГ РАН «Преобразование геофизических полей как основной фактор </w:t>
      </w:r>
      <w:proofErr w:type="spellStart"/>
      <w:r w:rsidRPr="00E871BA">
        <w:t>межгеосферных</w:t>
      </w:r>
      <w:proofErr w:type="spellEnd"/>
      <w:r w:rsidRPr="00E871BA">
        <w:t xml:space="preserve"> взаимодействий» (№ 125012700798-8) и в рамках государственного задания ИФЗ РАН.</w:t>
      </w:r>
    </w:p>
    <w:p w14:paraId="4D7291A3" w14:textId="77777777" w:rsidR="00E871BA" w:rsidRDefault="00E871BA" w:rsidP="00773632">
      <w:pPr>
        <w:ind w:firstLine="426"/>
        <w:jc w:val="center"/>
        <w:rPr>
          <w:b/>
          <w:color w:val="000000"/>
          <w:shd w:val="clear" w:color="auto" w:fill="FFFFFF"/>
        </w:rPr>
      </w:pPr>
    </w:p>
    <w:p w14:paraId="60203CB0" w14:textId="77777777" w:rsidR="00773632" w:rsidRDefault="00773632" w:rsidP="00773632">
      <w:pPr>
        <w:ind w:firstLine="426"/>
        <w:jc w:val="center"/>
        <w:rPr>
          <w:b/>
          <w:color w:val="000000"/>
          <w:shd w:val="clear" w:color="auto" w:fill="FFFFFF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5970E04C" w14:textId="771122C7" w:rsidR="00454E45" w:rsidRPr="00864ADF" w:rsidRDefault="00454E45" w:rsidP="00454E45">
      <w:pPr>
        <w:pStyle w:val="a7"/>
        <w:numPr>
          <w:ilvl w:val="0"/>
          <w:numId w:val="1"/>
        </w:numPr>
        <w:jc w:val="both"/>
        <w:rPr>
          <w:szCs w:val="20"/>
        </w:rPr>
      </w:pPr>
      <w:r w:rsidRPr="00864ADF">
        <w:rPr>
          <w:szCs w:val="20"/>
        </w:rPr>
        <w:t>Исаев А.А. Экологическая климатология. М.: Науч. мир, 2003. 470 с.</w:t>
      </w:r>
    </w:p>
    <w:p w14:paraId="35287B04" w14:textId="7FBF1459" w:rsidR="00864ADF" w:rsidRPr="00864ADF" w:rsidRDefault="00864ADF" w:rsidP="00454E45">
      <w:pPr>
        <w:pStyle w:val="a7"/>
        <w:numPr>
          <w:ilvl w:val="0"/>
          <w:numId w:val="1"/>
        </w:numPr>
        <w:jc w:val="both"/>
        <w:rPr>
          <w:szCs w:val="20"/>
        </w:rPr>
      </w:pPr>
      <w:r w:rsidRPr="00864ADF">
        <w:rPr>
          <w:szCs w:val="20"/>
          <w:lang w:val="en-US"/>
        </w:rPr>
        <w:t xml:space="preserve">Pope C.A., Dockery D.W. Health effects of fine particulate air pollution: Lines that connect // J. Air &amp; Waste </w:t>
      </w:r>
      <w:proofErr w:type="spellStart"/>
      <w:r w:rsidRPr="00864ADF">
        <w:rPr>
          <w:szCs w:val="20"/>
          <w:lang w:val="en-US"/>
        </w:rPr>
        <w:t>Manag</w:t>
      </w:r>
      <w:proofErr w:type="spellEnd"/>
      <w:r w:rsidRPr="00864ADF">
        <w:rPr>
          <w:szCs w:val="20"/>
          <w:lang w:val="en-US"/>
        </w:rPr>
        <w:t xml:space="preserve">. </w:t>
      </w:r>
      <w:proofErr w:type="spellStart"/>
      <w:r w:rsidRPr="00864ADF">
        <w:rPr>
          <w:szCs w:val="20"/>
        </w:rPr>
        <w:t>Assoc</w:t>
      </w:r>
      <w:proofErr w:type="spellEnd"/>
      <w:r w:rsidRPr="00864ADF">
        <w:rPr>
          <w:szCs w:val="20"/>
        </w:rPr>
        <w:t>. 2006. V. 56, N 6. P. 709–742.</w:t>
      </w:r>
    </w:p>
    <w:p w14:paraId="3348DD0D" w14:textId="4087CF4C" w:rsidR="00454E45" w:rsidRPr="00864ADF" w:rsidRDefault="00454E45" w:rsidP="00454E45">
      <w:pPr>
        <w:pStyle w:val="a7"/>
        <w:numPr>
          <w:ilvl w:val="0"/>
          <w:numId w:val="1"/>
        </w:numPr>
        <w:jc w:val="both"/>
        <w:rPr>
          <w:szCs w:val="20"/>
        </w:rPr>
      </w:pPr>
      <w:r w:rsidRPr="00864ADF">
        <w:rPr>
          <w:szCs w:val="20"/>
        </w:rPr>
        <w:t>Губанова Д.П., Беликов И.Б., Еланский Н.Ф., Скороход А.И., Чубарова Н.Е. Изменчивость приземной концентрации аэрозолей PM2.5 в г. Москве по наблюдениям в Метеорологической обсерватории МГУ // Оптика атмосферы и океана. 2017. Т. 30, № 12. С. 1033−1042.</w:t>
      </w:r>
    </w:p>
    <w:p w14:paraId="4E8F0C5C" w14:textId="0E7F12AD" w:rsidR="00864ADF" w:rsidRPr="00864ADF" w:rsidRDefault="00864ADF" w:rsidP="00454E45">
      <w:pPr>
        <w:pStyle w:val="a7"/>
        <w:numPr>
          <w:ilvl w:val="0"/>
          <w:numId w:val="1"/>
        </w:numPr>
        <w:jc w:val="both"/>
        <w:rPr>
          <w:szCs w:val="20"/>
        </w:rPr>
      </w:pPr>
      <w:r w:rsidRPr="00864ADF">
        <w:rPr>
          <w:szCs w:val="20"/>
        </w:rPr>
        <w:t>Рябова С.А., Крашенинников А.В., Локтев Д.Н., Соловьев С.П. Вариации концентрации микрочастиц в приземном слое атмосферы в летние периоды 2021 и 2022 годов по данным обсерватории «Михнево» // Геофизические процессы и биосфера. 2023. Т. 22, № 4. С. 5–12. https://doi.org/10.21455/GPB2023.4-1</w:t>
      </w:r>
      <w:r w:rsidRPr="00864ADF">
        <w:rPr>
          <w:szCs w:val="20"/>
        </w:rPr>
        <w:t>.</w:t>
      </w:r>
    </w:p>
    <w:sectPr w:rsidR="00864ADF" w:rsidRPr="00864ADF" w:rsidSect="001A0665">
      <w:footerReference w:type="even" r:id="rId7"/>
      <w:footerReference w:type="default" r:id="rId8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D1A9" w14:textId="77777777" w:rsidR="00E162D9" w:rsidRDefault="00E162D9">
      <w:r>
        <w:separator/>
      </w:r>
    </w:p>
  </w:endnote>
  <w:endnote w:type="continuationSeparator" w:id="0">
    <w:p w14:paraId="7E6FCF60" w14:textId="77777777" w:rsidR="00E162D9" w:rsidRDefault="00E1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30B44" w14:textId="77777777" w:rsidR="00DD13EE" w:rsidRDefault="00397738" w:rsidP="007C425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DE406EB" w14:textId="77777777" w:rsidR="00DD13EE" w:rsidRDefault="00DD13EE" w:rsidP="00101912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2FEA" w14:textId="77777777" w:rsidR="00DD13EE" w:rsidRDefault="00DD13EE" w:rsidP="0010191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DEB42" w14:textId="77777777" w:rsidR="00E162D9" w:rsidRDefault="00E162D9">
      <w:r>
        <w:separator/>
      </w:r>
    </w:p>
  </w:footnote>
  <w:footnote w:type="continuationSeparator" w:id="0">
    <w:p w14:paraId="03824AA3" w14:textId="77777777" w:rsidR="00E162D9" w:rsidRDefault="00E16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F61"/>
    <w:rsid w:val="000D4E69"/>
    <w:rsid w:val="00125B9D"/>
    <w:rsid w:val="00196038"/>
    <w:rsid w:val="001A0665"/>
    <w:rsid w:val="003346BF"/>
    <w:rsid w:val="00397738"/>
    <w:rsid w:val="003B086B"/>
    <w:rsid w:val="00454E45"/>
    <w:rsid w:val="006C590B"/>
    <w:rsid w:val="00773632"/>
    <w:rsid w:val="007B4CE7"/>
    <w:rsid w:val="00844984"/>
    <w:rsid w:val="00864ADF"/>
    <w:rsid w:val="008E2087"/>
    <w:rsid w:val="009D7BAD"/>
    <w:rsid w:val="00A07DFB"/>
    <w:rsid w:val="00A258D0"/>
    <w:rsid w:val="00AF09EC"/>
    <w:rsid w:val="00B17F61"/>
    <w:rsid w:val="00B32162"/>
    <w:rsid w:val="00B35897"/>
    <w:rsid w:val="00C072E6"/>
    <w:rsid w:val="00C85261"/>
    <w:rsid w:val="00D265A9"/>
    <w:rsid w:val="00DC4426"/>
    <w:rsid w:val="00DD13EE"/>
    <w:rsid w:val="00E162D9"/>
    <w:rsid w:val="00E4176E"/>
    <w:rsid w:val="00E72272"/>
    <w:rsid w:val="00E8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7EB2B"/>
  <w15:chartTrackingRefBased/>
  <w15:docId w15:val="{0F26F45F-F956-4F01-BDE1-7EDF6211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ru-R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63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73632"/>
    <w:rPr>
      <w:i/>
      <w:iCs/>
    </w:rPr>
  </w:style>
  <w:style w:type="character" w:customStyle="1" w:styleId="apple-converted-space">
    <w:name w:val="apple-converted-space"/>
    <w:basedOn w:val="a0"/>
    <w:rsid w:val="00773632"/>
  </w:style>
  <w:style w:type="paragraph" w:styleId="a4">
    <w:name w:val="footer"/>
    <w:basedOn w:val="a"/>
    <w:link w:val="a5"/>
    <w:rsid w:val="007736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773632"/>
    <w:rPr>
      <w:rFonts w:ascii="Times New Roman" w:eastAsia="Times New Roman" w:hAnsi="Times New Roman" w:cs="Times New Roman"/>
      <w:kern w:val="0"/>
      <w:sz w:val="24"/>
      <w:szCs w:val="24"/>
      <w:lang w:eastAsia="ru-RU" w:bidi="ar-SA"/>
      <w14:ligatures w14:val="none"/>
    </w:rPr>
  </w:style>
  <w:style w:type="character" w:styleId="a6">
    <w:name w:val="page number"/>
    <w:basedOn w:val="a0"/>
    <w:rsid w:val="00773632"/>
  </w:style>
  <w:style w:type="paragraph" w:styleId="a7">
    <w:name w:val="List Paragraph"/>
    <w:basedOn w:val="a"/>
    <w:uiPriority w:val="34"/>
    <w:qFormat/>
    <w:rsid w:val="00773632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7736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Пономарев</dc:creator>
  <cp:keywords/>
  <dc:description/>
  <cp:lastModifiedBy>Светлана Рябова</cp:lastModifiedBy>
  <cp:revision>2</cp:revision>
  <dcterms:created xsi:type="dcterms:W3CDTF">2026-03-02T17:15:00Z</dcterms:created>
  <dcterms:modified xsi:type="dcterms:W3CDTF">2026-03-02T17:15:00Z</dcterms:modified>
</cp:coreProperties>
</file>