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05E" w:rsidRPr="00990CB1" w:rsidRDefault="00990CB1">
      <w:pPr>
        <w:jc w:val="center"/>
        <w:rPr>
          <w:rFonts w:ascii="Times New Roman" w:eastAsia="Times New Roman" w:hAnsi="Times New Roman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lang w:val="ru-RU"/>
        </w:rPr>
        <w:t>Влияние цифровой экономики на развитие китайских предприятий</w:t>
      </w:r>
    </w:p>
    <w:p w:rsidR="0082105E" w:rsidRPr="00990CB1" w:rsidRDefault="00990CB1">
      <w:pPr>
        <w:jc w:val="center"/>
        <w:rPr>
          <w:rFonts w:ascii="Times New Roman" w:eastAsia="Times New Roman" w:hAnsi="Times New Roman"/>
          <w:lang w:val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lang w:val="ru-RU"/>
        </w:rPr>
        <w:t xml:space="preserve">Ван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lang w:val="ru-RU"/>
        </w:rPr>
        <w:t>Цзяньвэнь</w:t>
      </w:r>
      <w:proofErr w:type="spellEnd"/>
    </w:p>
    <w:p w:rsidR="0082105E" w:rsidRPr="00990CB1" w:rsidRDefault="00990CB1">
      <w:pPr>
        <w:jc w:val="center"/>
        <w:rPr>
          <w:rFonts w:ascii="Times New Roman" w:eastAsia="Times New Roman" w:hAnsi="Times New Roman"/>
          <w:lang w:val="ru-RU"/>
        </w:rPr>
      </w:pPr>
      <w: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lang w:val="ru-RU"/>
        </w:rPr>
        <w:t>Студент</w:t>
      </w:r>
      <w:r w:rsidRPr="00990CB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lang w:val="ru-RU"/>
        </w:rPr>
        <w:t>(магистр)</w:t>
      </w:r>
    </w:p>
    <w:p w:rsidR="0082105E" w:rsidRPr="00990CB1" w:rsidRDefault="00990CB1">
      <w:pPr>
        <w:jc w:val="center"/>
        <w:rPr>
          <w:rFonts w:ascii="Times New Roman" w:eastAsia="Times New Roman" w:hAnsi="Times New Roman"/>
          <w:lang w:val="ru-RU"/>
        </w:rPr>
      </w:pPr>
      <w: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lang w:val="ru-RU"/>
        </w:rPr>
        <w:t>Московский государственный университет имени М.В. Л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lang w:val="ru-RU"/>
        </w:rPr>
        <w:t>омоносова</w:t>
      </w:r>
    </w:p>
    <w:p w:rsidR="0082105E" w:rsidRPr="00990CB1" w:rsidRDefault="00990CB1">
      <w:pPr>
        <w:jc w:val="center"/>
        <w:rPr>
          <w:rFonts w:ascii="Times New Roman" w:eastAsia="Times New Roman" w:hAnsi="Times New Roman"/>
          <w:lang w:val="ru-RU"/>
        </w:rPr>
      </w:pPr>
      <w: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lang w:val="ru-RU"/>
        </w:rPr>
        <w:t>Институт русского языка и культуры, Москва, Россия</w:t>
      </w:r>
    </w:p>
    <w:p w:rsidR="0082105E" w:rsidRPr="00990CB1" w:rsidRDefault="00990CB1">
      <w:pPr>
        <w:numPr>
          <w:ilvl w:val="0"/>
          <w:numId w:val="1"/>
        </w:numPr>
        <w:jc w:val="center"/>
        <w:rPr>
          <w:rFonts w:ascii="Times New Roman" w:eastAsia="Times New Roman" w:hAnsi="Times New Roman"/>
          <w:i/>
        </w:rPr>
      </w:pPr>
      <w:r w:rsidRPr="00990CB1">
        <w:rPr>
          <w:rFonts w:ascii="Times New Roman" w:eastAsia="Times New Roman" w:hAnsi="Times New Roman" w:cs="Times New Roman"/>
          <w:i/>
          <w:iCs/>
          <w:color w:val="000000" w:themeColor="text1"/>
          <w:sz w:val="24"/>
        </w:rPr>
        <w:t>mail: 1760393705@qq.com</w:t>
      </w:r>
    </w:p>
    <w:p w:rsidR="0082105E" w:rsidRDefault="0082105E">
      <w:pPr>
        <w:rPr>
          <w:rFonts w:ascii="Times New Roman" w:eastAsia="Times New Roman" w:hAnsi="Times New Roman" w:cs="Times New Roman"/>
          <w:color w:val="000000" w:themeColor="text1"/>
          <w:sz w:val="24"/>
        </w:rPr>
      </w:pPr>
    </w:p>
    <w:p w:rsidR="0082105E" w:rsidRDefault="00990CB1">
      <w:pPr>
        <w:ind w:firstLine="397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</w:rPr>
        <w:t>Макроэкономический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</w:rPr>
        <w:t>контекст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</w:rPr>
        <w:t>цифровой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</w:rPr>
        <w:t>экономики</w:t>
      </w:r>
      <w:proofErr w:type="spellEnd"/>
    </w:p>
    <w:p w:rsidR="0082105E" w:rsidRPr="00990CB1" w:rsidRDefault="00990CB1">
      <w:pPr>
        <w:ind w:firstLine="397"/>
        <w:rPr>
          <w:rFonts w:ascii="Times New Roman" w:eastAsia="Times New Roman" w:hAnsi="Times New Roman"/>
          <w:lang w:val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lang w:val="ru-RU"/>
        </w:rPr>
        <w:t>С развитием науки и техники получили широкое применение новые цифровые технологии. Цифровая экономика постепенно становится важным игроком в глобальном экономическом развитии, оказывая глубокое влияние на весь процесс общественн</w:t>
      </w:r>
      <w:r>
        <w:rPr>
          <w:rFonts w:ascii="Times New Roman" w:eastAsia="Times New Roman" w:hAnsi="Times New Roman" w:cs="Times New Roman"/>
          <w:color w:val="000000" w:themeColor="text1"/>
          <w:sz w:val="24"/>
          <w:lang w:val="ru-RU"/>
        </w:rPr>
        <w:t>ого производства, обмена, распре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 w:themeColor="text1"/>
          <w:sz w:val="24"/>
          <w:lang w:val="ru-RU"/>
        </w:rPr>
        <w:t xml:space="preserve">деления и потребления, придавая новый импульс глобальному экономическому восстановлению. </w:t>
      </w:r>
    </w:p>
    <w:p w:rsidR="0082105E" w:rsidRPr="00990CB1" w:rsidRDefault="00990CB1">
      <w:pPr>
        <w:ind w:firstLine="397"/>
        <w:rPr>
          <w:rFonts w:ascii="Times New Roman" w:eastAsia="Times New Roman" w:hAnsi="Times New Roman"/>
          <w:lang w:val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lang w:val="ru-RU"/>
        </w:rPr>
        <w:t>В настоящее время цифровая экономика, ключевым элементом которой являются данные, меняет форму экономического и социального развития п</w:t>
      </w:r>
      <w:r>
        <w:rPr>
          <w:rFonts w:ascii="Times New Roman" w:eastAsia="Times New Roman" w:hAnsi="Times New Roman" w:cs="Times New Roman"/>
          <w:color w:val="000000" w:themeColor="text1"/>
          <w:sz w:val="24"/>
          <w:lang w:val="ru-RU"/>
        </w:rPr>
        <w:t xml:space="preserve">осредством глубокой интеграции и применения новых технологий, характеризующихся интеллектом и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lang w:val="ru-RU"/>
        </w:rPr>
        <w:t>цифровизацией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lang w:val="ru-RU"/>
        </w:rPr>
        <w:t xml:space="preserve">, с традиционными отраслями, порождая новые модели экономического роста. </w:t>
      </w:r>
    </w:p>
    <w:p w:rsidR="0082105E" w:rsidRPr="00990CB1" w:rsidRDefault="00990CB1">
      <w:pPr>
        <w:ind w:firstLine="397"/>
        <w:rPr>
          <w:rFonts w:ascii="Times New Roman" w:eastAsia="Times New Roman" w:hAnsi="Times New Roman"/>
          <w:lang w:val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lang w:val="ru-RU"/>
        </w:rPr>
        <w:t>2. Масштабы цифровой экономики Китая</w:t>
      </w:r>
    </w:p>
    <w:p w:rsidR="0082105E" w:rsidRPr="00990CB1" w:rsidRDefault="00990CB1">
      <w:pPr>
        <w:ind w:firstLine="397"/>
        <w:rPr>
          <w:rFonts w:ascii="Times New Roman" w:eastAsia="Times New Roman" w:hAnsi="Times New Roman"/>
          <w:lang w:val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lang w:val="ru-RU"/>
        </w:rPr>
        <w:t>К 2025 году число предприятий, использ</w:t>
      </w:r>
      <w:r>
        <w:rPr>
          <w:rFonts w:ascii="Times New Roman" w:eastAsia="Times New Roman" w:hAnsi="Times New Roman" w:cs="Times New Roman"/>
          <w:color w:val="000000" w:themeColor="text1"/>
          <w:sz w:val="24"/>
          <w:lang w:val="ru-RU"/>
        </w:rPr>
        <w:t>ующих искусственный интеллект, в Китае превысит 6000, а масштабы основных отраслей, как ожидается, превысят 1,2 триллиона юаней. В настоящее время цифровая экономика охватывает такие ключевые отрасли, как металлургия, цветная металлургия, энергетика и связ</w:t>
      </w:r>
      <w:r>
        <w:rPr>
          <w:rFonts w:ascii="Times New Roman" w:eastAsia="Times New Roman" w:hAnsi="Times New Roman" w:cs="Times New Roman"/>
          <w:color w:val="000000" w:themeColor="text1"/>
          <w:sz w:val="24"/>
          <w:lang w:val="ru-RU"/>
        </w:rPr>
        <w:t>ь, и постепенно проникают в такие ключевые области, как исследования и разработки продукции, контроль качества и обслуживание клиентов. Она стала неотъемлемой частью экономического развития Китая, ускоряя перестройку и модернизацию промышленности и способс</w:t>
      </w:r>
      <w:r>
        <w:rPr>
          <w:rFonts w:ascii="Times New Roman" w:eastAsia="Times New Roman" w:hAnsi="Times New Roman" w:cs="Times New Roman"/>
          <w:color w:val="000000" w:themeColor="text1"/>
          <w:sz w:val="24"/>
          <w:lang w:val="ru-RU"/>
        </w:rPr>
        <w:t>твуя дальнейшему экономическому росту.</w:t>
      </w:r>
    </w:p>
    <w:p w:rsidR="0082105E" w:rsidRPr="00990CB1" w:rsidRDefault="00990CB1">
      <w:pPr>
        <w:ind w:firstLine="397"/>
        <w:rPr>
          <w:rFonts w:ascii="Times New Roman" w:eastAsia="Times New Roman" w:hAnsi="Times New Roman"/>
          <w:lang w:val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lang w:val="ru-RU"/>
        </w:rPr>
        <w:t>3. Теоретическое обоснование цифровой экономики</w:t>
      </w:r>
    </w:p>
    <w:p w:rsidR="0082105E" w:rsidRPr="00990CB1" w:rsidRDefault="00990CB1">
      <w:pPr>
        <w:ind w:firstLine="397"/>
        <w:rPr>
          <w:rFonts w:ascii="Times New Roman" w:eastAsia="Times New Roman" w:hAnsi="Times New Roman"/>
          <w:lang w:val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lang w:val="ru-RU"/>
        </w:rPr>
        <w:t>3.1</w:t>
      </w:r>
      <w:r w:rsidRPr="00990CB1">
        <w:rPr>
          <w:rFonts w:ascii="Times New Roman" w:eastAsia="Times New Roman" w:hAnsi="Times New Roman" w:cs="Times New Roman"/>
          <w:color w:val="000000" w:themeColor="text1"/>
          <w:sz w:val="24"/>
          <w:lang w:val="ru-RU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4"/>
          <w:lang w:val="ru-RU"/>
        </w:rPr>
        <w:t xml:space="preserve"> Оптимизация промышленной структуры</w:t>
      </w:r>
    </w:p>
    <w:p w:rsidR="0082105E" w:rsidRPr="00990CB1" w:rsidRDefault="00990CB1">
      <w:pPr>
        <w:ind w:firstLine="397"/>
        <w:rPr>
          <w:rFonts w:ascii="Times New Roman" w:eastAsia="Times New Roman" w:hAnsi="Times New Roman"/>
          <w:lang w:val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lang w:val="ru-RU"/>
        </w:rPr>
        <w:t xml:space="preserve">Дин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lang w:val="ru-RU"/>
        </w:rPr>
        <w:t>Чжифань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lang w:val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lang w:val="ru-RU"/>
        </w:rPr>
        <w:t>Го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lang w:val="ru-RU"/>
        </w:rPr>
        <w:t>Дунцзе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lang w:val="ru-RU"/>
        </w:rPr>
        <w:t xml:space="preserve"> и др. [1] писали о том, что развитие цифровой экономики оптимизировало промышленную структуру. Ли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lang w:val="ru-RU"/>
        </w:rPr>
        <w:t>Чунфа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lang w:val="ru-RU"/>
        </w:rPr>
        <w:t xml:space="preserve"> [2</w:t>
      </w:r>
      <w:r>
        <w:rPr>
          <w:rFonts w:ascii="Times New Roman" w:eastAsia="Times New Roman" w:hAnsi="Times New Roman" w:cs="Times New Roman"/>
          <w:color w:val="000000" w:themeColor="text1"/>
          <w:sz w:val="24"/>
          <w:lang w:val="ru-RU"/>
        </w:rPr>
        <w:t xml:space="preserve">] обнаружил, что цифровая экономика способствует трансформации и модернизации обрабатывающей промышленности за счет расширения границ разделения труда, повышения эффективности работы, снижения транзакционных издержек и изменения спроса.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lang w:val="ru-RU"/>
        </w:rPr>
        <w:t>Лю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lang w:val="ru-RU"/>
        </w:rPr>
        <w:t xml:space="preserve"> Ян и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lang w:val="ru-RU"/>
        </w:rPr>
        <w:t>Чен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lang w:val="ru-RU"/>
        </w:rPr>
        <w:t>Сяодун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lang w:val="ru-RU"/>
        </w:rPr>
        <w:t>[3] отмечали, что цифровая экономика способствует модернизации промышленной структуры, влияя на человеческий капитал и технологические инновации.</w:t>
      </w:r>
    </w:p>
    <w:p w:rsidR="0082105E" w:rsidRPr="00990CB1" w:rsidRDefault="00990CB1">
      <w:pPr>
        <w:ind w:firstLine="397"/>
        <w:rPr>
          <w:rFonts w:ascii="Times New Roman" w:eastAsia="Times New Roman" w:hAnsi="Times New Roman"/>
          <w:lang w:val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lang w:val="ru-RU"/>
        </w:rPr>
        <w:t>3.2</w:t>
      </w:r>
      <w:r w:rsidRPr="00990CB1">
        <w:rPr>
          <w:rFonts w:ascii="Times New Roman" w:eastAsia="Times New Roman" w:hAnsi="Times New Roman" w:cs="Times New Roman"/>
          <w:color w:val="000000" w:themeColor="text1"/>
          <w:sz w:val="24"/>
          <w:lang w:val="ru-RU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4"/>
          <w:lang w:val="ru-RU"/>
        </w:rPr>
        <w:t xml:space="preserve"> Социальные и экономические эффекты</w:t>
      </w:r>
    </w:p>
    <w:p w:rsidR="0082105E" w:rsidRPr="00990CB1" w:rsidRDefault="00990CB1">
      <w:pPr>
        <w:ind w:firstLine="397"/>
        <w:rPr>
          <w:rFonts w:ascii="Times New Roman" w:eastAsia="Times New Roman" w:hAnsi="Times New Roman"/>
          <w:lang w:val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lang w:val="ru-RU"/>
        </w:rPr>
        <w:t xml:space="preserve">Д.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lang w:val="ru-RU"/>
        </w:rPr>
        <w:t>Саломонс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lang w:val="ru-RU"/>
        </w:rPr>
        <w:t xml:space="preserve"> [4] подчеркивал, что автоматизированное и интеллектуальное</w:t>
      </w:r>
      <w:r>
        <w:rPr>
          <w:rFonts w:ascii="Times New Roman" w:eastAsia="Times New Roman" w:hAnsi="Times New Roman" w:cs="Times New Roman"/>
          <w:color w:val="000000" w:themeColor="text1"/>
          <w:sz w:val="24"/>
          <w:lang w:val="ru-RU"/>
        </w:rPr>
        <w:t xml:space="preserve"> производство помогает предприятиям снижать производственные издержки и цены, увеличивать потребительский спрос, расширять масштабы производства и, таким образом, увеличивать возможности трудоустройства. Гэ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lang w:val="ru-RU"/>
        </w:rPr>
        <w:t>Линью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lang w:val="ru-RU"/>
        </w:rPr>
        <w:t xml:space="preserve"> и Ань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lang w:val="ru-RU"/>
        </w:rPr>
        <w:t>Тунлян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lang w:val="ru-RU"/>
        </w:rPr>
        <w:t xml:space="preserve"> [5], исходя из пути к всеобщем</w:t>
      </w:r>
      <w:r>
        <w:rPr>
          <w:rFonts w:ascii="Times New Roman" w:eastAsia="Times New Roman" w:hAnsi="Times New Roman" w:cs="Times New Roman"/>
          <w:color w:val="000000" w:themeColor="text1"/>
          <w:sz w:val="24"/>
          <w:lang w:val="ru-RU"/>
        </w:rPr>
        <w:t>у процветанию, обнаружили, что цифровая экономика может способствовать как экономическому росту, так и всеобщему процветанию. При этом эффект расширения возможностей цифровой экономики проявляется особенно отчетливо в отстающих регионах.</w:t>
      </w:r>
    </w:p>
    <w:p w:rsidR="0082105E" w:rsidRPr="00990CB1" w:rsidRDefault="00990CB1">
      <w:pPr>
        <w:ind w:firstLine="397"/>
        <w:rPr>
          <w:rFonts w:ascii="Times New Roman" w:eastAsia="Times New Roman" w:hAnsi="Times New Roman"/>
          <w:lang w:val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lang w:val="ru-RU"/>
        </w:rPr>
        <w:lastRenderedPageBreak/>
        <w:t xml:space="preserve">4. Роль передовых </w:t>
      </w:r>
      <w:r>
        <w:rPr>
          <w:rFonts w:ascii="Times New Roman" w:eastAsia="Times New Roman" w:hAnsi="Times New Roman" w:cs="Times New Roman"/>
          <w:color w:val="000000" w:themeColor="text1"/>
          <w:sz w:val="24"/>
          <w:lang w:val="ru-RU"/>
        </w:rPr>
        <w:t>китайских компаний и их политики</w:t>
      </w:r>
    </w:p>
    <w:p w:rsidR="0082105E" w:rsidRPr="00990CB1" w:rsidRDefault="00990CB1">
      <w:pPr>
        <w:ind w:firstLine="397"/>
        <w:rPr>
          <w:rFonts w:ascii="Times New Roman" w:eastAsia="Times New Roman" w:hAnsi="Times New Roman"/>
          <w:lang w:val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lang w:val="ru-RU"/>
        </w:rPr>
        <w:t xml:space="preserve">С углублением развития цифровой экономики такие технологические компании, как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</w:rPr>
        <w:t>DeepSeek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lang w:val="ru-RU"/>
        </w:rPr>
        <w:t xml:space="preserve"> и </w:t>
      </w:r>
      <w:r>
        <w:rPr>
          <w:rFonts w:ascii="Times New Roman" w:eastAsia="Times New Roman" w:hAnsi="Times New Roman" w:cs="Times New Roman"/>
          <w:color w:val="000000" w:themeColor="text1"/>
          <w:sz w:val="24"/>
        </w:rPr>
        <w:t>Alibaba</w:t>
      </w:r>
      <w:r>
        <w:rPr>
          <w:rFonts w:ascii="Times New Roman" w:eastAsia="Times New Roman" w:hAnsi="Times New Roman" w:cs="Times New Roman"/>
          <w:color w:val="000000" w:themeColor="text1"/>
          <w:sz w:val="24"/>
          <w:lang w:val="ru-RU"/>
        </w:rPr>
        <w:t xml:space="preserve">, становятся важными движущими силами развития цифровой экономики Китая. Эти компании не только сами являются новаторами и </w:t>
      </w:r>
      <w:r>
        <w:rPr>
          <w:rFonts w:ascii="Times New Roman" w:eastAsia="Times New Roman" w:hAnsi="Times New Roman" w:cs="Times New Roman"/>
          <w:color w:val="000000" w:themeColor="text1"/>
          <w:sz w:val="24"/>
          <w:lang w:val="ru-RU"/>
        </w:rPr>
        <w:t>практиками в области цифровых технологий, но и оказывают глубокое влияние на цифровую трансформацию и модели развития большого числа китайских предприятий посредством технологического прогресса, расширения возможностей платформы и построения экосистемы, ст</w:t>
      </w:r>
      <w:r>
        <w:rPr>
          <w:rFonts w:ascii="Times New Roman" w:eastAsia="Times New Roman" w:hAnsi="Times New Roman" w:cs="Times New Roman"/>
          <w:color w:val="000000" w:themeColor="text1"/>
          <w:sz w:val="24"/>
          <w:lang w:val="ru-RU"/>
        </w:rPr>
        <w:t>ановясь ключевой силой «новой качественной производительности».</w:t>
      </w:r>
    </w:p>
    <w:p w:rsidR="0082105E" w:rsidRPr="00990CB1" w:rsidRDefault="00990CB1">
      <w:pPr>
        <w:ind w:firstLine="397"/>
        <w:rPr>
          <w:rFonts w:ascii="Times New Roman" w:eastAsia="Times New Roman" w:hAnsi="Times New Roman"/>
          <w:lang w:val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lang w:val="ru-RU"/>
        </w:rPr>
        <w:t>Одновременно цифровая экономика, оптимизируя разделение труда, повышая эффективность и снижая транзакционные издержки, продолжает стимулировать реструктуризацию промышленности и скоординирован</w:t>
      </w:r>
      <w:r>
        <w:rPr>
          <w:rFonts w:ascii="Times New Roman" w:eastAsia="Times New Roman" w:hAnsi="Times New Roman" w:cs="Times New Roman"/>
          <w:color w:val="000000" w:themeColor="text1"/>
          <w:sz w:val="24"/>
          <w:lang w:val="ru-RU"/>
        </w:rPr>
        <w:t>ное региональное развитие. При поддержке политики и рыночных сил Китай формирует новую модель развития цифровой экономики, основанную на технологиях и поддерживаемую экосистемой, что придает устойчивый импульс высококачественному экономическому развитию.</w:t>
      </w:r>
    </w:p>
    <w:p w:rsidR="0082105E" w:rsidRPr="00990CB1" w:rsidRDefault="00990CB1">
      <w:pPr>
        <w:ind w:firstLine="397"/>
        <w:rPr>
          <w:rFonts w:ascii="Times New Roman" w:eastAsia="Times New Roman" w:hAnsi="Times New Roman"/>
          <w:lang w:val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lang w:val="ru-RU"/>
        </w:rPr>
        <w:t>5</w:t>
      </w:r>
      <w:r>
        <w:rPr>
          <w:rFonts w:ascii="Times New Roman" w:eastAsia="Times New Roman" w:hAnsi="Times New Roman" w:cs="Times New Roman"/>
          <w:color w:val="000000" w:themeColor="text1"/>
          <w:sz w:val="24"/>
          <w:lang w:val="ru-RU"/>
        </w:rPr>
        <w:t xml:space="preserve">. Резюме и перспективы на будущее. </w:t>
      </w:r>
    </w:p>
    <w:p w:rsidR="0082105E" w:rsidRPr="00990CB1" w:rsidRDefault="00990CB1">
      <w:pPr>
        <w:ind w:firstLine="397"/>
        <w:rPr>
          <w:rFonts w:ascii="Times New Roman" w:eastAsia="Times New Roman" w:hAnsi="Times New Roman"/>
          <w:lang w:val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lang w:val="ru-RU"/>
        </w:rPr>
        <w:t xml:space="preserve">Цифровая экономика изменила модель экономического роста, оптимизировала структуру промышленности, повысила эффективность предприятий и снизила издержки. Такие компании, как </w:t>
      </w:r>
      <w:r>
        <w:rPr>
          <w:rFonts w:ascii="Times New Roman" w:eastAsia="Times New Roman" w:hAnsi="Times New Roman" w:cs="Times New Roman"/>
          <w:color w:val="000000" w:themeColor="text1"/>
          <w:sz w:val="24"/>
        </w:rPr>
        <w:t>Alibaba</w:t>
      </w:r>
      <w:r>
        <w:rPr>
          <w:rFonts w:ascii="Times New Roman" w:eastAsia="Times New Roman" w:hAnsi="Times New Roman" w:cs="Times New Roman"/>
          <w:color w:val="000000" w:themeColor="text1"/>
          <w:sz w:val="24"/>
          <w:lang w:val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</w:rPr>
        <w:t>Deepseek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lang w:val="ru-RU"/>
        </w:rPr>
        <w:t>, ускорили трансформацию пред</w:t>
      </w:r>
      <w:r>
        <w:rPr>
          <w:rFonts w:ascii="Times New Roman" w:eastAsia="Times New Roman" w:hAnsi="Times New Roman" w:cs="Times New Roman"/>
          <w:color w:val="000000" w:themeColor="text1"/>
          <w:sz w:val="24"/>
          <w:lang w:val="ru-RU"/>
        </w:rPr>
        <w:t>приятий и достигли совместного развития благодаря обмену технологиями. В будущем по-прежнему необходимо углублять технологическую интеграцию, совершенствовать цифровую экосистему и сочетать это с национальной политикой для постоянного придания нового импул</w:t>
      </w:r>
      <w:r>
        <w:rPr>
          <w:rFonts w:ascii="Times New Roman" w:eastAsia="Times New Roman" w:hAnsi="Times New Roman" w:cs="Times New Roman"/>
          <w:color w:val="000000" w:themeColor="text1"/>
          <w:sz w:val="24"/>
          <w:lang w:val="ru-RU"/>
        </w:rPr>
        <w:t>ьса высококачественному развитию.</w:t>
      </w:r>
    </w:p>
    <w:p w:rsidR="0082105E" w:rsidRPr="00990CB1" w:rsidRDefault="00990CB1">
      <w:pPr>
        <w:tabs>
          <w:tab w:val="left" w:pos="4009"/>
        </w:tabs>
        <w:ind w:firstLine="397"/>
        <w:rPr>
          <w:rFonts w:ascii="Times New Roman" w:eastAsia="Times New Roman" w:hAnsi="Times New Roman"/>
          <w:lang w:val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lang w:val="ru-RU"/>
        </w:rPr>
        <w:tab/>
      </w:r>
    </w:p>
    <w:p w:rsidR="0082105E" w:rsidRDefault="00990CB1">
      <w:pPr>
        <w:tabs>
          <w:tab w:val="left" w:pos="4009"/>
        </w:tabs>
        <w:jc w:val="center"/>
        <w:rPr>
          <w:rFonts w:ascii="Times New Roman" w:eastAsia="Times New Roman" w:hAnsi="Times New Roman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hd w:val="clear" w:color="auto" w:fill="FFFFFF"/>
          <w:lang w:val="ru-RU"/>
        </w:rPr>
        <w:t>Литература</w:t>
      </w:r>
    </w:p>
    <w:p w:rsidR="0082105E" w:rsidRPr="00990CB1" w:rsidRDefault="00990CB1">
      <w:pPr>
        <w:rPr>
          <w:rFonts w:ascii="Times New Roman" w:eastAsia="Times New Roman" w:hAnsi="Times New Roman"/>
          <w:lang w:val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lang w:val="ru-RU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lang w:val="ru-RU"/>
        </w:rPr>
        <w:t>Го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lang w:val="ru-RU"/>
        </w:rPr>
        <w:t>Дунцзе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lang w:val="ru-RU"/>
        </w:rPr>
        <w:t xml:space="preserve">, Чжоу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lang w:val="ru-RU"/>
        </w:rPr>
        <w:t>Лихун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lang w:val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lang w:val="ru-RU"/>
        </w:rPr>
        <w:t>Чэнь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lang w:val="ru-RU"/>
        </w:rPr>
        <w:t xml:space="preserve"> Лин. Влияние цифровой экономики на модернизацию промышленности и корректировку занятости [J]. — Наука о населении Китая, 2022, № 3. – С. 99–110 + 128.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lang w:val="ru-RU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lang w:val="ru-RU"/>
        </w:rPr>
        <w:t>郭东杰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lang w:val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lang w:val="ru-RU"/>
        </w:rPr>
        <w:t>周立宏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lang w:val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lang w:val="ru-RU"/>
        </w:rPr>
        <w:t>陈林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lang w:val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lang w:val="ru-RU"/>
        </w:rPr>
        <w:t>数字经济对产业升级与就业</w:t>
      </w:r>
      <w:r>
        <w:rPr>
          <w:rFonts w:ascii="Times New Roman" w:eastAsia="Times New Roman" w:hAnsi="Times New Roman" w:cs="Times New Roman"/>
          <w:color w:val="000000" w:themeColor="text1"/>
          <w:sz w:val="24"/>
          <w:lang w:val="ru-RU"/>
        </w:rPr>
        <w:t>调整的影响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lang w:val="ru-RU"/>
        </w:rPr>
        <w:t xml:space="preserve"> [J].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lang w:val="ru-RU"/>
        </w:rPr>
        <w:t>中国人口科学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lang w:val="ru-RU"/>
        </w:rPr>
        <w:t>, 2022, № 3.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lang w:val="ru-RU"/>
        </w:rPr>
        <w:t xml:space="preserve"> – С. 99–110 + 128.) [на кит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lang w:val="ru-RU"/>
        </w:rPr>
        <w:t>.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lang w:val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lang w:val="ru-RU"/>
        </w:rPr>
        <w:t>я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lang w:val="ru-RU"/>
        </w:rPr>
        <w:t>з.].</w:t>
      </w:r>
    </w:p>
    <w:p w:rsidR="0082105E" w:rsidRPr="00990CB1" w:rsidRDefault="00990CB1">
      <w:pPr>
        <w:rPr>
          <w:rFonts w:ascii="Times New Roman" w:eastAsia="Times New Roman" w:hAnsi="Times New Roman"/>
          <w:lang w:val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lang w:val="ru-RU"/>
        </w:rPr>
        <w:t xml:space="preserve">2. Ли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lang w:val="ru-RU"/>
        </w:rPr>
        <w:t>Чуньфа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lang w:val="ru-RU"/>
        </w:rPr>
        <w:t xml:space="preserve">, Ли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lang w:val="ru-RU"/>
        </w:rPr>
        <w:t>Дундун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lang w:val="ru-RU"/>
        </w:rPr>
        <w:t xml:space="preserve">, Чжоу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lang w:val="ru-RU"/>
        </w:rPr>
        <w:t>Чи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lang w:val="ru-RU"/>
        </w:rPr>
        <w:t xml:space="preserve">. Механизм воздействия цифровой экономики на трансформацию и модернизацию производственной отрасли — анализ с точки зрения производственной цепочки [J]. – </w:t>
      </w:r>
      <w:r>
        <w:rPr>
          <w:rFonts w:ascii="Times New Roman" w:eastAsia="Times New Roman" w:hAnsi="Times New Roman" w:cs="Times New Roman"/>
          <w:color w:val="000000" w:themeColor="text1"/>
          <w:sz w:val="24"/>
          <w:lang w:val="ru-RU"/>
        </w:rPr>
        <w:t xml:space="preserve">Коммерческие исследования, 2020, № 2. – С. 73–82.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lang w:val="ru-RU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lang w:val="ru-RU"/>
        </w:rPr>
        <w:t>李春发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lang w:val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lang w:val="ru-RU"/>
        </w:rPr>
        <w:t>李冬冬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lang w:val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lang w:val="ru-RU"/>
        </w:rPr>
        <w:t>周驰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lang w:val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lang w:val="ru-RU"/>
        </w:rPr>
        <w:t>数字经济驱动制造业转型升级的作用机理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lang w:val="ru-RU"/>
        </w:rPr>
        <w:t xml:space="preserve"> —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lang w:val="ru-RU"/>
        </w:rPr>
        <w:t>基于产业链视角的分析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lang w:val="ru-RU"/>
        </w:rPr>
        <w:t xml:space="preserve"> [J].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lang w:val="ru-RU"/>
        </w:rPr>
        <w:t>商业研究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lang w:val="ru-RU"/>
        </w:rPr>
        <w:t>, 2020, № 2.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lang w:val="ru-RU"/>
        </w:rPr>
        <w:t xml:space="preserve"> – С. 73–82.) [на кит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lang w:val="ru-RU"/>
        </w:rPr>
        <w:t>.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lang w:val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lang w:val="ru-RU"/>
        </w:rPr>
        <w:t>я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lang w:val="ru-RU"/>
        </w:rPr>
        <w:t>з.].</w:t>
      </w:r>
    </w:p>
    <w:p w:rsidR="0082105E" w:rsidRPr="00990CB1" w:rsidRDefault="00990CB1">
      <w:pPr>
        <w:rPr>
          <w:rFonts w:ascii="Times New Roman" w:eastAsia="Times New Roman" w:hAnsi="Times New Roman"/>
          <w:lang w:val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lang w:val="ru-RU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lang w:val="ru-RU"/>
        </w:rPr>
        <w:t>Чэнь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lang w:val="ru-RU"/>
        </w:rPr>
        <w:t>Сяодун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lang w:val="ru-RU"/>
        </w:rPr>
        <w:t xml:space="preserve">, Ян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lang w:val="ru-RU"/>
        </w:rPr>
        <w:t>Сяося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lang w:val="ru-RU"/>
        </w:rPr>
        <w:t>. Влияние развития цифровой экономики на модернизацию структуры промышленности — Иссл</w:t>
      </w:r>
      <w:r>
        <w:rPr>
          <w:rFonts w:ascii="Times New Roman" w:eastAsia="Times New Roman" w:hAnsi="Times New Roman" w:cs="Times New Roman"/>
          <w:color w:val="000000" w:themeColor="text1"/>
          <w:sz w:val="24"/>
          <w:lang w:val="ru-RU"/>
        </w:rPr>
        <w:t>едование на основе теории серой корреляционной энтропии и диссипативной структуры [J]. – Реформа, 2021, № 3. – С. 26–39. (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lang w:val="ru-RU"/>
        </w:rPr>
        <w:t>陈晓东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lang w:val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lang w:val="ru-RU"/>
        </w:rPr>
        <w:t>杨晓霞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lang w:val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lang w:val="ru-RU"/>
        </w:rPr>
        <w:t>数字经济发展对产业结构升级的影响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lang w:val="ru-RU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lang w:val="ru-RU"/>
        </w:rPr>
        <w:t>基于灰关联熵与耗散结构理论的研究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lang w:val="ru-RU"/>
        </w:rPr>
        <w:t xml:space="preserve"> [J].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lang w:val="ru-RU"/>
        </w:rPr>
        <w:t>改革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lang w:val="ru-RU"/>
        </w:rPr>
        <w:t>, 2021, № 3. – С. 26–39.) [на кит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lang w:val="ru-RU"/>
        </w:rPr>
        <w:t>.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lang w:val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lang w:val="ru-RU"/>
        </w:rPr>
        <w:t>я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lang w:val="ru-RU"/>
        </w:rPr>
        <w:t>з.].</w:t>
      </w:r>
    </w:p>
    <w:p w:rsidR="0082105E" w:rsidRPr="00990CB1" w:rsidRDefault="00990CB1">
      <w:pPr>
        <w:rPr>
          <w:rFonts w:ascii="Times New Roman" w:eastAsia="Times New Roman" w:hAnsi="Times New Roman"/>
          <w:lang w:val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-4"/>
          <w:sz w:val="24"/>
          <w:lang w:val="ru-RU"/>
        </w:rPr>
        <w:t xml:space="preserve">4. </w:t>
      </w:r>
      <w:bookmarkStart w:id="1" w:name="_Ref25106"/>
      <w:r>
        <w:rPr>
          <w:rFonts w:ascii="Times New Roman" w:eastAsia="Times New Roman" w:hAnsi="Times New Roman" w:cs="Times New Roman"/>
          <w:color w:val="000000" w:themeColor="text1"/>
          <w:spacing w:val="-4"/>
          <w:sz w:val="24"/>
          <w:lang w:val="ru-RU"/>
        </w:rPr>
        <w:t xml:space="preserve">Д.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pacing w:val="-4"/>
          <w:sz w:val="24"/>
          <w:lang w:val="ru-RU"/>
        </w:rPr>
        <w:t>Отор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pacing w:val="-4"/>
          <w:sz w:val="24"/>
          <w:lang w:val="ru-RU"/>
        </w:rPr>
        <w:t xml:space="preserve">, А.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pacing w:val="-4"/>
          <w:sz w:val="24"/>
          <w:lang w:val="ru-RU"/>
        </w:rPr>
        <w:t>Соломонс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pacing w:val="-4"/>
          <w:sz w:val="24"/>
          <w:lang w:val="ru-RU"/>
        </w:rPr>
        <w:t>. Является ли авт</w:t>
      </w:r>
      <w:r>
        <w:rPr>
          <w:rFonts w:ascii="Times New Roman" w:eastAsia="Times New Roman" w:hAnsi="Times New Roman" w:cs="Times New Roman"/>
          <w:color w:val="000000" w:themeColor="text1"/>
          <w:spacing w:val="-4"/>
          <w:sz w:val="24"/>
          <w:lang w:val="ru-RU"/>
        </w:rPr>
        <w:t xml:space="preserve">оматизация вытесняющей рабочую силу? Рост производительности, занятость и доля труда [R]. – Рабочие документы NBER, 2018, № w24871. </w:t>
      </w:r>
      <w:proofErr w:type="gramStart"/>
      <w:r w:rsidRPr="00990CB1">
        <w:rPr>
          <w:rFonts w:ascii="Times New Roman" w:eastAsia="Times New Roman" w:hAnsi="Times New Roman" w:cs="Times New Roman"/>
          <w:color w:val="000000" w:themeColor="text1"/>
          <w:spacing w:val="-4"/>
          <w:sz w:val="24"/>
        </w:rPr>
        <w:t xml:space="preserve">(D. </w:t>
      </w:r>
      <w:proofErr w:type="spellStart"/>
      <w:r w:rsidRPr="00990CB1">
        <w:rPr>
          <w:rFonts w:ascii="Times New Roman" w:eastAsia="Times New Roman" w:hAnsi="Times New Roman" w:cs="Times New Roman"/>
          <w:color w:val="000000" w:themeColor="text1"/>
          <w:spacing w:val="-4"/>
          <w:sz w:val="24"/>
        </w:rPr>
        <w:t>Autor</w:t>
      </w:r>
      <w:proofErr w:type="spellEnd"/>
      <w:r w:rsidRPr="00990CB1">
        <w:rPr>
          <w:rFonts w:ascii="Times New Roman" w:eastAsia="Times New Roman" w:hAnsi="Times New Roman" w:cs="Times New Roman"/>
          <w:color w:val="000000" w:themeColor="text1"/>
          <w:spacing w:val="-4"/>
          <w:sz w:val="24"/>
        </w:rPr>
        <w:t xml:space="preserve">, A. </w:t>
      </w:r>
      <w:proofErr w:type="spellStart"/>
      <w:r w:rsidRPr="00990CB1">
        <w:rPr>
          <w:rFonts w:ascii="Times New Roman" w:eastAsia="Times New Roman" w:hAnsi="Times New Roman" w:cs="Times New Roman"/>
          <w:color w:val="000000" w:themeColor="text1"/>
          <w:spacing w:val="-4"/>
          <w:sz w:val="24"/>
        </w:rPr>
        <w:t>Salomons</w:t>
      </w:r>
      <w:proofErr w:type="spellEnd"/>
      <w:r w:rsidRPr="00990CB1">
        <w:rPr>
          <w:rFonts w:ascii="Times New Roman" w:eastAsia="Times New Roman" w:hAnsi="Times New Roman" w:cs="Times New Roman"/>
          <w:color w:val="000000" w:themeColor="text1"/>
          <w:spacing w:val="-4"/>
          <w:sz w:val="24"/>
        </w:rPr>
        <w:t>.</w:t>
      </w:r>
      <w:proofErr w:type="gramEnd"/>
      <w:r w:rsidRPr="00990CB1">
        <w:rPr>
          <w:rFonts w:ascii="Times New Roman" w:eastAsia="Times New Roman" w:hAnsi="Times New Roman" w:cs="Times New Roman"/>
          <w:color w:val="000000" w:themeColor="text1"/>
          <w:spacing w:val="-4"/>
          <w:sz w:val="24"/>
        </w:rPr>
        <w:t xml:space="preserve"> Is Automation Labor-Displacing? </w:t>
      </w:r>
      <w:proofErr w:type="gramStart"/>
      <w:r w:rsidRPr="00990CB1">
        <w:rPr>
          <w:rFonts w:ascii="Times New Roman" w:eastAsia="Times New Roman" w:hAnsi="Times New Roman" w:cs="Times New Roman"/>
          <w:color w:val="000000" w:themeColor="text1"/>
          <w:spacing w:val="-4"/>
          <w:sz w:val="24"/>
        </w:rPr>
        <w:t>Productivity Growth, Employment, and the Labor Share [R].</w:t>
      </w:r>
      <w:proofErr w:type="gramEnd"/>
      <w:r w:rsidRPr="00990CB1">
        <w:rPr>
          <w:rFonts w:ascii="Times New Roman" w:eastAsia="Times New Roman" w:hAnsi="Times New Roman" w:cs="Times New Roman"/>
          <w:color w:val="000000" w:themeColor="text1"/>
          <w:spacing w:val="-4"/>
          <w:sz w:val="24"/>
        </w:rPr>
        <w:t xml:space="preserve"> </w:t>
      </w:r>
      <w:proofErr w:type="gramStart"/>
      <w:r w:rsidRPr="00990CB1">
        <w:rPr>
          <w:rFonts w:ascii="Times New Roman" w:eastAsia="Times New Roman" w:hAnsi="Times New Roman" w:cs="Times New Roman"/>
          <w:color w:val="000000" w:themeColor="text1"/>
          <w:spacing w:val="-4"/>
          <w:sz w:val="24"/>
        </w:rPr>
        <w:t>– NBER Wor</w:t>
      </w:r>
      <w:r w:rsidRPr="00990CB1">
        <w:rPr>
          <w:rFonts w:ascii="Times New Roman" w:eastAsia="Times New Roman" w:hAnsi="Times New Roman" w:cs="Times New Roman"/>
          <w:color w:val="000000" w:themeColor="text1"/>
          <w:spacing w:val="-4"/>
          <w:sz w:val="24"/>
        </w:rPr>
        <w:t>king Papers, 2018, № w24871.)</w:t>
      </w:r>
      <w:proofErr w:type="gramEnd"/>
      <w:r w:rsidRPr="00990CB1">
        <w:rPr>
          <w:rFonts w:ascii="Times New Roman" w:eastAsia="Times New Roman" w:hAnsi="Times New Roman" w:cs="Times New Roman"/>
          <w:color w:val="000000" w:themeColor="text1"/>
          <w:spacing w:val="-4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pacing w:val="-4"/>
          <w:sz w:val="24"/>
          <w:lang w:val="ru-RU"/>
        </w:rPr>
        <w:t xml:space="preserve">[на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pacing w:val="-4"/>
          <w:sz w:val="24"/>
          <w:lang w:val="ru-RU"/>
        </w:rPr>
        <w:t>анг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pacing w:val="-4"/>
          <w:sz w:val="24"/>
          <w:lang w:val="ru-RU"/>
        </w:rPr>
        <w:t>. яз.].</w:t>
      </w:r>
      <w:bookmarkEnd w:id="1"/>
    </w:p>
    <w:p w:rsidR="0082105E" w:rsidRPr="00990CB1" w:rsidRDefault="00990CB1">
      <w:pPr>
        <w:rPr>
          <w:rFonts w:ascii="Times New Roman" w:eastAsia="Times New Roman" w:hAnsi="Times New Roman"/>
          <w:lang w:val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lang w:val="ru-RU"/>
        </w:rPr>
        <w:t xml:space="preserve">5. </w:t>
      </w:r>
      <w:bookmarkStart w:id="2" w:name="_Ref25540"/>
      <w:r>
        <w:rPr>
          <w:rFonts w:ascii="Times New Roman" w:eastAsia="Times New Roman" w:hAnsi="Times New Roman" w:cs="Times New Roman"/>
          <w:color w:val="000000" w:themeColor="text1"/>
          <w:sz w:val="24"/>
          <w:lang w:val="ru-RU"/>
        </w:rPr>
        <w:t xml:space="preserve">Гэ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lang w:val="ru-RU"/>
        </w:rPr>
        <w:t>Линью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lang w:val="ru-RU"/>
        </w:rPr>
        <w:t xml:space="preserve">, Ань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lang w:val="ru-RU"/>
        </w:rPr>
        <w:t>Тунлян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lang w:val="ru-RU"/>
        </w:rPr>
        <w:t xml:space="preserve">. Политико-экономический анализ цифровой экономики, способствующей всеобщему благосостоянию [J]. – Экономист, 2024, № 4. – С. 15–24.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lang w:val="ru-RU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lang w:val="ru-RU"/>
        </w:rPr>
        <w:t>葛林羽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lang w:val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lang w:val="ru-RU"/>
        </w:rPr>
        <w:t>安同良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lang w:val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lang w:val="ru-RU"/>
        </w:rPr>
        <w:t>数字经济赋能共同富裕的政治经济学分析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lang w:val="ru-RU"/>
        </w:rPr>
        <w:t xml:space="preserve"> [J].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lang w:val="ru-RU"/>
        </w:rPr>
        <w:t>经济学家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lang w:val="ru-RU"/>
        </w:rPr>
        <w:t>, 2024, № 4.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lang w:val="ru-RU"/>
        </w:rPr>
        <w:t xml:space="preserve"> – С</w:t>
      </w:r>
      <w:r>
        <w:rPr>
          <w:rFonts w:ascii="Times New Roman" w:eastAsia="Times New Roman" w:hAnsi="Times New Roman" w:cs="Times New Roman"/>
          <w:color w:val="000000" w:themeColor="text1"/>
          <w:sz w:val="24"/>
          <w:lang w:val="ru-RU"/>
        </w:rPr>
        <w:t>. 15–24.) [на кит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lang w:val="ru-RU"/>
        </w:rPr>
        <w:t>.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lang w:val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lang w:val="ru-RU"/>
        </w:rPr>
        <w:t>я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lang w:val="ru-RU"/>
        </w:rPr>
        <w:t>з.].</w:t>
      </w:r>
      <w:bookmarkEnd w:id="2"/>
    </w:p>
    <w:sectPr w:rsidR="0082105E" w:rsidRPr="00990CB1">
      <w:pgSz w:w="11906" w:h="16838"/>
      <w:pgMar w:top="1134" w:right="1361" w:bottom="1134" w:left="1361" w:header="0" w:footer="0" w:gutter="0"/>
      <w:cols w:space="720"/>
      <w:formProt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A6ABD"/>
    <w:multiLevelType w:val="multilevel"/>
    <w:tmpl w:val="5C48889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72A0A26"/>
    <w:multiLevelType w:val="multilevel"/>
    <w:tmpl w:val="F1C6FF48"/>
    <w:lvl w:ilvl="0">
      <w:start w:val="5"/>
      <w:numFmt w:val="upperLetter"/>
      <w:suff w:val="nothing"/>
      <w:lvlText w:val="%1-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autoHyphenation/>
  <w:hyphenationZone w:val="0"/>
  <w:characterSpacingControl w:val="doNotCompress"/>
  <w:compat>
    <w:balanceSingleByteDoubleByteWidth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05E"/>
    <w:rsid w:val="0082105E"/>
    <w:rsid w:val="00990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numbering" w:customStyle="1" w:styleId="a8">
    <w:name w:val="Без списка"/>
    <w:uiPriority w:val="99"/>
    <w:semiHidden/>
    <w:unhideWhenUsed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numbering" w:customStyle="1" w:styleId="a8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WPS">
  <a:themeElements>
    <a:clrScheme name="WPS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  <a:tileRect/>
        </a:gradFill>
        <a:gradFill>
          <a:gsLst>
            <a:gs pos="0">
              <a:schemeClr val="phClr"/>
            </a:gs>
            <a:gs pos="100000">
              <a:schemeClr val="phClr"/>
            </a:gs>
          </a:gsLst>
          <a:lin ang="2700000" scaled="0"/>
          <a:tileRect/>
        </a:gradFill>
      </a:fillStyleLst>
      <a:lnStyleLst>
        <a:ln w="1270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880</Words>
  <Characters>5021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CIE MSU</Company>
  <LinksUpToDate>false</LinksUpToDate>
  <CharactersWithSpaces>5890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17603</dc:creator>
  <dc:description/>
  <cp:lastModifiedBy>Кафедра</cp:lastModifiedBy>
  <cp:revision>7</cp:revision>
  <dcterms:created xsi:type="dcterms:W3CDTF">2026-03-12T07:09:00Z</dcterms:created>
  <dcterms:modified xsi:type="dcterms:W3CDTF">2026-04-23T10:46:00Z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EA55BEDC740B4BA68CAAE1E7A91E5E40_13</vt:lpwstr>
  </property>
  <property fmtid="{D5CDD505-2E9C-101B-9397-08002B2CF9AE}" pid="3" name="KSOProductBuildVer">
    <vt:lpwstr>2052-12.1.0.25225</vt:lpwstr>
  </property>
  <property fmtid="{D5CDD505-2E9C-101B-9397-08002B2CF9AE}" pid="4" name="KSOTemplateDocerSaveRecord">
    <vt:lpwstr>eyJoZGlkIjoiNjUzMTZiNjJlMzc4NDkyNTYyYzAyMzc4ZTg5ZDhkOGMiLCJ1c2VySWQiOiI4NzUwMjQ2OTcifQ==</vt:lpwstr>
  </property>
</Properties>
</file>