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6BD3" w14:textId="4A9ECE30" w:rsidR="00EB68AE" w:rsidRDefault="00EB68AE" w:rsidP="00936107">
      <w:pPr>
        <w:spacing w:after="0" w:line="240" w:lineRule="auto"/>
        <w:ind w:firstLine="397"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</w:rPr>
      </w:pPr>
      <w:r>
        <w:rPr>
          <w:rFonts w:ascii="Times New Roman" w:eastAsiaTheme="majorEastAsia" w:hAnsi="Times New Roman" w:cs="Times New Roman"/>
          <w:b/>
          <w:bCs/>
          <w:spacing w:val="-10"/>
          <w:kern w:val="28"/>
        </w:rPr>
        <w:t xml:space="preserve">Применение искусственного интеллекта при разработке практических заданий по менеджменту для иностранных слушателей </w:t>
      </w:r>
    </w:p>
    <w:p w14:paraId="5B4FF244" w14:textId="6586A7E7" w:rsidR="00EB68AE" w:rsidRPr="00205873" w:rsidRDefault="00EB68AE" w:rsidP="00936107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Ермаков Альберт Николаевич</w:t>
      </w:r>
    </w:p>
    <w:p w14:paraId="250DF525" w14:textId="77777777" w:rsidR="00EB68AE" w:rsidRPr="00053DF2" w:rsidRDefault="00EB68AE" w:rsidP="00936107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Преподаватель</w:t>
      </w:r>
    </w:p>
    <w:p w14:paraId="23824923" w14:textId="62FA1FE0" w:rsidR="00EB68AE" w:rsidRPr="00053DF2" w:rsidRDefault="00EB68AE" w:rsidP="00936107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 w:rsidRPr="00053DF2">
        <w:rPr>
          <w:rFonts w:ascii="Times New Roman" w:hAnsi="Times New Roman" w:cs="Times New Roman"/>
          <w:i/>
          <w:iCs/>
        </w:rPr>
        <w:t>Московский государственный университет имени М.В.Ломоносова</w:t>
      </w:r>
      <w:r w:rsidR="00936107">
        <w:rPr>
          <w:rFonts w:ascii="Times New Roman" w:hAnsi="Times New Roman" w:cs="Times New Roman"/>
          <w:i/>
          <w:iCs/>
        </w:rPr>
        <w:t>,</w:t>
      </w:r>
    </w:p>
    <w:p w14:paraId="583C7C22" w14:textId="77777777" w:rsidR="00EB68AE" w:rsidRPr="00053DF2" w:rsidRDefault="00EB68AE" w:rsidP="00936107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 w:rsidRPr="00053DF2">
        <w:rPr>
          <w:rFonts w:ascii="Times New Roman" w:hAnsi="Times New Roman" w:cs="Times New Roman"/>
          <w:i/>
          <w:iCs/>
        </w:rPr>
        <w:t>Институт русского языка и культуры, Москва, Россия</w:t>
      </w:r>
    </w:p>
    <w:p w14:paraId="23731BF0" w14:textId="427C6354" w:rsidR="00EB68AE" w:rsidRPr="00EB68AE" w:rsidRDefault="00EB68AE" w:rsidP="00936107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lang w:val="en-US"/>
        </w:rPr>
      </w:pPr>
      <w:r w:rsidRPr="00EB68AE">
        <w:rPr>
          <w:rFonts w:ascii="Times New Roman" w:hAnsi="Times New Roman" w:cs="Times New Roman" w:hint="eastAsia"/>
          <w:i/>
          <w:iCs/>
          <w:lang w:val="en-US"/>
        </w:rPr>
        <w:t>E-mail</w:t>
      </w:r>
      <w:r w:rsidRPr="00EB68AE">
        <w:rPr>
          <w:rFonts w:ascii="Times New Roman" w:hAnsi="Times New Roman" w:cs="Times New Roman"/>
          <w:i/>
          <w:iCs/>
          <w:lang w:val="en-US"/>
        </w:rPr>
        <w:t>: ermakovan@</w:t>
      </w:r>
      <w:r>
        <w:rPr>
          <w:rFonts w:ascii="Times New Roman" w:hAnsi="Times New Roman" w:cs="Times New Roman"/>
          <w:i/>
          <w:iCs/>
          <w:lang w:val="en-US"/>
        </w:rPr>
        <w:t>my</w:t>
      </w:r>
      <w:r w:rsidRPr="00EB68AE">
        <w:rPr>
          <w:rFonts w:ascii="Times New Roman" w:hAnsi="Times New Roman" w:cs="Times New Roman"/>
          <w:i/>
          <w:iCs/>
          <w:lang w:val="en-US"/>
        </w:rPr>
        <w:t>.msu.ru</w:t>
      </w:r>
    </w:p>
    <w:p w14:paraId="0D7BD72A" w14:textId="77777777" w:rsidR="00936107" w:rsidRPr="005812B4" w:rsidRDefault="00936107" w:rsidP="00936107">
      <w:pPr>
        <w:pStyle w:val="ds-markdown-paragraph"/>
        <w:spacing w:before="0" w:beforeAutospacing="0" w:after="0" w:afterAutospacing="0"/>
        <w:ind w:firstLine="397"/>
        <w:jc w:val="both"/>
        <w:rPr>
          <w:color w:val="0F1115"/>
          <w:lang w:val="en-US"/>
        </w:rPr>
      </w:pPr>
    </w:p>
    <w:p w14:paraId="59A4B1E5" w14:textId="0F1DF098" w:rsidR="00EB68AE" w:rsidRPr="00EB68AE" w:rsidRDefault="00EB68AE" w:rsidP="00936107">
      <w:pPr>
        <w:pStyle w:val="ds-markdown-paragraph"/>
        <w:spacing w:before="0" w:beforeAutospacing="0" w:after="0" w:afterAutospacing="0"/>
        <w:ind w:firstLine="397"/>
        <w:jc w:val="both"/>
        <w:rPr>
          <w:color w:val="0F1115"/>
        </w:rPr>
      </w:pPr>
      <w:r w:rsidRPr="00EB68AE">
        <w:rPr>
          <w:color w:val="0F1115"/>
        </w:rPr>
        <w:t xml:space="preserve">Современное образование все чаще обращается к искусственному интеллекту (ИИ) — </w:t>
      </w:r>
      <w:r w:rsidR="00936107">
        <w:rPr>
          <w:color w:val="0F1115"/>
        </w:rPr>
        <w:t xml:space="preserve">в том числе, </w:t>
      </w:r>
      <w:r w:rsidRPr="00EB68AE">
        <w:rPr>
          <w:color w:val="0F1115"/>
        </w:rPr>
        <w:t>как к инструменту, способному решать давние педагогические задачи. Одна из таких задач — обучение менеджменту иностранных слушателей, где на качество занятий влияет не только методика, но и языковая подготовка студентов, их культурные особенности и привычные образовательные модели. Использование ИИ при разработке практических заданий позволяет учитывать эти факторы более гибко и без многократного увеличения нагрузки преподавателя.</w:t>
      </w:r>
    </w:p>
    <w:p w14:paraId="5F9D8295" w14:textId="1215FA07" w:rsidR="00D90D19" w:rsidRPr="00D90D19" w:rsidRDefault="00C41E20" w:rsidP="00D90D19">
      <w:pPr>
        <w:pStyle w:val="ds-markdown-paragraph"/>
        <w:spacing w:before="0" w:beforeAutospacing="0" w:after="0" w:afterAutospacing="0"/>
        <w:ind w:firstLine="397"/>
        <w:jc w:val="both"/>
        <w:rPr>
          <w:rStyle w:val="ad"/>
          <w:b/>
          <w:bCs/>
          <w:color w:val="0F1115"/>
        </w:rPr>
      </w:pPr>
      <w:r w:rsidRPr="00C41E20">
        <w:rPr>
          <w:rStyle w:val="ad"/>
          <w:b/>
          <w:bCs/>
          <w:i w:val="0"/>
          <w:iCs w:val="0"/>
          <w:color w:val="0F1115"/>
        </w:rPr>
        <w:t>Адаптация</w:t>
      </w:r>
      <w:r w:rsidR="00EB68AE" w:rsidRPr="00C41E20">
        <w:rPr>
          <w:rStyle w:val="ad"/>
          <w:b/>
          <w:bCs/>
          <w:i w:val="0"/>
          <w:iCs w:val="0"/>
          <w:color w:val="0F1115"/>
        </w:rPr>
        <w:t xml:space="preserve"> задани</w:t>
      </w:r>
      <w:r w:rsidRPr="00C41E20">
        <w:rPr>
          <w:rStyle w:val="ad"/>
          <w:b/>
          <w:bCs/>
          <w:i w:val="0"/>
          <w:iCs w:val="0"/>
          <w:color w:val="0F1115"/>
        </w:rPr>
        <w:t>й</w:t>
      </w:r>
      <w:r w:rsidR="00EB68AE" w:rsidRPr="00C41E20">
        <w:rPr>
          <w:rStyle w:val="ad"/>
          <w:b/>
          <w:bCs/>
          <w:i w:val="0"/>
          <w:iCs w:val="0"/>
          <w:color w:val="0F1115"/>
        </w:rPr>
        <w:t xml:space="preserve"> под культурный контекст</w:t>
      </w:r>
      <w:r w:rsidRPr="00C41E20">
        <w:rPr>
          <w:rStyle w:val="ad"/>
          <w:b/>
          <w:bCs/>
          <w:i w:val="0"/>
          <w:iCs w:val="0"/>
          <w:color w:val="0F1115"/>
        </w:rPr>
        <w:t xml:space="preserve"> при помощи ИИ</w:t>
      </w:r>
      <w:r w:rsidR="00D90D19" w:rsidRPr="00D90D19">
        <w:rPr>
          <w:rStyle w:val="ad"/>
          <w:b/>
          <w:bCs/>
          <w:color w:val="0F1115"/>
        </w:rPr>
        <w:t>.</w:t>
      </w:r>
    </w:p>
    <w:p w14:paraId="1E497962" w14:textId="38A774A2" w:rsidR="00EB68AE" w:rsidRPr="00D90D19" w:rsidRDefault="00EB68AE" w:rsidP="00D90D19">
      <w:pPr>
        <w:pStyle w:val="ds-markdown-paragraph"/>
        <w:spacing w:before="0" w:beforeAutospacing="0" w:after="0" w:afterAutospacing="0"/>
        <w:ind w:firstLine="397"/>
        <w:jc w:val="both"/>
        <w:rPr>
          <w:i/>
          <w:iCs/>
          <w:color w:val="0F1115"/>
        </w:rPr>
      </w:pPr>
      <w:r w:rsidRPr="00EB68AE">
        <w:rPr>
          <w:color w:val="0F1115"/>
        </w:rPr>
        <w:t>Ключевая трудность при работе с иностранными студентами — разрыв между управленческими концепциями, изложенными в учебниках, и тем, как эти концепции соотносятся с их культурным опытом. Например, студенты из стран с высокой дистанцией власти (Китай, страны Ближнего Востока) часто воспринимают «</w:t>
      </w:r>
      <w:proofErr w:type="spellStart"/>
      <w:r w:rsidRPr="00EB68AE">
        <w:rPr>
          <w:color w:val="0F1115"/>
        </w:rPr>
        <w:t>партисипативный</w:t>
      </w:r>
      <w:proofErr w:type="spellEnd"/>
      <w:r w:rsidRPr="00EB68AE">
        <w:rPr>
          <w:color w:val="0F1115"/>
        </w:rPr>
        <w:t xml:space="preserve"> стиль управления» как нечто неестественное, а студенты из индивидуалистических культур могут испытывать сложности с заданиями, основанными на коллективной ответственности.</w:t>
      </w:r>
    </w:p>
    <w:p w14:paraId="03C25A41" w14:textId="126DC703" w:rsidR="00EB68AE" w:rsidRPr="00EB68AE" w:rsidRDefault="00EB68AE" w:rsidP="00936107">
      <w:pPr>
        <w:pStyle w:val="ds-markdown-paragraph"/>
        <w:spacing w:before="0" w:beforeAutospacing="0" w:after="0" w:afterAutospacing="0"/>
        <w:ind w:firstLine="397"/>
        <w:jc w:val="both"/>
        <w:rPr>
          <w:color w:val="0F1115"/>
        </w:rPr>
      </w:pPr>
      <w:r w:rsidRPr="00EB68AE">
        <w:rPr>
          <w:color w:val="0F1115"/>
        </w:rPr>
        <w:t xml:space="preserve">С помощью генеративных нейросетей (например, GPT) преподаватель может быстро создать несколько версий одного и того же кейса, адаптированных под разные культурные среды. При этом суть управленческой проблемы сохраняется, но меняется контекст: иерархия, роли участников, допустимые способы принятия решений. </w:t>
      </w:r>
    </w:p>
    <w:p w14:paraId="0D8AE9C3" w14:textId="77777777" w:rsidR="00B70E16" w:rsidRPr="00AD3703" w:rsidRDefault="00EB68AE" w:rsidP="00936107">
      <w:pPr>
        <w:pStyle w:val="ds-markdown-paragraph"/>
        <w:spacing w:before="0" w:beforeAutospacing="0" w:after="0" w:afterAutospacing="0"/>
        <w:ind w:firstLine="397"/>
        <w:jc w:val="both"/>
        <w:rPr>
          <w:rStyle w:val="ad"/>
          <w:b/>
          <w:bCs/>
          <w:i w:val="0"/>
          <w:iCs w:val="0"/>
          <w:color w:val="0F1115"/>
        </w:rPr>
      </w:pPr>
      <w:r w:rsidRPr="00AD3703">
        <w:rPr>
          <w:rStyle w:val="ad"/>
          <w:b/>
          <w:bCs/>
          <w:i w:val="0"/>
          <w:iCs w:val="0"/>
          <w:color w:val="0F1115"/>
        </w:rPr>
        <w:t>Языковая поддержка без упрощения содержания.</w:t>
      </w:r>
    </w:p>
    <w:p w14:paraId="520D2530" w14:textId="25369A9C" w:rsidR="00EB68AE" w:rsidRPr="00EB68AE" w:rsidRDefault="00EB68AE" w:rsidP="00936107">
      <w:pPr>
        <w:pStyle w:val="ds-markdown-paragraph"/>
        <w:spacing w:before="0" w:beforeAutospacing="0" w:after="0" w:afterAutospacing="0"/>
        <w:ind w:firstLine="397"/>
        <w:jc w:val="both"/>
        <w:rPr>
          <w:color w:val="0F1115"/>
        </w:rPr>
      </w:pPr>
      <w:r w:rsidRPr="00EB68AE">
        <w:rPr>
          <w:color w:val="0F1115"/>
        </w:rPr>
        <w:t>Для иностранных студентов даже при уровне владения языком B2–C1 профессиональный язык менеджмента остается барьером. Деловая лексика, устойчивые выражения, неявные смыслы — все это затрудняет выполнение практических заданий.</w:t>
      </w:r>
    </w:p>
    <w:p w14:paraId="5D587768" w14:textId="77777777" w:rsidR="00EB68AE" w:rsidRPr="00EB68AE" w:rsidRDefault="00EB68AE" w:rsidP="00936107">
      <w:pPr>
        <w:pStyle w:val="ds-markdown-paragraph"/>
        <w:spacing w:before="0" w:beforeAutospacing="0" w:after="0" w:afterAutospacing="0"/>
        <w:ind w:firstLine="397"/>
        <w:jc w:val="both"/>
        <w:rPr>
          <w:color w:val="0F1115"/>
        </w:rPr>
      </w:pPr>
      <w:r w:rsidRPr="00EB68AE">
        <w:rPr>
          <w:color w:val="0F1115"/>
        </w:rPr>
        <w:t>ИИ здесь может выступать в роли ассистента, который помогает:</w:t>
      </w:r>
    </w:p>
    <w:p w14:paraId="25E9A9DF" w14:textId="77777777" w:rsidR="00EB68AE" w:rsidRPr="00EB68AE" w:rsidRDefault="00EB68AE" w:rsidP="00936107">
      <w:pPr>
        <w:pStyle w:val="ds-markdown-paragraph"/>
        <w:numPr>
          <w:ilvl w:val="0"/>
          <w:numId w:val="5"/>
        </w:numPr>
        <w:spacing w:before="0" w:beforeAutospacing="0" w:after="0" w:afterAutospacing="0"/>
        <w:ind w:left="0" w:firstLine="397"/>
        <w:jc w:val="both"/>
        <w:rPr>
          <w:color w:val="0F1115"/>
        </w:rPr>
      </w:pPr>
      <w:r w:rsidRPr="00EB68AE">
        <w:rPr>
          <w:color w:val="0F1115"/>
        </w:rPr>
        <w:t>создавать двуязычные глоссарии с пояснениями, адаптированными под конкретный кейс;</w:t>
      </w:r>
    </w:p>
    <w:p w14:paraId="0C397540" w14:textId="77777777" w:rsidR="00D93889" w:rsidRDefault="00EB68AE" w:rsidP="00936107">
      <w:pPr>
        <w:pStyle w:val="ds-markdown-paragraph"/>
        <w:numPr>
          <w:ilvl w:val="0"/>
          <w:numId w:val="5"/>
        </w:numPr>
        <w:spacing w:before="0" w:beforeAutospacing="0" w:after="0" w:afterAutospacing="0"/>
        <w:ind w:left="0" w:firstLine="397"/>
        <w:jc w:val="both"/>
        <w:rPr>
          <w:color w:val="0F1115"/>
        </w:rPr>
      </w:pPr>
      <w:r w:rsidRPr="00EB68AE">
        <w:rPr>
          <w:color w:val="0F1115"/>
        </w:rPr>
        <w:t>генерировать краткие вводные с упрощенным синтаксисом, сохраняя при этом точность управленческих терминов;</w:t>
      </w:r>
    </w:p>
    <w:p w14:paraId="1026A8BB" w14:textId="5236A0AB" w:rsidR="00EB68AE" w:rsidRPr="00EB68AE" w:rsidRDefault="003B44AE" w:rsidP="00936107">
      <w:pPr>
        <w:pStyle w:val="ds-markdown-paragraph"/>
        <w:numPr>
          <w:ilvl w:val="0"/>
          <w:numId w:val="5"/>
        </w:numPr>
        <w:spacing w:before="0" w:beforeAutospacing="0" w:after="0" w:afterAutospacing="0"/>
        <w:ind w:left="0" w:firstLine="397"/>
        <w:jc w:val="both"/>
        <w:rPr>
          <w:color w:val="0F1115"/>
        </w:rPr>
      </w:pPr>
      <w:r>
        <w:rPr>
          <w:color w:val="0F1115"/>
        </w:rPr>
        <w:t>помогает написанию эссе</w:t>
      </w:r>
      <w:r w:rsidR="00D93889">
        <w:rPr>
          <w:color w:val="0F1115"/>
        </w:rPr>
        <w:t>;</w:t>
      </w:r>
    </w:p>
    <w:p w14:paraId="3623C3CF" w14:textId="77777777" w:rsidR="00EB68AE" w:rsidRPr="00EB68AE" w:rsidRDefault="00EB68AE" w:rsidP="00936107">
      <w:pPr>
        <w:pStyle w:val="ds-markdown-paragraph"/>
        <w:numPr>
          <w:ilvl w:val="0"/>
          <w:numId w:val="5"/>
        </w:numPr>
        <w:spacing w:before="0" w:beforeAutospacing="0" w:after="0" w:afterAutospacing="0"/>
        <w:ind w:left="0" w:firstLine="397"/>
        <w:jc w:val="both"/>
        <w:rPr>
          <w:color w:val="0F1115"/>
        </w:rPr>
      </w:pPr>
      <w:r w:rsidRPr="00EB68AE">
        <w:rPr>
          <w:color w:val="0F1115"/>
        </w:rPr>
        <w:t>визуализировать сложные схемы (организационные структуры, бизнес-процессы) по текстовому описанию, что особенно важно для студентов с визуальным типом восприятия.</w:t>
      </w:r>
    </w:p>
    <w:p w14:paraId="151BA6AE" w14:textId="2363C356" w:rsidR="00EB68AE" w:rsidRPr="00EB68AE" w:rsidRDefault="00EB68AE" w:rsidP="00936107">
      <w:pPr>
        <w:pStyle w:val="ds-markdown-paragraph"/>
        <w:spacing w:before="0" w:beforeAutospacing="0" w:after="0" w:afterAutospacing="0"/>
        <w:ind w:firstLine="397"/>
        <w:jc w:val="both"/>
        <w:rPr>
          <w:color w:val="0F1115"/>
        </w:rPr>
      </w:pPr>
      <w:r w:rsidRPr="00EB68AE">
        <w:rPr>
          <w:color w:val="0F1115"/>
        </w:rPr>
        <w:t xml:space="preserve">Важно, что такая поддержка не подменяет собой освоение профессионального языка, а создает «мостик» к нему, позволяя студенту сосредоточиться на управленческой логике, </w:t>
      </w:r>
      <w:r w:rsidR="00656DD9">
        <w:rPr>
          <w:color w:val="0F1115"/>
        </w:rPr>
        <w:t>но</w:t>
      </w:r>
      <w:r w:rsidRPr="00EB68AE">
        <w:rPr>
          <w:color w:val="0F1115"/>
        </w:rPr>
        <w:t xml:space="preserve"> не на расшифровке текста.</w:t>
      </w:r>
    </w:p>
    <w:p w14:paraId="2CE91EAE" w14:textId="77777777" w:rsidR="00656DD9" w:rsidRPr="00656DD9" w:rsidRDefault="00EB68AE" w:rsidP="00936107">
      <w:pPr>
        <w:pStyle w:val="ds-markdown-paragraph"/>
        <w:spacing w:before="0" w:beforeAutospacing="0" w:after="0" w:afterAutospacing="0"/>
        <w:ind w:firstLine="397"/>
        <w:jc w:val="both"/>
        <w:rPr>
          <w:rStyle w:val="ad"/>
          <w:b/>
          <w:bCs/>
          <w:i w:val="0"/>
          <w:iCs w:val="0"/>
          <w:color w:val="0F1115"/>
        </w:rPr>
      </w:pPr>
      <w:r w:rsidRPr="00656DD9">
        <w:rPr>
          <w:rStyle w:val="ad"/>
          <w:b/>
          <w:bCs/>
          <w:i w:val="0"/>
          <w:iCs w:val="0"/>
          <w:color w:val="0F1115"/>
        </w:rPr>
        <w:t>От статичных кейсов к живым симуляциям.</w:t>
      </w:r>
    </w:p>
    <w:p w14:paraId="60D629D1" w14:textId="064AD155" w:rsidR="00EB68AE" w:rsidRPr="00EB68AE" w:rsidRDefault="00EB68AE" w:rsidP="00936107">
      <w:pPr>
        <w:pStyle w:val="ds-markdown-paragraph"/>
        <w:spacing w:before="0" w:beforeAutospacing="0" w:after="0" w:afterAutospacing="0"/>
        <w:ind w:firstLine="397"/>
        <w:jc w:val="both"/>
        <w:rPr>
          <w:color w:val="0F1115"/>
        </w:rPr>
      </w:pPr>
      <w:r w:rsidRPr="00EB68AE">
        <w:rPr>
          <w:color w:val="0F1115"/>
        </w:rPr>
        <w:t xml:space="preserve">Одно из самых перспективных направлений — использование ИИ в интерактивных симуляторах. Вместо того чтобы обсуждать переговорный процесс в теории, студент может войти в виртуальную среду, где его собеседником выступает ИИ-агент, чье поведение настроено на определенную культурную модель (например, </w:t>
      </w:r>
      <w:proofErr w:type="spellStart"/>
      <w:r w:rsidRPr="00EB68AE">
        <w:rPr>
          <w:color w:val="0F1115"/>
        </w:rPr>
        <w:t>высококонтекстная</w:t>
      </w:r>
      <w:proofErr w:type="spellEnd"/>
      <w:r w:rsidRPr="00EB68AE">
        <w:rPr>
          <w:color w:val="0F1115"/>
        </w:rPr>
        <w:t xml:space="preserve"> коммуникация или ориентация на формальные процедуры).</w:t>
      </w:r>
    </w:p>
    <w:p w14:paraId="130F1124" w14:textId="77777777" w:rsidR="00EB68AE" w:rsidRPr="00EB68AE" w:rsidRDefault="00EB68AE" w:rsidP="00936107">
      <w:pPr>
        <w:pStyle w:val="ds-markdown-paragraph"/>
        <w:spacing w:before="0" w:beforeAutospacing="0" w:after="0" w:afterAutospacing="0"/>
        <w:ind w:firstLine="397"/>
        <w:jc w:val="both"/>
        <w:rPr>
          <w:color w:val="0F1115"/>
        </w:rPr>
      </w:pPr>
      <w:r w:rsidRPr="00EB68AE">
        <w:rPr>
          <w:color w:val="0F1115"/>
        </w:rPr>
        <w:t xml:space="preserve">Для иностранного студента это возможность в безопасной среде потренировать навыки межкультурных переговоров, получить обратную связь и увидеть последствия своих коммуникативных решений. Такой формат снимает страх ошибки и делает </w:t>
      </w:r>
      <w:r w:rsidRPr="00EB68AE">
        <w:rPr>
          <w:color w:val="0F1115"/>
        </w:rPr>
        <w:lastRenderedPageBreak/>
        <w:t>обучение менеджменту более практико-ориентированным, что особенно ценно для магистерских программ.</w:t>
      </w:r>
    </w:p>
    <w:p w14:paraId="7E3AFE28" w14:textId="77777777" w:rsidR="0053197D" w:rsidRPr="00F42E86" w:rsidRDefault="00EB68AE" w:rsidP="00936107">
      <w:pPr>
        <w:pStyle w:val="ds-markdown-paragraph"/>
        <w:spacing w:before="0" w:beforeAutospacing="0" w:after="0" w:afterAutospacing="0"/>
        <w:ind w:firstLine="397"/>
        <w:jc w:val="both"/>
        <w:rPr>
          <w:rStyle w:val="ad"/>
          <w:i w:val="0"/>
          <w:iCs w:val="0"/>
          <w:color w:val="0F1115"/>
        </w:rPr>
      </w:pPr>
      <w:r w:rsidRPr="00F42E86">
        <w:rPr>
          <w:rStyle w:val="ad"/>
          <w:b/>
          <w:bCs/>
          <w:i w:val="0"/>
          <w:iCs w:val="0"/>
          <w:color w:val="0F1115"/>
        </w:rPr>
        <w:t>Что стоит учитывать преподавателю</w:t>
      </w:r>
      <w:r w:rsidRPr="00F42E86">
        <w:rPr>
          <w:rStyle w:val="ad"/>
          <w:i w:val="0"/>
          <w:iCs w:val="0"/>
          <w:color w:val="0F1115"/>
        </w:rPr>
        <w:t>.</w:t>
      </w:r>
    </w:p>
    <w:p w14:paraId="4411603A" w14:textId="3835427D" w:rsidR="00EB68AE" w:rsidRPr="00EB68AE" w:rsidRDefault="00EB68AE" w:rsidP="00936107">
      <w:pPr>
        <w:pStyle w:val="ds-markdown-paragraph"/>
        <w:spacing w:before="0" w:beforeAutospacing="0" w:after="0" w:afterAutospacing="0"/>
        <w:ind w:firstLine="397"/>
        <w:jc w:val="both"/>
        <w:rPr>
          <w:color w:val="0F1115"/>
        </w:rPr>
      </w:pPr>
      <w:r w:rsidRPr="00EB68AE">
        <w:rPr>
          <w:color w:val="0F1115"/>
        </w:rPr>
        <w:t>Внедрение ИИ не означает автоматизацию ради автоматизации. Опыт показывает, что наиболее эффективно работают следующие подходы:</w:t>
      </w:r>
    </w:p>
    <w:p w14:paraId="69A57C37" w14:textId="5B9FB266" w:rsidR="00EB68AE" w:rsidRPr="00EB68AE" w:rsidRDefault="005812B4" w:rsidP="00936107">
      <w:pPr>
        <w:pStyle w:val="ds-markdown-paragraph"/>
        <w:numPr>
          <w:ilvl w:val="0"/>
          <w:numId w:val="6"/>
        </w:numPr>
        <w:spacing w:before="0" w:beforeAutospacing="0" w:after="0" w:afterAutospacing="0"/>
        <w:ind w:left="0" w:firstLine="397"/>
        <w:jc w:val="both"/>
        <w:rPr>
          <w:color w:val="0F1115"/>
        </w:rPr>
      </w:pPr>
      <w:r>
        <w:rPr>
          <w:color w:val="0F1115"/>
        </w:rPr>
        <w:t>п</w:t>
      </w:r>
      <w:r w:rsidR="00EB68AE" w:rsidRPr="00EB68AE">
        <w:rPr>
          <w:color w:val="0F1115"/>
        </w:rPr>
        <w:t>реподаватель использует ИИ для первичной генерации материалов, но обязательно адаптирует их с учетом конкретной группы — здесь роль эксперта остается ключевой.</w:t>
      </w:r>
    </w:p>
    <w:p w14:paraId="0C9B4072" w14:textId="4565C8B1" w:rsidR="00EB68AE" w:rsidRPr="00EB68AE" w:rsidRDefault="005812B4" w:rsidP="00936107">
      <w:pPr>
        <w:pStyle w:val="ds-markdown-paragraph"/>
        <w:numPr>
          <w:ilvl w:val="0"/>
          <w:numId w:val="6"/>
        </w:numPr>
        <w:spacing w:before="0" w:beforeAutospacing="0" w:after="0" w:afterAutospacing="0"/>
        <w:ind w:left="0" w:firstLine="397"/>
        <w:jc w:val="both"/>
        <w:rPr>
          <w:color w:val="0F1115"/>
        </w:rPr>
      </w:pPr>
      <w:r>
        <w:rPr>
          <w:color w:val="0F1115"/>
        </w:rPr>
        <w:t>з</w:t>
      </w:r>
      <w:r w:rsidR="00EB68AE" w:rsidRPr="00EB68AE">
        <w:rPr>
          <w:color w:val="0F1115"/>
        </w:rPr>
        <w:t>адания с использованием ИИ (например, чат-боты-помощники) предлагаются студентам как дополнительный ресурс, а не обязательный элемент, чтобы не создавать излишней технологической нагрузки.</w:t>
      </w:r>
    </w:p>
    <w:p w14:paraId="3B040F8F" w14:textId="2B1254AA" w:rsidR="00EB68AE" w:rsidRPr="00EB68AE" w:rsidRDefault="005812B4" w:rsidP="00936107">
      <w:pPr>
        <w:pStyle w:val="ds-markdown-paragraph"/>
        <w:numPr>
          <w:ilvl w:val="0"/>
          <w:numId w:val="6"/>
        </w:numPr>
        <w:spacing w:before="0" w:beforeAutospacing="0" w:after="0" w:afterAutospacing="0"/>
        <w:ind w:left="0" w:firstLine="397"/>
        <w:jc w:val="both"/>
        <w:rPr>
          <w:color w:val="0F1115"/>
        </w:rPr>
      </w:pPr>
      <w:r>
        <w:rPr>
          <w:color w:val="0F1115"/>
        </w:rPr>
        <w:t>в</w:t>
      </w:r>
      <w:r w:rsidR="00EB68AE" w:rsidRPr="00EB68AE">
        <w:rPr>
          <w:color w:val="0F1115"/>
        </w:rPr>
        <w:t>ажно обсуждать со студентами сам факт использования ИИ: это снижает возможное недоверие и позволяет совместно выработать правила работы с новыми инструментами.</w:t>
      </w:r>
    </w:p>
    <w:p w14:paraId="05A446DD" w14:textId="77777777" w:rsidR="000B35E8" w:rsidRDefault="00EB68AE" w:rsidP="00936107">
      <w:pPr>
        <w:pStyle w:val="ds-markdown-paragraph"/>
        <w:spacing w:before="0" w:beforeAutospacing="0" w:after="0" w:afterAutospacing="0"/>
        <w:ind w:firstLine="397"/>
        <w:jc w:val="both"/>
        <w:rPr>
          <w:rStyle w:val="ad"/>
          <w:color w:val="0F1115"/>
        </w:rPr>
      </w:pPr>
      <w:r w:rsidRPr="000B35E8">
        <w:rPr>
          <w:rStyle w:val="ad"/>
          <w:b/>
          <w:bCs/>
          <w:i w:val="0"/>
          <w:iCs w:val="0"/>
          <w:color w:val="0F1115"/>
        </w:rPr>
        <w:t>Заключение</w:t>
      </w:r>
      <w:r w:rsidR="000B35E8">
        <w:rPr>
          <w:rStyle w:val="ad"/>
          <w:color w:val="0F1115"/>
        </w:rPr>
        <w:t>.</w:t>
      </w:r>
    </w:p>
    <w:p w14:paraId="25D5B8FE" w14:textId="787C4CCB" w:rsidR="00EB68AE" w:rsidRPr="00EB68AE" w:rsidRDefault="00EB68AE" w:rsidP="00936107">
      <w:pPr>
        <w:pStyle w:val="ds-markdown-paragraph"/>
        <w:spacing w:before="0" w:beforeAutospacing="0" w:after="0" w:afterAutospacing="0"/>
        <w:ind w:firstLine="397"/>
        <w:jc w:val="both"/>
        <w:rPr>
          <w:color w:val="0F1115"/>
        </w:rPr>
      </w:pPr>
      <w:r w:rsidRPr="00EB68AE">
        <w:rPr>
          <w:color w:val="0F1115"/>
        </w:rPr>
        <w:t xml:space="preserve">Искусственный интеллект не меняет сути преподавания менеджмента — он меняет инструментарий. Для преподавателя, работающего с иностранной аудиторией, это возможность быстрее и точнее адаптировать задания, для студента — получить материал, который говорит с ним на понятном языке в широком смысле слова: и с точки зрения терминов, и с точки зрения культурного контекста. Дальнейшие исследования в этой области могут быть связаны с поиском сбалансированных моделей интеграции ИИ, которые сохраняют ведущую роль преподавателя и при </w:t>
      </w:r>
      <w:r w:rsidR="000B35E8" w:rsidRPr="00EB68AE">
        <w:rPr>
          <w:color w:val="0F1115"/>
        </w:rPr>
        <w:t>этом,</w:t>
      </w:r>
      <w:r w:rsidRPr="00EB68AE">
        <w:rPr>
          <w:color w:val="0F1115"/>
        </w:rPr>
        <w:t xml:space="preserve"> делают обучение более индивидуализированным.</w:t>
      </w:r>
    </w:p>
    <w:p w14:paraId="16D0C1D5" w14:textId="77777777" w:rsidR="00D93889" w:rsidRDefault="00D93889" w:rsidP="003B44AE">
      <w:pPr>
        <w:ind w:firstLine="397"/>
        <w:jc w:val="center"/>
        <w:rPr>
          <w:rFonts w:ascii="Times New Roman" w:hAnsi="Times New Roman" w:cs="Times New Roman"/>
          <w:b/>
        </w:rPr>
      </w:pPr>
    </w:p>
    <w:p w14:paraId="73F043A6" w14:textId="7F345C95" w:rsidR="003B44AE" w:rsidRPr="00580C5A" w:rsidRDefault="003B44AE" w:rsidP="00D9388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</w:rPr>
      </w:pPr>
      <w:r w:rsidRPr="00580C5A">
        <w:rPr>
          <w:rFonts w:ascii="Times New Roman" w:hAnsi="Times New Roman" w:cs="Times New Roman"/>
          <w:b/>
        </w:rPr>
        <w:t>Литература</w:t>
      </w:r>
    </w:p>
    <w:p w14:paraId="71E047B5" w14:textId="7182CB61" w:rsidR="003B44AE" w:rsidRPr="00C466D8" w:rsidRDefault="00D93889" w:rsidP="00D93889">
      <w:pPr>
        <w:pStyle w:val="a7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B44AE" w:rsidRPr="00C466D8">
        <w:rPr>
          <w:rFonts w:ascii="Times New Roman" w:hAnsi="Times New Roman" w:cs="Times New Roman"/>
          <w:bCs/>
        </w:rPr>
        <w:t>Купчина М.Н. Менеджмент. Для иностранных слушателей, поступающих в магистратуру по экономическим специальностям. Место издания Институт русского языка и культуры МГУ, 2024, с. 158</w:t>
      </w:r>
    </w:p>
    <w:p w14:paraId="004E12B2" w14:textId="7E3ADC61" w:rsidR="009C1D0A" w:rsidRPr="00C466D8" w:rsidRDefault="00D93889" w:rsidP="00D93889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2. </w:t>
      </w:r>
      <w:proofErr w:type="spellStart"/>
      <w:r w:rsidR="00C466D8" w:rsidRPr="00C466D8">
        <w:rPr>
          <w:rFonts w:ascii="Times New Roman" w:hAnsi="Times New Roman" w:cs="Times New Roman"/>
          <w:color w:val="000000"/>
          <w:kern w:val="0"/>
        </w:rPr>
        <w:t>Самосюк</w:t>
      </w:r>
      <w:proofErr w:type="spellEnd"/>
      <w:r w:rsidR="00C466D8" w:rsidRPr="00C466D8">
        <w:rPr>
          <w:rFonts w:ascii="Times New Roman" w:hAnsi="Times New Roman" w:cs="Times New Roman"/>
          <w:color w:val="000000"/>
          <w:kern w:val="0"/>
        </w:rPr>
        <w:t xml:space="preserve"> Н.Л.</w:t>
      </w:r>
      <w:r w:rsidR="00C466D8" w:rsidRPr="00C466D8">
        <w:rPr>
          <w:rFonts w:ascii="Times New Roman" w:hAnsi="Times New Roman" w:cs="Times New Roman"/>
          <w:b/>
          <w:bCs/>
          <w:color w:val="000000"/>
          <w:kern w:val="0"/>
        </w:rPr>
        <w:t xml:space="preserve"> </w:t>
      </w:r>
      <w:r w:rsidR="00C466D8" w:rsidRPr="00C466D8">
        <w:rPr>
          <w:rFonts w:ascii="Times New Roman" w:hAnsi="Times New Roman" w:cs="Times New Roman"/>
          <w:color w:val="000000"/>
          <w:kern w:val="0"/>
        </w:rPr>
        <w:t xml:space="preserve">Русский язык как иностранный. Экономика и менеджмент: Учеб. пособие / Под ред. </w:t>
      </w:r>
      <w:proofErr w:type="gramStart"/>
      <w:r w:rsidR="00C466D8" w:rsidRPr="00C466D8">
        <w:rPr>
          <w:rFonts w:ascii="Times New Roman" w:hAnsi="Times New Roman" w:cs="Times New Roman"/>
          <w:color w:val="000000"/>
          <w:kern w:val="0"/>
        </w:rPr>
        <w:t>Н.А.</w:t>
      </w:r>
      <w:proofErr w:type="gramEnd"/>
      <w:r w:rsidR="00C466D8" w:rsidRPr="00C466D8">
        <w:rPr>
          <w:rFonts w:ascii="Times New Roman" w:hAnsi="Times New Roman" w:cs="Times New Roman"/>
          <w:color w:val="000000"/>
          <w:kern w:val="0"/>
        </w:rPr>
        <w:t xml:space="preserve"> Дмитренко. СПб.: НИУ ИТМО; </w:t>
      </w:r>
      <w:proofErr w:type="spellStart"/>
      <w:r w:rsidR="00C466D8" w:rsidRPr="00C466D8">
        <w:rPr>
          <w:rFonts w:ascii="Times New Roman" w:hAnsi="Times New Roman" w:cs="Times New Roman"/>
          <w:color w:val="000000"/>
          <w:kern w:val="0"/>
        </w:rPr>
        <w:t>ИХиБТ</w:t>
      </w:r>
      <w:proofErr w:type="spellEnd"/>
      <w:r w:rsidR="00C466D8" w:rsidRPr="00C466D8">
        <w:rPr>
          <w:rFonts w:ascii="Times New Roman" w:hAnsi="Times New Roman" w:cs="Times New Roman"/>
          <w:color w:val="000000"/>
          <w:kern w:val="0"/>
        </w:rPr>
        <w:t>, 2014. 51 с.</w:t>
      </w:r>
    </w:p>
    <w:sectPr w:rsidR="009C1D0A" w:rsidRPr="00C466D8" w:rsidSect="0008361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325A"/>
    <w:multiLevelType w:val="hybridMultilevel"/>
    <w:tmpl w:val="968A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A7947"/>
    <w:multiLevelType w:val="multilevel"/>
    <w:tmpl w:val="C0AC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C6F71"/>
    <w:multiLevelType w:val="multilevel"/>
    <w:tmpl w:val="8E9A4A9E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3645B"/>
    <w:multiLevelType w:val="hybridMultilevel"/>
    <w:tmpl w:val="AAFE65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610A2A"/>
    <w:multiLevelType w:val="multilevel"/>
    <w:tmpl w:val="4AA2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71696"/>
    <w:multiLevelType w:val="multilevel"/>
    <w:tmpl w:val="76FC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F62406"/>
    <w:multiLevelType w:val="multilevel"/>
    <w:tmpl w:val="7192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063C02"/>
    <w:multiLevelType w:val="hybridMultilevel"/>
    <w:tmpl w:val="92FE99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B1053C"/>
    <w:multiLevelType w:val="hybridMultilevel"/>
    <w:tmpl w:val="FE383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6177B"/>
    <w:multiLevelType w:val="multilevel"/>
    <w:tmpl w:val="DC4CD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EE766F"/>
    <w:multiLevelType w:val="hybridMultilevel"/>
    <w:tmpl w:val="8932C9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4E3724"/>
    <w:multiLevelType w:val="hybridMultilevel"/>
    <w:tmpl w:val="3264A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F5091"/>
    <w:multiLevelType w:val="hybridMultilevel"/>
    <w:tmpl w:val="443412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252098"/>
    <w:multiLevelType w:val="hybridMultilevel"/>
    <w:tmpl w:val="60B698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4038B8"/>
    <w:multiLevelType w:val="hybridMultilevel"/>
    <w:tmpl w:val="8E9A4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809B4"/>
    <w:multiLevelType w:val="multilevel"/>
    <w:tmpl w:val="02AC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376879">
    <w:abstractNumId w:val="15"/>
  </w:num>
  <w:num w:numId="2" w16cid:durableId="873269169">
    <w:abstractNumId w:val="6"/>
  </w:num>
  <w:num w:numId="3" w16cid:durableId="597760232">
    <w:abstractNumId w:val="9"/>
  </w:num>
  <w:num w:numId="4" w16cid:durableId="2004046998">
    <w:abstractNumId w:val="5"/>
  </w:num>
  <w:num w:numId="5" w16cid:durableId="1428774068">
    <w:abstractNumId w:val="1"/>
  </w:num>
  <w:num w:numId="6" w16cid:durableId="1556087881">
    <w:abstractNumId w:val="4"/>
  </w:num>
  <w:num w:numId="7" w16cid:durableId="941499539">
    <w:abstractNumId w:val="0"/>
  </w:num>
  <w:num w:numId="8" w16cid:durableId="1201210215">
    <w:abstractNumId w:val="8"/>
  </w:num>
  <w:num w:numId="9" w16cid:durableId="551425349">
    <w:abstractNumId w:val="14"/>
  </w:num>
  <w:num w:numId="10" w16cid:durableId="558516437">
    <w:abstractNumId w:val="11"/>
  </w:num>
  <w:num w:numId="11" w16cid:durableId="2139375009">
    <w:abstractNumId w:val="2"/>
  </w:num>
  <w:num w:numId="12" w16cid:durableId="406658274">
    <w:abstractNumId w:val="12"/>
  </w:num>
  <w:num w:numId="13" w16cid:durableId="215746784">
    <w:abstractNumId w:val="3"/>
  </w:num>
  <w:num w:numId="14" w16cid:durableId="696739998">
    <w:abstractNumId w:val="10"/>
  </w:num>
  <w:num w:numId="15" w16cid:durableId="153952945">
    <w:abstractNumId w:val="7"/>
  </w:num>
  <w:num w:numId="16" w16cid:durableId="6533426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AE"/>
    <w:rsid w:val="00083615"/>
    <w:rsid w:val="000B35E8"/>
    <w:rsid w:val="002552E5"/>
    <w:rsid w:val="003B44AE"/>
    <w:rsid w:val="0053197D"/>
    <w:rsid w:val="005801B4"/>
    <w:rsid w:val="005812B4"/>
    <w:rsid w:val="005B5256"/>
    <w:rsid w:val="00611F3E"/>
    <w:rsid w:val="00656DD9"/>
    <w:rsid w:val="00684BDD"/>
    <w:rsid w:val="00936107"/>
    <w:rsid w:val="009C1D0A"/>
    <w:rsid w:val="00AD3703"/>
    <w:rsid w:val="00AE600A"/>
    <w:rsid w:val="00B70E16"/>
    <w:rsid w:val="00BD642B"/>
    <w:rsid w:val="00C41E20"/>
    <w:rsid w:val="00C466D8"/>
    <w:rsid w:val="00D90D19"/>
    <w:rsid w:val="00D93889"/>
    <w:rsid w:val="00DE0F5E"/>
    <w:rsid w:val="00EB68AE"/>
    <w:rsid w:val="00F03C51"/>
    <w:rsid w:val="00F42E86"/>
    <w:rsid w:val="00F7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5305"/>
  <w15:chartTrackingRefBased/>
  <w15:docId w15:val="{98630A25-86EC-EA40-97C0-B278E975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EB6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B6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B6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B6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6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68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68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68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68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68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68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6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6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6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6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68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68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68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6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68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68A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B6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itation-87">
    <w:name w:val="citation-87"/>
    <w:basedOn w:val="a0"/>
    <w:rsid w:val="00EB68AE"/>
  </w:style>
  <w:style w:type="character" w:customStyle="1" w:styleId="apple-converted-space">
    <w:name w:val="apple-converted-space"/>
    <w:basedOn w:val="a0"/>
    <w:rsid w:val="00EB68AE"/>
  </w:style>
  <w:style w:type="character" w:customStyle="1" w:styleId="citation-86">
    <w:name w:val="citation-86"/>
    <w:basedOn w:val="a0"/>
    <w:rsid w:val="00EB68AE"/>
  </w:style>
  <w:style w:type="character" w:customStyle="1" w:styleId="citation-85">
    <w:name w:val="citation-85"/>
    <w:basedOn w:val="a0"/>
    <w:rsid w:val="00EB68AE"/>
  </w:style>
  <w:style w:type="character" w:customStyle="1" w:styleId="citation-84">
    <w:name w:val="citation-84"/>
    <w:basedOn w:val="a0"/>
    <w:rsid w:val="00EB68AE"/>
  </w:style>
  <w:style w:type="character" w:customStyle="1" w:styleId="citation-83">
    <w:name w:val="citation-83"/>
    <w:basedOn w:val="a0"/>
    <w:rsid w:val="00EB68AE"/>
  </w:style>
  <w:style w:type="character" w:customStyle="1" w:styleId="button-label">
    <w:name w:val="button-label"/>
    <w:basedOn w:val="a0"/>
    <w:rsid w:val="00EB68AE"/>
  </w:style>
  <w:style w:type="character" w:customStyle="1" w:styleId="citation-82">
    <w:name w:val="citation-82"/>
    <w:basedOn w:val="a0"/>
    <w:rsid w:val="00EB68AE"/>
  </w:style>
  <w:style w:type="character" w:customStyle="1" w:styleId="citation-81">
    <w:name w:val="citation-81"/>
    <w:basedOn w:val="a0"/>
    <w:rsid w:val="00EB68AE"/>
  </w:style>
  <w:style w:type="character" w:customStyle="1" w:styleId="citation-80">
    <w:name w:val="citation-80"/>
    <w:basedOn w:val="a0"/>
    <w:rsid w:val="00EB68AE"/>
  </w:style>
  <w:style w:type="character" w:customStyle="1" w:styleId="citation-79">
    <w:name w:val="citation-79"/>
    <w:basedOn w:val="a0"/>
    <w:rsid w:val="00EB68AE"/>
  </w:style>
  <w:style w:type="character" w:customStyle="1" w:styleId="citation-78">
    <w:name w:val="citation-78"/>
    <w:basedOn w:val="a0"/>
    <w:rsid w:val="00EB68AE"/>
  </w:style>
  <w:style w:type="character" w:customStyle="1" w:styleId="citation-77">
    <w:name w:val="citation-77"/>
    <w:basedOn w:val="a0"/>
    <w:rsid w:val="00EB68AE"/>
  </w:style>
  <w:style w:type="character" w:customStyle="1" w:styleId="citation-76">
    <w:name w:val="citation-76"/>
    <w:basedOn w:val="a0"/>
    <w:rsid w:val="00EB68AE"/>
  </w:style>
  <w:style w:type="character" w:customStyle="1" w:styleId="citation-75">
    <w:name w:val="citation-75"/>
    <w:basedOn w:val="a0"/>
    <w:rsid w:val="00EB68AE"/>
  </w:style>
  <w:style w:type="character" w:customStyle="1" w:styleId="citation-74">
    <w:name w:val="citation-74"/>
    <w:basedOn w:val="a0"/>
    <w:rsid w:val="00EB68AE"/>
  </w:style>
  <w:style w:type="character" w:customStyle="1" w:styleId="citation-73">
    <w:name w:val="citation-73"/>
    <w:basedOn w:val="a0"/>
    <w:rsid w:val="00EB68AE"/>
  </w:style>
  <w:style w:type="character" w:customStyle="1" w:styleId="citation-72">
    <w:name w:val="citation-72"/>
    <w:basedOn w:val="a0"/>
    <w:rsid w:val="00EB68AE"/>
  </w:style>
  <w:style w:type="character" w:customStyle="1" w:styleId="citation-71">
    <w:name w:val="citation-71"/>
    <w:basedOn w:val="a0"/>
    <w:rsid w:val="00EB68AE"/>
  </w:style>
  <w:style w:type="character" w:customStyle="1" w:styleId="citation-70">
    <w:name w:val="citation-70"/>
    <w:basedOn w:val="a0"/>
    <w:rsid w:val="00EB68AE"/>
  </w:style>
  <w:style w:type="character" w:customStyle="1" w:styleId="citation-69">
    <w:name w:val="citation-69"/>
    <w:basedOn w:val="a0"/>
    <w:rsid w:val="00EB68AE"/>
  </w:style>
  <w:style w:type="character" w:customStyle="1" w:styleId="citation-68">
    <w:name w:val="citation-68"/>
    <w:basedOn w:val="a0"/>
    <w:rsid w:val="00EB68AE"/>
  </w:style>
  <w:style w:type="character" w:customStyle="1" w:styleId="citation-67">
    <w:name w:val="citation-67"/>
    <w:basedOn w:val="a0"/>
    <w:rsid w:val="00EB68AE"/>
  </w:style>
  <w:style w:type="paragraph" w:customStyle="1" w:styleId="ds-markdown-paragraph">
    <w:name w:val="ds-markdown-paragraph"/>
    <w:basedOn w:val="a"/>
    <w:rsid w:val="00EB6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Emphasis"/>
    <w:basedOn w:val="a0"/>
    <w:uiPriority w:val="20"/>
    <w:qFormat/>
    <w:rsid w:val="00EB68AE"/>
    <w:rPr>
      <w:i/>
      <w:iCs/>
    </w:rPr>
  </w:style>
  <w:style w:type="character" w:styleId="ae">
    <w:name w:val="Placeholder Text"/>
    <w:basedOn w:val="a0"/>
    <w:uiPriority w:val="99"/>
    <w:semiHidden/>
    <w:rsid w:val="00D90D19"/>
    <w:rPr>
      <w:color w:val="666666"/>
    </w:rPr>
  </w:style>
  <w:style w:type="numbering" w:customStyle="1" w:styleId="1">
    <w:name w:val="Текущий список1"/>
    <w:uiPriority w:val="99"/>
    <w:rsid w:val="00C466D8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Ермаков</dc:creator>
  <cp:keywords/>
  <dc:description/>
  <cp:lastModifiedBy>Алексей Смирнов</cp:lastModifiedBy>
  <cp:revision>3</cp:revision>
  <dcterms:created xsi:type="dcterms:W3CDTF">2026-03-25T10:19:00Z</dcterms:created>
  <dcterms:modified xsi:type="dcterms:W3CDTF">2026-03-26T09:50:00Z</dcterms:modified>
</cp:coreProperties>
</file>