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F9" w:rsidRPr="00332A71" w:rsidRDefault="00372BF9" w:rsidP="00372B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Показатели продуктивности </w:t>
      </w:r>
      <w:r w:rsidRPr="00332A71">
        <w:rPr>
          <w:rFonts w:ascii="Times New Roman" w:eastAsia="Times New Roman" w:hAnsi="Times New Roman" w:cs="Times New Roman"/>
          <w:b/>
          <w:color w:val="000000"/>
          <w:sz w:val="24"/>
        </w:rPr>
        <w:t xml:space="preserve">экосистем </w:t>
      </w:r>
      <w:proofErr w:type="spellStart"/>
      <w:r w:rsidRPr="00332A71">
        <w:rPr>
          <w:rFonts w:ascii="Times New Roman" w:hAnsi="Times New Roman" w:cs="Times New Roman"/>
          <w:b/>
          <w:sz w:val="24"/>
        </w:rPr>
        <w:t>Ладожско</w:t>
      </w:r>
      <w:proofErr w:type="spellEnd"/>
      <w:r w:rsidRPr="00332A71">
        <w:rPr>
          <w:rFonts w:ascii="Times New Roman" w:hAnsi="Times New Roman" w:cs="Times New Roman"/>
          <w:b/>
          <w:sz w:val="24"/>
        </w:rPr>
        <w:t>-Вычегодского таежного биома</w:t>
      </w:r>
    </w:p>
    <w:p w:rsidR="00372BF9" w:rsidRDefault="00372BF9" w:rsidP="00372B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Романова А.А.</w:t>
      </w:r>
      <w:r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Алябина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И.О.</w:t>
      </w:r>
      <w:r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372BF9" w:rsidRDefault="00372BF9" w:rsidP="00372B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4 курс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бакалавриата</w:t>
      </w:r>
      <w:proofErr w:type="spellEnd"/>
    </w:p>
    <w:p w:rsidR="00372BF9" w:rsidRDefault="00372BF9" w:rsidP="00372B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:rsidR="00372BF9" w:rsidRDefault="00372BF9" w:rsidP="00372B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:rsidR="00372BF9" w:rsidRPr="007039F7" w:rsidRDefault="00372BF9" w:rsidP="00372B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050CB8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</w:t>
      </w:r>
      <w:r w:rsidRPr="007039F7">
        <w:rPr>
          <w:rFonts w:ascii="Times New Roman" w:eastAsia="Times New Roman" w:hAnsi="Times New Roman" w:cs="Times New Roman"/>
          <w:i/>
          <w:color w:val="000000"/>
          <w:sz w:val="24"/>
        </w:rPr>
        <w:t>-</w:t>
      </w:r>
      <w:r w:rsidRPr="00050CB8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mail</w:t>
      </w:r>
      <w:r w:rsidRPr="007039F7">
        <w:rPr>
          <w:rFonts w:ascii="Times New Roman" w:eastAsia="Times New Roman" w:hAnsi="Times New Roman" w:cs="Times New Roman"/>
          <w:i/>
          <w:color w:val="000000"/>
          <w:sz w:val="24"/>
        </w:rPr>
        <w:t xml:space="preserve">: </w:t>
      </w:r>
      <w:hyperlink r:id="rId4" w:history="1">
        <w:r w:rsidRPr="003F7A7C">
          <w:rPr>
            <w:rStyle w:val="a3"/>
            <w:rFonts w:ascii="Times New Roman" w:eastAsia="Times New Roman" w:hAnsi="Times New Roman" w:cs="Times New Roman"/>
            <w:i/>
            <w:sz w:val="24"/>
            <w:lang w:val="en-US"/>
          </w:rPr>
          <w:t>romalina</w:t>
        </w:r>
        <w:r w:rsidRPr="007039F7">
          <w:rPr>
            <w:rStyle w:val="a3"/>
            <w:rFonts w:ascii="Times New Roman" w:eastAsia="Times New Roman" w:hAnsi="Times New Roman" w:cs="Times New Roman"/>
            <w:i/>
            <w:sz w:val="24"/>
          </w:rPr>
          <w:t>96@</w:t>
        </w:r>
        <w:r w:rsidRPr="003F7A7C">
          <w:rPr>
            <w:rStyle w:val="a3"/>
            <w:rFonts w:ascii="Times New Roman" w:eastAsia="Times New Roman" w:hAnsi="Times New Roman" w:cs="Times New Roman"/>
            <w:i/>
            <w:sz w:val="24"/>
            <w:lang w:val="en-US"/>
          </w:rPr>
          <w:t>yandex</w:t>
        </w:r>
        <w:r w:rsidRPr="007039F7">
          <w:rPr>
            <w:rStyle w:val="a3"/>
            <w:rFonts w:ascii="Times New Roman" w:eastAsia="Times New Roman" w:hAnsi="Times New Roman" w:cs="Times New Roman"/>
            <w:i/>
            <w:sz w:val="24"/>
          </w:rPr>
          <w:t>.</w:t>
        </w:r>
        <w:proofErr w:type="spellStart"/>
        <w:r w:rsidRPr="003F7A7C">
          <w:rPr>
            <w:rStyle w:val="a3"/>
            <w:rFonts w:ascii="Times New Roman" w:eastAsia="Times New Roman" w:hAnsi="Times New Roman" w:cs="Times New Roman"/>
            <w:i/>
            <w:sz w:val="24"/>
            <w:lang w:val="en-US"/>
          </w:rPr>
          <w:t>ru</w:t>
        </w:r>
        <w:proofErr w:type="spellEnd"/>
      </w:hyperlink>
      <w:r w:rsidRPr="007039F7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:rsidR="00372BF9" w:rsidRDefault="00372BF9" w:rsidP="00372B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2E37AD">
        <w:rPr>
          <w:rFonts w:ascii="Times New Roman" w:hAnsi="Times New Roman" w:cs="Times New Roman"/>
          <w:sz w:val="24"/>
        </w:rPr>
        <w:t xml:space="preserve">изуализация </w:t>
      </w:r>
      <w:r>
        <w:rPr>
          <w:rFonts w:ascii="Times New Roman" w:hAnsi="Times New Roman" w:cs="Times New Roman"/>
          <w:sz w:val="24"/>
        </w:rPr>
        <w:t xml:space="preserve">круговорота вещества и энергии в экосистеме </w:t>
      </w:r>
      <w:r w:rsidRPr="00B90DB2">
        <w:rPr>
          <w:rFonts w:ascii="Times New Roman" w:hAnsi="Times New Roman" w:cs="Times New Roman"/>
          <w:sz w:val="24"/>
        </w:rPr>
        <w:t>становится крайне перспективным и актуальным направлением в области изучения пространственно-временн</w:t>
      </w:r>
      <w:r>
        <w:rPr>
          <w:rFonts w:ascii="Times New Roman" w:hAnsi="Times New Roman" w:cs="Times New Roman"/>
          <w:sz w:val="24"/>
        </w:rPr>
        <w:t>ого</w:t>
      </w:r>
      <w:r w:rsidRPr="00B90D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функционирования растительности, что во многом связано с глобальными изменениями климата.</w:t>
      </w:r>
      <w:r w:rsidRPr="00435558">
        <w:rPr>
          <w:rFonts w:ascii="Times New Roman" w:hAnsi="Times New Roman" w:cs="Times New Roman"/>
          <w:sz w:val="24"/>
        </w:rPr>
        <w:t xml:space="preserve"> </w:t>
      </w:r>
      <w:r w:rsidRPr="00835759">
        <w:rPr>
          <w:rFonts w:ascii="Times New Roman" w:hAnsi="Times New Roman" w:cs="Times New Roman"/>
          <w:sz w:val="24"/>
        </w:rPr>
        <w:t>Измерение влияния растител</w:t>
      </w:r>
      <w:r>
        <w:rPr>
          <w:rFonts w:ascii="Times New Roman" w:hAnsi="Times New Roman" w:cs="Times New Roman"/>
          <w:sz w:val="24"/>
        </w:rPr>
        <w:t xml:space="preserve">ьного покрова </w:t>
      </w:r>
      <w:r w:rsidRPr="00835759">
        <w:rPr>
          <w:rFonts w:ascii="Times New Roman" w:hAnsi="Times New Roman" w:cs="Times New Roman"/>
          <w:sz w:val="24"/>
        </w:rPr>
        <w:t>на процессы форми</w:t>
      </w:r>
      <w:r>
        <w:rPr>
          <w:rFonts w:ascii="Times New Roman" w:hAnsi="Times New Roman" w:cs="Times New Roman"/>
          <w:sz w:val="24"/>
        </w:rPr>
        <w:t xml:space="preserve">рования и преобразования почвы </w:t>
      </w:r>
      <w:r w:rsidRPr="00835759">
        <w:rPr>
          <w:rFonts w:ascii="Times New Roman" w:hAnsi="Times New Roman" w:cs="Times New Roman"/>
          <w:sz w:val="24"/>
        </w:rPr>
        <w:t>определяется</w:t>
      </w:r>
      <w:r>
        <w:rPr>
          <w:rFonts w:ascii="Times New Roman" w:hAnsi="Times New Roman" w:cs="Times New Roman"/>
          <w:sz w:val="24"/>
        </w:rPr>
        <w:t xml:space="preserve"> количественными показателями продуктивности</w:t>
      </w:r>
      <w:r w:rsidRPr="00835759">
        <w:rPr>
          <w:rFonts w:ascii="Times New Roman" w:hAnsi="Times New Roman" w:cs="Times New Roman"/>
          <w:sz w:val="24"/>
        </w:rPr>
        <w:t xml:space="preserve"> растительных сообществ</w:t>
      </w:r>
      <w:r>
        <w:rPr>
          <w:rFonts w:ascii="Times New Roman" w:hAnsi="Times New Roman" w:cs="Times New Roman"/>
          <w:sz w:val="24"/>
        </w:rPr>
        <w:t>.</w:t>
      </w:r>
    </w:p>
    <w:p w:rsidR="00372BF9" w:rsidRDefault="00372BF9" w:rsidP="00372B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данной работе представлен анализ пространственного распределения продукционных характеристик растительного покрова на территории </w:t>
      </w:r>
      <w:proofErr w:type="spellStart"/>
      <w:r>
        <w:rPr>
          <w:rFonts w:ascii="Times New Roman" w:hAnsi="Times New Roman" w:cs="Times New Roman"/>
          <w:sz w:val="24"/>
        </w:rPr>
        <w:t>Ладожско</w:t>
      </w:r>
      <w:proofErr w:type="spellEnd"/>
      <w:r>
        <w:rPr>
          <w:rFonts w:ascii="Times New Roman" w:hAnsi="Times New Roman" w:cs="Times New Roman"/>
          <w:sz w:val="24"/>
        </w:rPr>
        <w:t>-</w:t>
      </w:r>
      <w:r w:rsidRPr="001D0A68">
        <w:rPr>
          <w:rFonts w:ascii="Times New Roman" w:hAnsi="Times New Roman" w:cs="Times New Roman"/>
          <w:sz w:val="24"/>
        </w:rPr>
        <w:t>Вычегодск</w:t>
      </w:r>
      <w:r>
        <w:rPr>
          <w:rFonts w:ascii="Times New Roman" w:hAnsi="Times New Roman" w:cs="Times New Roman"/>
          <w:sz w:val="24"/>
        </w:rPr>
        <w:t>ого</w:t>
      </w:r>
      <w:r w:rsidRPr="001D0A68">
        <w:rPr>
          <w:rFonts w:ascii="Times New Roman" w:hAnsi="Times New Roman" w:cs="Times New Roman"/>
          <w:sz w:val="24"/>
        </w:rPr>
        <w:t xml:space="preserve"> таежн</w:t>
      </w:r>
      <w:r>
        <w:rPr>
          <w:rFonts w:ascii="Times New Roman" w:hAnsi="Times New Roman" w:cs="Times New Roman"/>
          <w:sz w:val="24"/>
        </w:rPr>
        <w:t>ого</w:t>
      </w:r>
      <w:r w:rsidRPr="001D0A68">
        <w:rPr>
          <w:rFonts w:ascii="Times New Roman" w:hAnsi="Times New Roman" w:cs="Times New Roman"/>
          <w:sz w:val="24"/>
        </w:rPr>
        <w:t xml:space="preserve"> биом</w:t>
      </w:r>
      <w:r>
        <w:rPr>
          <w:rFonts w:ascii="Times New Roman" w:hAnsi="Times New Roman" w:cs="Times New Roman"/>
          <w:sz w:val="24"/>
        </w:rPr>
        <w:t xml:space="preserve">а. Задача исследования заключалась в соотнесении количественных показателей Базы данных </w:t>
      </w:r>
      <w:r w:rsidRPr="00B90DB2">
        <w:rPr>
          <w:rFonts w:ascii="Times New Roman" w:hAnsi="Times New Roman" w:cs="Times New Roman"/>
          <w:sz w:val="24"/>
        </w:rPr>
        <w:t>«Продуктивность экосистем Северной Евразии»</w:t>
      </w:r>
      <w:r>
        <w:rPr>
          <w:rFonts w:ascii="Times New Roman" w:hAnsi="Times New Roman" w:cs="Times New Roman"/>
          <w:sz w:val="24"/>
        </w:rPr>
        <w:t xml:space="preserve"> </w:t>
      </w:r>
      <w:r w:rsidRPr="00C31CA9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1</w:t>
      </w:r>
      <w:r w:rsidRPr="00C31CA9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 с контурами растительных ассоциаций </w:t>
      </w:r>
      <w:r w:rsidRPr="00C31CA9">
        <w:rPr>
          <w:rFonts w:ascii="Times New Roman" w:hAnsi="Times New Roman" w:cs="Times New Roman"/>
          <w:sz w:val="24"/>
        </w:rPr>
        <w:t>Карт</w:t>
      </w:r>
      <w:r>
        <w:rPr>
          <w:rFonts w:ascii="Times New Roman" w:hAnsi="Times New Roman" w:cs="Times New Roman"/>
          <w:sz w:val="24"/>
        </w:rPr>
        <w:t>ы</w:t>
      </w:r>
      <w:r w:rsidRPr="00C31CA9">
        <w:rPr>
          <w:rFonts w:ascii="Times New Roman" w:hAnsi="Times New Roman" w:cs="Times New Roman"/>
          <w:sz w:val="24"/>
        </w:rPr>
        <w:t xml:space="preserve"> раститель</w:t>
      </w:r>
      <w:r>
        <w:rPr>
          <w:rFonts w:ascii="Times New Roman" w:hAnsi="Times New Roman" w:cs="Times New Roman"/>
          <w:sz w:val="24"/>
        </w:rPr>
        <w:t>ности СССР масштаба 1:4 000 000. На основе сопоставления наименований групп растительности из указанных источников, а также учета особенностей видового флористического разнообразия проводилось присвоение усредненных значений по каждому из критериев продуктивности Базы данных в растительные ассоциации Карты растительности СССР. Также учитывались продукционные характеристики точек, расположенных вблизи границ рассматриваемого биома с целью уточнения количественных показателей продуктивности экосистем.</w:t>
      </w:r>
    </w:p>
    <w:p w:rsidR="00372BF9" w:rsidRPr="00794229" w:rsidRDefault="00372BF9" w:rsidP="00372B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Результатом работы стали тематические карты десяти продукционных характеристик растительных ассоциаций в границах </w:t>
      </w:r>
      <w:proofErr w:type="spellStart"/>
      <w:r>
        <w:rPr>
          <w:rFonts w:ascii="Times New Roman" w:hAnsi="Times New Roman" w:cs="Times New Roman"/>
          <w:sz w:val="24"/>
        </w:rPr>
        <w:t>Ладожско</w:t>
      </w:r>
      <w:proofErr w:type="spellEnd"/>
      <w:r>
        <w:rPr>
          <w:rFonts w:ascii="Times New Roman" w:hAnsi="Times New Roman" w:cs="Times New Roman"/>
          <w:sz w:val="24"/>
        </w:rPr>
        <w:t>-</w:t>
      </w:r>
      <w:r w:rsidRPr="001D0A68">
        <w:rPr>
          <w:rFonts w:ascii="Times New Roman" w:hAnsi="Times New Roman" w:cs="Times New Roman"/>
          <w:sz w:val="24"/>
        </w:rPr>
        <w:t>Вычегодск</w:t>
      </w:r>
      <w:r>
        <w:rPr>
          <w:rFonts w:ascii="Times New Roman" w:hAnsi="Times New Roman" w:cs="Times New Roman"/>
          <w:sz w:val="24"/>
        </w:rPr>
        <w:t>ого</w:t>
      </w:r>
      <w:r w:rsidRPr="001D0A68">
        <w:rPr>
          <w:rFonts w:ascii="Times New Roman" w:hAnsi="Times New Roman" w:cs="Times New Roman"/>
          <w:sz w:val="24"/>
        </w:rPr>
        <w:t xml:space="preserve"> таежн</w:t>
      </w:r>
      <w:r>
        <w:rPr>
          <w:rFonts w:ascii="Times New Roman" w:hAnsi="Times New Roman" w:cs="Times New Roman"/>
          <w:sz w:val="24"/>
        </w:rPr>
        <w:t>ого</w:t>
      </w:r>
      <w:r w:rsidRPr="001D0A68">
        <w:rPr>
          <w:rFonts w:ascii="Times New Roman" w:hAnsi="Times New Roman" w:cs="Times New Roman"/>
          <w:sz w:val="24"/>
        </w:rPr>
        <w:t xml:space="preserve"> биом</w:t>
      </w:r>
      <w:r>
        <w:rPr>
          <w:rFonts w:ascii="Times New Roman" w:hAnsi="Times New Roman" w:cs="Times New Roman"/>
          <w:sz w:val="24"/>
        </w:rPr>
        <w:t xml:space="preserve">а. Было выявлено закономерное увеличение общей, надземной и подземной </w:t>
      </w:r>
      <w:proofErr w:type="spellStart"/>
      <w:r>
        <w:rPr>
          <w:rFonts w:ascii="Times New Roman" w:hAnsi="Times New Roman" w:cs="Times New Roman"/>
          <w:sz w:val="24"/>
        </w:rPr>
        <w:t>фитомассы</w:t>
      </w:r>
      <w:proofErr w:type="spellEnd"/>
      <w:r>
        <w:rPr>
          <w:rFonts w:ascii="Times New Roman" w:hAnsi="Times New Roman" w:cs="Times New Roman"/>
          <w:sz w:val="24"/>
        </w:rPr>
        <w:t xml:space="preserve"> в ряду </w:t>
      </w:r>
      <w:proofErr w:type="spellStart"/>
      <w:r>
        <w:rPr>
          <w:rFonts w:ascii="Times New Roman" w:hAnsi="Times New Roman" w:cs="Times New Roman"/>
          <w:sz w:val="24"/>
        </w:rPr>
        <w:t>северотаежных</w:t>
      </w:r>
      <w:proofErr w:type="spellEnd"/>
      <w:r>
        <w:rPr>
          <w:rFonts w:ascii="Times New Roman" w:hAnsi="Times New Roman" w:cs="Times New Roman"/>
          <w:sz w:val="24"/>
        </w:rPr>
        <w:t xml:space="preserve">, среднетаежных и </w:t>
      </w:r>
      <w:proofErr w:type="spellStart"/>
      <w:r>
        <w:rPr>
          <w:rFonts w:ascii="Times New Roman" w:hAnsi="Times New Roman" w:cs="Times New Roman"/>
          <w:sz w:val="24"/>
        </w:rPr>
        <w:t>южнотаежных</w:t>
      </w:r>
      <w:proofErr w:type="spellEnd"/>
      <w:r>
        <w:rPr>
          <w:rFonts w:ascii="Times New Roman" w:hAnsi="Times New Roman" w:cs="Times New Roman"/>
          <w:sz w:val="24"/>
        </w:rPr>
        <w:t xml:space="preserve"> лесов, внутри каждого из которых </w:t>
      </w:r>
      <w:proofErr w:type="spellStart"/>
      <w:r>
        <w:rPr>
          <w:rFonts w:ascii="Times New Roman" w:hAnsi="Times New Roman" w:cs="Times New Roman"/>
          <w:sz w:val="24"/>
        </w:rPr>
        <w:t>фитомассы</w:t>
      </w:r>
      <w:proofErr w:type="spellEnd"/>
      <w:r>
        <w:rPr>
          <w:rFonts w:ascii="Times New Roman" w:hAnsi="Times New Roman" w:cs="Times New Roman"/>
          <w:sz w:val="24"/>
        </w:rPr>
        <w:t xml:space="preserve"> еловых ассоциаций превалировало над сосновой растительностью в среднем на 20 %. </w:t>
      </w:r>
      <w:r w:rsidRPr="000D019E">
        <w:rPr>
          <w:rFonts w:ascii="Times New Roman" w:hAnsi="Times New Roman" w:cs="Times New Roman"/>
          <w:sz w:val="24"/>
        </w:rPr>
        <w:t>Наибольшими (</w:t>
      </w:r>
      <w:r w:rsidR="000D019E">
        <w:rPr>
          <w:rFonts w:ascii="Times New Roman" w:hAnsi="Times New Roman" w:cs="Times New Roman"/>
          <w:sz w:val="24"/>
        </w:rPr>
        <w:t>270,69</w:t>
      </w:r>
      <w:r w:rsidRPr="000D019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т/га) и наименьшими (</w:t>
      </w:r>
      <w:r w:rsidR="000D019E">
        <w:rPr>
          <w:rFonts w:ascii="Times New Roman" w:hAnsi="Times New Roman" w:cs="Times New Roman"/>
          <w:sz w:val="24"/>
        </w:rPr>
        <w:t>14,44</w:t>
      </w:r>
      <w:r>
        <w:rPr>
          <w:rFonts w:ascii="Times New Roman" w:hAnsi="Times New Roman" w:cs="Times New Roman"/>
          <w:sz w:val="24"/>
        </w:rPr>
        <w:t xml:space="preserve"> т/га) значениями общей </w:t>
      </w:r>
      <w:proofErr w:type="spellStart"/>
      <w:r>
        <w:rPr>
          <w:rFonts w:ascii="Times New Roman" w:hAnsi="Times New Roman" w:cs="Times New Roman"/>
          <w:sz w:val="24"/>
        </w:rPr>
        <w:t>фитомассы</w:t>
      </w:r>
      <w:proofErr w:type="spellEnd"/>
      <w:r>
        <w:rPr>
          <w:rFonts w:ascii="Times New Roman" w:hAnsi="Times New Roman" w:cs="Times New Roman"/>
          <w:sz w:val="24"/>
        </w:rPr>
        <w:t xml:space="preserve"> характеризуются</w:t>
      </w:r>
      <w:r w:rsidR="000D019E" w:rsidRPr="000D019E">
        <w:rPr>
          <w:rFonts w:ascii="Times New Roman" w:hAnsi="Times New Roman" w:cs="Times New Roman"/>
          <w:sz w:val="24"/>
        </w:rPr>
        <w:t xml:space="preserve"> </w:t>
      </w:r>
      <w:r w:rsidR="000D019E">
        <w:rPr>
          <w:rFonts w:ascii="Times New Roman" w:hAnsi="Times New Roman" w:cs="Times New Roman"/>
          <w:sz w:val="24"/>
        </w:rPr>
        <w:t>подтаежные широколиственно-темнохвойные леса</w:t>
      </w:r>
      <w:r>
        <w:rPr>
          <w:rFonts w:ascii="Times New Roman" w:hAnsi="Times New Roman" w:cs="Times New Roman"/>
          <w:sz w:val="24"/>
        </w:rPr>
        <w:t xml:space="preserve"> и болотная растительность</w:t>
      </w:r>
      <w:r w:rsidR="00EC5F86">
        <w:rPr>
          <w:rFonts w:ascii="Times New Roman" w:hAnsi="Times New Roman" w:cs="Times New Roman"/>
          <w:sz w:val="24"/>
        </w:rPr>
        <w:t xml:space="preserve"> соответственно</w:t>
      </w:r>
      <w:r>
        <w:rPr>
          <w:rFonts w:ascii="Times New Roman" w:hAnsi="Times New Roman" w:cs="Times New Roman"/>
          <w:sz w:val="24"/>
        </w:rPr>
        <w:t xml:space="preserve">. Доминирующими по критерию общей продуктивности </w:t>
      </w:r>
      <w:r w:rsidR="00EC5F86">
        <w:rPr>
          <w:rFonts w:ascii="Times New Roman" w:hAnsi="Times New Roman" w:cs="Times New Roman"/>
          <w:sz w:val="24"/>
        </w:rPr>
        <w:t>стали</w:t>
      </w:r>
      <w:r>
        <w:rPr>
          <w:rFonts w:ascii="Times New Roman" w:hAnsi="Times New Roman" w:cs="Times New Roman"/>
          <w:sz w:val="24"/>
        </w:rPr>
        <w:t xml:space="preserve"> подтаежные леса (</w:t>
      </w:r>
      <w:r w:rsidR="005D76D6">
        <w:rPr>
          <w:rFonts w:ascii="Times New Roman" w:hAnsi="Times New Roman" w:cs="Times New Roman"/>
          <w:sz w:val="24"/>
        </w:rPr>
        <w:t xml:space="preserve">14,08 т/га </w:t>
      </w:r>
      <w:r>
        <w:rPr>
          <w:rFonts w:ascii="Times New Roman" w:hAnsi="Times New Roman" w:cs="Times New Roman"/>
          <w:sz w:val="24"/>
        </w:rPr>
        <w:t>в год). Отмечается, что 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величение доли надземной продукции и уменьшение подземной продукции наблюдалось в ряду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северотаежных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 подтаежным лесам и </w:t>
      </w:r>
      <w:r w:rsidR="007E416D">
        <w:rPr>
          <w:rFonts w:ascii="Times New Roman" w:eastAsia="Times New Roman" w:hAnsi="Times New Roman" w:cs="Times New Roman"/>
          <w:color w:val="000000"/>
          <w:sz w:val="24"/>
        </w:rPr>
        <w:t>вторичной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растительности, однако в болотных ассоциациях вклад каждого из этих показателей в общую продукцию оказался равен 50%.</w:t>
      </w:r>
    </w:p>
    <w:p w:rsidR="00372BF9" w:rsidRDefault="00372BF9" w:rsidP="00372B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</w:pPr>
      <w:r w:rsidRPr="009F03CF">
        <w:rPr>
          <w:rFonts w:ascii="Times New Roman" w:eastAsia="Times New Roman" w:hAnsi="Times New Roman" w:cs="Times New Roman"/>
          <w:i/>
          <w:color w:val="000000"/>
          <w:sz w:val="24"/>
        </w:rPr>
        <w:t>Работа выполнена при поддержке гранта РНФ №22-14-00107-П</w:t>
      </w:r>
    </w:p>
    <w:p w:rsidR="00372BF9" w:rsidRDefault="00372BF9" w:rsidP="00372B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:rsidR="0031765B" w:rsidRPr="0015551F" w:rsidRDefault="00A564FB" w:rsidP="00372B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5551F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372BF9" w:rsidRPr="0015551F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372BF9" w:rsidRPr="00E00BA3">
        <w:rPr>
          <w:rFonts w:ascii="Times New Roman" w:eastAsia="Times New Roman" w:hAnsi="Times New Roman" w:cs="Times New Roman"/>
          <w:color w:val="000000"/>
          <w:sz w:val="24"/>
        </w:rPr>
        <w:t>Продуктивн</w:t>
      </w:r>
      <w:r w:rsidR="0015551F">
        <w:rPr>
          <w:rFonts w:ascii="Times New Roman" w:eastAsia="Times New Roman" w:hAnsi="Times New Roman" w:cs="Times New Roman"/>
          <w:color w:val="000000"/>
          <w:sz w:val="24"/>
        </w:rPr>
        <w:t>ость экосистем Северной Евразии</w:t>
      </w:r>
      <w:r w:rsidR="00372BF9" w:rsidRPr="00E00BA3">
        <w:rPr>
          <w:rFonts w:ascii="Times New Roman" w:eastAsia="Times New Roman" w:hAnsi="Times New Roman" w:cs="Times New Roman"/>
          <w:color w:val="000000"/>
          <w:sz w:val="24"/>
        </w:rPr>
        <w:t xml:space="preserve"> [Электронный ресурс] // </w:t>
      </w:r>
      <w:r w:rsidR="00372BF9" w:rsidRPr="00E00BA3">
        <w:rPr>
          <w:rFonts w:ascii="Times New Roman" w:eastAsia="Times New Roman" w:hAnsi="Times New Roman" w:cs="Times New Roman"/>
          <w:color w:val="000000"/>
          <w:sz w:val="24"/>
          <w:lang w:val="en-US"/>
        </w:rPr>
        <w:t>BIODAT</w:t>
      </w:r>
      <w:r w:rsidR="00372BF9" w:rsidRPr="00E00BA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372BF9" w:rsidRPr="00E00BA3">
        <w:rPr>
          <w:rFonts w:ascii="Times New Roman" w:eastAsia="Times New Roman" w:hAnsi="Times New Roman" w:cs="Times New Roman"/>
          <w:color w:val="000000"/>
          <w:sz w:val="24"/>
          <w:lang w:val="en-US"/>
        </w:rPr>
        <w:t>URL</w:t>
      </w:r>
      <w:r w:rsidR="00372BF9" w:rsidRPr="0015551F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hyperlink r:id="rId5" w:history="1">
        <w:r w:rsidR="0015551F" w:rsidRPr="00C3623B">
          <w:rPr>
            <w:rStyle w:val="a3"/>
            <w:rFonts w:ascii="Times New Roman" w:eastAsia="Times New Roman" w:hAnsi="Times New Roman" w:cs="Times New Roman"/>
            <w:sz w:val="24"/>
            <w:lang w:val="en-US"/>
          </w:rPr>
          <w:t>https</w:t>
        </w:r>
        <w:r w:rsidR="0015551F" w:rsidRPr="0015551F">
          <w:rPr>
            <w:rStyle w:val="a3"/>
            <w:rFonts w:ascii="Times New Roman" w:eastAsia="Times New Roman" w:hAnsi="Times New Roman" w:cs="Times New Roman"/>
            <w:sz w:val="24"/>
          </w:rPr>
          <w:t>://</w:t>
        </w:r>
        <w:r w:rsidR="0015551F" w:rsidRPr="00C3623B">
          <w:rPr>
            <w:rStyle w:val="a3"/>
            <w:rFonts w:ascii="Times New Roman" w:eastAsia="Times New Roman" w:hAnsi="Times New Roman" w:cs="Times New Roman"/>
            <w:sz w:val="24"/>
            <w:lang w:val="en-US"/>
          </w:rPr>
          <w:t>www</w:t>
        </w:r>
        <w:r w:rsidR="0015551F" w:rsidRPr="0015551F">
          <w:rPr>
            <w:rStyle w:val="a3"/>
            <w:rFonts w:ascii="Times New Roman" w:eastAsia="Times New Roman" w:hAnsi="Times New Roman" w:cs="Times New Roman"/>
            <w:sz w:val="24"/>
          </w:rPr>
          <w:t>.</w:t>
        </w:r>
        <w:proofErr w:type="spellStart"/>
        <w:r w:rsidR="0015551F" w:rsidRPr="00C3623B">
          <w:rPr>
            <w:rStyle w:val="a3"/>
            <w:rFonts w:ascii="Times New Roman" w:eastAsia="Times New Roman" w:hAnsi="Times New Roman" w:cs="Times New Roman"/>
            <w:sz w:val="24"/>
            <w:lang w:val="en-US"/>
          </w:rPr>
          <w:t>biodat</w:t>
        </w:r>
        <w:proofErr w:type="spellEnd"/>
        <w:r w:rsidR="0015551F" w:rsidRPr="0015551F">
          <w:rPr>
            <w:rStyle w:val="a3"/>
            <w:rFonts w:ascii="Times New Roman" w:eastAsia="Times New Roman" w:hAnsi="Times New Roman" w:cs="Times New Roman"/>
            <w:sz w:val="24"/>
          </w:rPr>
          <w:t>.</w:t>
        </w:r>
        <w:proofErr w:type="spellStart"/>
        <w:r w:rsidR="0015551F" w:rsidRPr="00C3623B">
          <w:rPr>
            <w:rStyle w:val="a3"/>
            <w:rFonts w:ascii="Times New Roman" w:eastAsia="Times New Roman" w:hAnsi="Times New Roman" w:cs="Times New Roman"/>
            <w:sz w:val="24"/>
            <w:lang w:val="en-US"/>
          </w:rPr>
          <w:t>ru</w:t>
        </w:r>
        <w:proofErr w:type="spellEnd"/>
        <w:r w:rsidR="0015551F" w:rsidRPr="0015551F">
          <w:rPr>
            <w:rStyle w:val="a3"/>
            <w:rFonts w:ascii="Times New Roman" w:eastAsia="Times New Roman" w:hAnsi="Times New Roman" w:cs="Times New Roman"/>
            <w:sz w:val="24"/>
          </w:rPr>
          <w:t>/</w:t>
        </w:r>
        <w:proofErr w:type="spellStart"/>
        <w:r w:rsidR="0015551F" w:rsidRPr="00C3623B">
          <w:rPr>
            <w:rStyle w:val="a3"/>
            <w:rFonts w:ascii="Times New Roman" w:eastAsia="Times New Roman" w:hAnsi="Times New Roman" w:cs="Times New Roman"/>
            <w:sz w:val="24"/>
            <w:lang w:val="en-US"/>
          </w:rPr>
          <w:t>db</w:t>
        </w:r>
        <w:proofErr w:type="spellEnd"/>
        <w:r w:rsidR="0015551F" w:rsidRPr="0015551F">
          <w:rPr>
            <w:rStyle w:val="a3"/>
            <w:rFonts w:ascii="Times New Roman" w:eastAsia="Times New Roman" w:hAnsi="Times New Roman" w:cs="Times New Roman"/>
            <w:sz w:val="24"/>
          </w:rPr>
          <w:t>/</w:t>
        </w:r>
        <w:r w:rsidR="0015551F" w:rsidRPr="00C3623B">
          <w:rPr>
            <w:rStyle w:val="a3"/>
            <w:rFonts w:ascii="Times New Roman" w:eastAsia="Times New Roman" w:hAnsi="Times New Roman" w:cs="Times New Roman"/>
            <w:sz w:val="24"/>
            <w:lang w:val="en-US"/>
          </w:rPr>
          <w:t>prod</w:t>
        </w:r>
        <w:r w:rsidR="0015551F" w:rsidRPr="0015551F">
          <w:rPr>
            <w:rStyle w:val="a3"/>
            <w:rFonts w:ascii="Times New Roman" w:eastAsia="Times New Roman" w:hAnsi="Times New Roman" w:cs="Times New Roman"/>
            <w:sz w:val="24"/>
          </w:rPr>
          <w:t>/</w:t>
        </w:r>
        <w:r w:rsidR="0015551F" w:rsidRPr="00C3623B">
          <w:rPr>
            <w:rStyle w:val="a3"/>
            <w:rFonts w:ascii="Times New Roman" w:eastAsia="Times New Roman" w:hAnsi="Times New Roman" w:cs="Times New Roman"/>
            <w:sz w:val="24"/>
            <w:lang w:val="en-US"/>
          </w:rPr>
          <w:t>index</w:t>
        </w:r>
        <w:r w:rsidR="0015551F" w:rsidRPr="0015551F">
          <w:rPr>
            <w:rStyle w:val="a3"/>
            <w:rFonts w:ascii="Times New Roman" w:eastAsia="Times New Roman" w:hAnsi="Times New Roman" w:cs="Times New Roman"/>
            <w:sz w:val="24"/>
          </w:rPr>
          <w:t>.</w:t>
        </w:r>
        <w:proofErr w:type="spellStart"/>
        <w:r w:rsidR="0015551F" w:rsidRPr="00C3623B">
          <w:rPr>
            <w:rStyle w:val="a3"/>
            <w:rFonts w:ascii="Times New Roman" w:eastAsia="Times New Roman" w:hAnsi="Times New Roman" w:cs="Times New Roman"/>
            <w:sz w:val="24"/>
            <w:lang w:val="en-US"/>
          </w:rPr>
          <w:t>htm</w:t>
        </w:r>
        <w:proofErr w:type="spellEnd"/>
      </w:hyperlink>
      <w:r w:rsidR="0015551F">
        <w:rPr>
          <w:rFonts w:ascii="Times New Roman" w:eastAsia="Times New Roman" w:hAnsi="Times New Roman" w:cs="Times New Roman"/>
          <w:color w:val="000000"/>
          <w:sz w:val="24"/>
        </w:rPr>
        <w:t xml:space="preserve"> (дата обращения: 01</w:t>
      </w:r>
      <w:r w:rsidR="0015551F" w:rsidRPr="0015551F">
        <w:rPr>
          <w:rFonts w:ascii="Times New Roman" w:eastAsia="Times New Roman" w:hAnsi="Times New Roman" w:cs="Times New Roman"/>
          <w:color w:val="000000"/>
          <w:sz w:val="24"/>
        </w:rPr>
        <w:t>.03.2026)</w:t>
      </w:r>
      <w:r w:rsidR="0015551F">
        <w:rPr>
          <w:rFonts w:ascii="Times New Roman" w:eastAsia="Times New Roman" w:hAnsi="Times New Roman" w:cs="Times New Roman"/>
          <w:color w:val="000000"/>
          <w:sz w:val="24"/>
        </w:rPr>
        <w:t>.</w:t>
      </w:r>
      <w:bookmarkStart w:id="0" w:name="_GoBack"/>
      <w:bookmarkEnd w:id="0"/>
    </w:p>
    <w:sectPr w:rsidR="0031765B" w:rsidRPr="0015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F9"/>
    <w:rsid w:val="000D019E"/>
    <w:rsid w:val="0015551F"/>
    <w:rsid w:val="001E0637"/>
    <w:rsid w:val="0031765B"/>
    <w:rsid w:val="00372BF9"/>
    <w:rsid w:val="005D76D6"/>
    <w:rsid w:val="006071AC"/>
    <w:rsid w:val="007E416D"/>
    <w:rsid w:val="00A564FB"/>
    <w:rsid w:val="00EC5F86"/>
    <w:rsid w:val="00F4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C00E4-D252-4D65-88F5-997F8933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BF9"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2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odat.ru/db/prod/index.htm" TargetMode="External"/><Relationship Id="rId4" Type="http://schemas.openxmlformats.org/officeDocument/2006/relationships/hyperlink" Target="mailto:romalina9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2026-03-01T17:46:00Z</dcterms:created>
  <dcterms:modified xsi:type="dcterms:W3CDTF">2026-03-17T20:43:00Z</dcterms:modified>
</cp:coreProperties>
</file>