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358B" w14:textId="77777777" w:rsidR="00632043" w:rsidRPr="000D1BAA" w:rsidRDefault="00632043" w:rsidP="00856B8E">
      <w:pPr>
        <w:spacing w:line="240" w:lineRule="auto"/>
        <w:jc w:val="center"/>
        <w:rPr>
          <w:rFonts w:ascii="Times New Roman" w:hAnsi="Times New Roman" w:cs="Times New Roman"/>
        </w:rPr>
      </w:pPr>
      <w:r w:rsidRPr="000D1BAA">
        <w:rPr>
          <w:rFonts w:ascii="Times New Roman" w:hAnsi="Times New Roman" w:cs="Times New Roman"/>
          <w:b/>
          <w:bCs/>
        </w:rPr>
        <w:t>ИСПОЛЬЗОВАНИЕ ПОДКАСТОВ В ОБРАЗОВАТЕЛЬНОЙ СРЕДЕ КАК ФАКТОР РАЗВИТИЯ ЦЕННОСТНО-СМЫСЛОВЫХ ОРИЕНТИРОВ ПОДРОСТКОВ</w:t>
      </w:r>
    </w:p>
    <w:p w14:paraId="307F3395" w14:textId="77777777" w:rsidR="00DB7760" w:rsidRPr="0086569C" w:rsidRDefault="00632043" w:rsidP="00856B8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6569C">
        <w:rPr>
          <w:rFonts w:ascii="Times New Roman" w:hAnsi="Times New Roman" w:cs="Times New Roman"/>
          <w:b/>
          <w:bCs/>
          <w:i/>
          <w:iCs/>
        </w:rPr>
        <w:t>С</w:t>
      </w:r>
      <w:r w:rsidR="00DB7760" w:rsidRPr="0086569C">
        <w:rPr>
          <w:rFonts w:ascii="Times New Roman" w:hAnsi="Times New Roman" w:cs="Times New Roman"/>
          <w:b/>
          <w:bCs/>
          <w:i/>
          <w:iCs/>
        </w:rPr>
        <w:t>омсикова Софья Сергеевна</w:t>
      </w:r>
    </w:p>
    <w:p w14:paraId="7A0DF759" w14:textId="1E951168" w:rsidR="00632043" w:rsidRDefault="00D169F4" w:rsidP="00856B8E">
      <w:pPr>
        <w:spacing w:line="240" w:lineRule="auto"/>
        <w:jc w:val="center"/>
        <w:rPr>
          <w:rFonts w:ascii="Times New Roman" w:hAnsi="Times New Roman" w:cs="Times New Roman"/>
        </w:rPr>
      </w:pPr>
      <w:r w:rsidRPr="00EB163C">
        <w:rPr>
          <w:rFonts w:ascii="Times New Roman" w:hAnsi="Times New Roman" w:cs="Times New Roman"/>
          <w:i/>
          <w:iCs/>
        </w:rPr>
        <w:t xml:space="preserve">Студентка 2 курса магистратуры </w:t>
      </w:r>
      <w:r w:rsidR="00632043" w:rsidRPr="00EB163C">
        <w:rPr>
          <w:rFonts w:ascii="Times New Roman" w:hAnsi="Times New Roman" w:cs="Times New Roman"/>
          <w:i/>
          <w:iCs/>
        </w:rPr>
        <w:br/>
        <w:t>Московский государственный университет имени М.В. Ломоносова,</w:t>
      </w:r>
      <w:r w:rsidR="00632043" w:rsidRPr="000D1BAA">
        <w:rPr>
          <w:rFonts w:ascii="Times New Roman" w:hAnsi="Times New Roman" w:cs="Times New Roman"/>
        </w:rPr>
        <w:t xml:space="preserve"> </w:t>
      </w:r>
    </w:p>
    <w:p w14:paraId="67828B5F" w14:textId="3CCD70BA" w:rsidR="00EB163C" w:rsidRDefault="00876F03" w:rsidP="00856B8E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46193F">
        <w:rPr>
          <w:rFonts w:ascii="Times New Roman" w:hAnsi="Times New Roman" w:cs="Times New Roman"/>
          <w:i/>
          <w:iCs/>
        </w:rPr>
        <w:t>Факультет педагогического образования, Москва, Россия</w:t>
      </w:r>
    </w:p>
    <w:p w14:paraId="7A2777AC" w14:textId="272C3B6F" w:rsidR="0046193F" w:rsidRPr="00856B8E" w:rsidRDefault="0046193F" w:rsidP="00856B8E">
      <w:pPr>
        <w:spacing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46193F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B34F6B">
        <w:rPr>
          <w:rFonts w:ascii="Times New Roman" w:hAnsi="Times New Roman" w:cs="Times New Roman"/>
          <w:i/>
          <w:iCs/>
        </w:rPr>
        <w:t>:</w:t>
      </w:r>
      <w:r w:rsidR="00B34F6B" w:rsidRPr="00B34F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34F6B">
        <w:rPr>
          <w:rFonts w:ascii="Times New Roman" w:hAnsi="Times New Roman" w:cs="Times New Roman"/>
          <w:i/>
          <w:iCs/>
          <w:lang w:val="en-US"/>
        </w:rPr>
        <w:t>sofyasom</w:t>
      </w:r>
      <w:proofErr w:type="spellEnd"/>
      <w:r w:rsidR="00B34F6B" w:rsidRPr="00B34F6B">
        <w:rPr>
          <w:rFonts w:ascii="Times New Roman" w:hAnsi="Times New Roman" w:cs="Times New Roman"/>
          <w:i/>
          <w:iCs/>
        </w:rPr>
        <w:t>@</w:t>
      </w:r>
      <w:proofErr w:type="spellStart"/>
      <w:r w:rsidR="00B34F6B">
        <w:rPr>
          <w:rFonts w:ascii="Times New Roman" w:hAnsi="Times New Roman" w:cs="Times New Roman"/>
          <w:i/>
          <w:iCs/>
          <w:lang w:val="en-US"/>
        </w:rPr>
        <w:t>yande</w:t>
      </w:r>
      <w:r w:rsidR="00856B8E">
        <w:rPr>
          <w:rFonts w:ascii="Times New Roman" w:hAnsi="Times New Roman" w:cs="Times New Roman"/>
          <w:i/>
          <w:iCs/>
          <w:lang w:val="en-US"/>
        </w:rPr>
        <w:t>x</w:t>
      </w:r>
      <w:proofErr w:type="spellEnd"/>
      <w:r w:rsidR="00856B8E" w:rsidRPr="00856B8E">
        <w:rPr>
          <w:rFonts w:ascii="Times New Roman" w:hAnsi="Times New Roman" w:cs="Times New Roman"/>
          <w:i/>
          <w:iCs/>
        </w:rPr>
        <w:t>.</w:t>
      </w:r>
      <w:proofErr w:type="spellStart"/>
      <w:r w:rsidR="00856B8E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14:paraId="60B7C1B3" w14:textId="67F67FE4" w:rsidR="00F87ABB" w:rsidRPr="000D1BAA" w:rsidRDefault="00F87ABB" w:rsidP="00856B8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D1BAA">
        <w:rPr>
          <w:rFonts w:ascii="Times New Roman" w:hAnsi="Times New Roman" w:cs="Times New Roman"/>
        </w:rPr>
        <w:t>Современная образовательная среда характеризуется активным внедрением цифровых технологий и медиаресурсов, что требует поиска новых педагогических инструментов, которые могут поспособствовать формированию ценностно-смысловых ориентиров учащихся. В условиях информационного общества особую значимость приобретают инновационные образовательные форматы, среди которых важное место занимают подкасты.</w:t>
      </w:r>
    </w:p>
    <w:p w14:paraId="048ED57C" w14:textId="71FA5C3A" w:rsidR="00F87ABB" w:rsidRPr="000D1BAA" w:rsidRDefault="00F87ABB" w:rsidP="00856B8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D1BAA">
        <w:rPr>
          <w:rFonts w:ascii="Times New Roman" w:hAnsi="Times New Roman" w:cs="Times New Roman"/>
        </w:rPr>
        <w:t xml:space="preserve">Подкаст представляет собой аудио- или видеоматериал, распространяемый через цифровые платформы и позволяющий передавать образовательный контент в доступной форме. Благодаря повествовательному характеру и близости к привычной медиасреде подростков подкасты </w:t>
      </w:r>
      <w:r w:rsidR="00050455" w:rsidRPr="000D1BAA">
        <w:rPr>
          <w:rFonts w:ascii="Times New Roman" w:hAnsi="Times New Roman" w:cs="Times New Roman"/>
        </w:rPr>
        <w:t xml:space="preserve">имеют </w:t>
      </w:r>
      <w:r w:rsidRPr="000D1BAA">
        <w:rPr>
          <w:rFonts w:ascii="Times New Roman" w:hAnsi="Times New Roman" w:cs="Times New Roman"/>
        </w:rPr>
        <w:t>педагогически</w:t>
      </w:r>
      <w:r w:rsidR="00050455" w:rsidRPr="000D1BAA">
        <w:rPr>
          <w:rFonts w:ascii="Times New Roman" w:hAnsi="Times New Roman" w:cs="Times New Roman"/>
        </w:rPr>
        <w:t>й</w:t>
      </w:r>
      <w:r w:rsidRPr="000D1BAA">
        <w:rPr>
          <w:rFonts w:ascii="Times New Roman" w:hAnsi="Times New Roman" w:cs="Times New Roman"/>
        </w:rPr>
        <w:t xml:space="preserve"> потенциал</w:t>
      </w:r>
      <w:r w:rsidR="00050455" w:rsidRPr="000D1BAA">
        <w:rPr>
          <w:rFonts w:ascii="Times New Roman" w:hAnsi="Times New Roman" w:cs="Times New Roman"/>
        </w:rPr>
        <w:t xml:space="preserve"> </w:t>
      </w:r>
      <w:r w:rsidRPr="000D1BAA">
        <w:rPr>
          <w:rFonts w:ascii="Times New Roman" w:hAnsi="Times New Roman" w:cs="Times New Roman"/>
        </w:rPr>
        <w:t xml:space="preserve">и могут выступать </w:t>
      </w:r>
      <w:r w:rsidR="000F5E1C" w:rsidRPr="000D1BAA">
        <w:rPr>
          <w:rFonts w:ascii="Times New Roman" w:hAnsi="Times New Roman" w:cs="Times New Roman"/>
        </w:rPr>
        <w:t xml:space="preserve">действенным </w:t>
      </w:r>
      <w:r w:rsidRPr="000D1BAA">
        <w:rPr>
          <w:rFonts w:ascii="Times New Roman" w:hAnsi="Times New Roman" w:cs="Times New Roman"/>
        </w:rPr>
        <w:t xml:space="preserve">инструментом </w:t>
      </w:r>
      <w:r w:rsidR="000F5E1C" w:rsidRPr="000D1BAA">
        <w:rPr>
          <w:rFonts w:ascii="Times New Roman" w:hAnsi="Times New Roman" w:cs="Times New Roman"/>
        </w:rPr>
        <w:t xml:space="preserve">для </w:t>
      </w:r>
      <w:r w:rsidRPr="000D1BAA">
        <w:rPr>
          <w:rFonts w:ascii="Times New Roman" w:hAnsi="Times New Roman" w:cs="Times New Roman"/>
        </w:rPr>
        <w:t>формирования личностных смыслов и ценностных установок.</w:t>
      </w:r>
    </w:p>
    <w:p w14:paraId="76A0A746" w14:textId="77777777" w:rsidR="00F87ABB" w:rsidRPr="000D1BAA" w:rsidRDefault="00F87ABB" w:rsidP="00856B8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D1BAA">
        <w:rPr>
          <w:rFonts w:ascii="Times New Roman" w:hAnsi="Times New Roman" w:cs="Times New Roman"/>
        </w:rPr>
        <w:t>Подростковый возраст является периодом активного становления ценностно-смысловой сферы личности. В этот период формируются мировоззренческие установки, социальные ориентиры и отношение к культурным и общественным явлениям. Использование подкастов в образовательной среде позволяет включать учащихся в обсуждение актуальных социальных, культурных и научных тем, что способствует развитию рефлексии, критического мышления и способности к осмыслению различных жизненных ситуаций.</w:t>
      </w:r>
    </w:p>
    <w:p w14:paraId="0C3E0F3C" w14:textId="77777777" w:rsidR="00F87ABB" w:rsidRPr="000D1BAA" w:rsidRDefault="00F87ABB" w:rsidP="00856B8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D1BAA">
        <w:rPr>
          <w:rFonts w:ascii="Times New Roman" w:hAnsi="Times New Roman" w:cs="Times New Roman"/>
        </w:rPr>
        <w:t>В образовательной практике подкасты могут использоваться как средство интеграции различных видов учебной деятельности. Прослушивание подкастов может сопровождаться аналитическими заданиями, обсуждением содержания, выполнением творческих и исследовательских работ. Особое значение имеет возможность создания собственных подкастов учащимися, что способствует развитию коммуникативных навыков, медиаграмотности и способности выражать собственную позицию.</w:t>
      </w:r>
    </w:p>
    <w:p w14:paraId="43DB2C5D" w14:textId="03277D5F" w:rsidR="00F87ABB" w:rsidRPr="000D1BAA" w:rsidRDefault="00F87ABB" w:rsidP="00856B8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D1BAA">
        <w:rPr>
          <w:rFonts w:ascii="Times New Roman" w:hAnsi="Times New Roman" w:cs="Times New Roman"/>
        </w:rPr>
        <w:t>Практический опыт использования образовательных подкастов показывает, что данный формат способствует повышению учебной мотивации, активизации познавательной деятельности и расширению культурного кругозора учащихся. Подкасты позволяют интегрировать элементы различных дисциплин и создавать образовательную среду, ориентированную на развитие личности и формирование осмысленного отношения к знаниям.</w:t>
      </w:r>
      <w:r w:rsidR="00710046" w:rsidRPr="000D1BAA">
        <w:rPr>
          <w:rFonts w:ascii="Times New Roman" w:hAnsi="Times New Roman" w:cs="Times New Roman"/>
        </w:rPr>
        <w:t xml:space="preserve"> Целью настоящего исследования является анализ педагогического потенциала подкастов как средства формирования ценностно-смысловых ориентиров подростков в образовательной среде.</w:t>
      </w:r>
    </w:p>
    <w:p w14:paraId="697CAF31" w14:textId="339EB9C2" w:rsidR="008F502C" w:rsidRPr="000D1BAA" w:rsidRDefault="00F87ABB" w:rsidP="00856B8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D1BAA">
        <w:rPr>
          <w:rFonts w:ascii="Times New Roman" w:hAnsi="Times New Roman" w:cs="Times New Roman"/>
        </w:rPr>
        <w:t>Таким образом, использование подкастов в образовательной среде может рассматриваться как один из инструментов инновационной педагогики, способствующий развитию ценностно-смысловых ориентиров подростков и формированию их активной личностной позиции в современном информационном обществе.</w:t>
      </w:r>
    </w:p>
    <w:p w14:paraId="6B5FC255" w14:textId="77777777" w:rsidR="00710046" w:rsidRDefault="00710046" w:rsidP="00EB163C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130135F4" w14:textId="77777777" w:rsidR="003B4CD7" w:rsidRPr="003B4CD7" w:rsidRDefault="003B4CD7" w:rsidP="00EB163C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6FAF76DD" w14:textId="77777777" w:rsidR="00F87ABB" w:rsidRPr="000D1BAA" w:rsidRDefault="00F87ABB" w:rsidP="00EB163C">
      <w:pPr>
        <w:spacing w:line="240" w:lineRule="auto"/>
        <w:rPr>
          <w:rFonts w:ascii="Times New Roman" w:hAnsi="Times New Roman" w:cs="Times New Roman"/>
          <w:b/>
          <w:bCs/>
        </w:rPr>
      </w:pPr>
      <w:r w:rsidRPr="000D1BAA">
        <w:rPr>
          <w:rFonts w:ascii="Times New Roman" w:hAnsi="Times New Roman" w:cs="Times New Roman"/>
          <w:b/>
          <w:bCs/>
        </w:rPr>
        <w:lastRenderedPageBreak/>
        <w:t>Литература</w:t>
      </w:r>
    </w:p>
    <w:p w14:paraId="089DA31C" w14:textId="77777777" w:rsidR="0079781A" w:rsidRPr="000D1BAA" w:rsidRDefault="0079781A" w:rsidP="00A962F3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262626"/>
          <w:shd w:val="clear" w:color="auto" w:fill="FFFFFF"/>
        </w:rPr>
      </w:pPr>
      <w:proofErr w:type="spell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Кубрякова</w:t>
      </w:r>
      <w:proofErr w:type="spell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 Е. С. Язык и знание: на пути получения знаний о языке: Части речи с когнитивной точки зрения. Роль языка в познании </w:t>
      </w:r>
      <w:proofErr w:type="gram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мира :</w:t>
      </w:r>
      <w:proofErr w:type="gram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 учебник / Е. С. </w:t>
      </w:r>
      <w:proofErr w:type="spell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Кубряеова</w:t>
      </w:r>
      <w:proofErr w:type="spell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. – </w:t>
      </w:r>
      <w:proofErr w:type="gram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Москва :</w:t>
      </w:r>
      <w:proofErr w:type="gram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 Языки славянской культуры, 2004. – 560 с.</w:t>
      </w:r>
    </w:p>
    <w:p w14:paraId="22871CA6" w14:textId="77777777" w:rsidR="0079781A" w:rsidRPr="000D1BAA" w:rsidRDefault="0079781A" w:rsidP="00A962F3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262626"/>
          <w:shd w:val="clear" w:color="auto" w:fill="FFFFFF"/>
        </w:rPr>
      </w:pPr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Кытманова О. А. Использование интернет-ресурсов на уроках английского языка / О.А. Кытманова // Технологии обучения иностранным языкам в неязыковых вузах: сборник научных статей; Ульяновский − государственный технический университет. – </w:t>
      </w:r>
      <w:proofErr w:type="gram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Ульяновск :</w:t>
      </w:r>
      <w:proofErr w:type="gram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 УлГТУ, 2005. − С. 42-48.</w:t>
      </w:r>
    </w:p>
    <w:p w14:paraId="4FEA9936" w14:textId="77777777" w:rsidR="0079781A" w:rsidRPr="000D1BAA" w:rsidRDefault="0079781A" w:rsidP="00A962F3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262626"/>
          <w:shd w:val="clear" w:color="auto" w:fill="FFFFFF"/>
        </w:rPr>
      </w:pPr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Леднев В. С. Государственные образовательные стандарты в системе общего образования: теория и практика / В. С. Леднев, Н. Д. Никандров, М. В. Рыжаков. – Москва, 2002. – 383 с. </w:t>
      </w:r>
    </w:p>
    <w:p w14:paraId="24E97C39" w14:textId="77777777" w:rsidR="0079781A" w:rsidRPr="000D1BAA" w:rsidRDefault="0079781A" w:rsidP="00A962F3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262626"/>
          <w:shd w:val="clear" w:color="auto" w:fill="FFFFFF"/>
        </w:rPr>
      </w:pPr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Неброский Е. В. Образование будущего: ключевые педагогические инновации и тенденции в развитии образовательной среды / Е. В. Неброский // Науковедение. – 2015. – Том </w:t>
      </w:r>
      <w:proofErr w:type="gram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7,  №</w:t>
      </w:r>
      <w:proofErr w:type="gram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2 (март-апрель 2015). – ISSN 2223-5167.</w:t>
      </w:r>
    </w:p>
    <w:p w14:paraId="2C4F62C3" w14:textId="77777777" w:rsidR="0079781A" w:rsidRPr="000D1BAA" w:rsidRDefault="0079781A" w:rsidP="00A962F3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262626"/>
          <w:shd w:val="clear" w:color="auto" w:fill="FFFFFF"/>
        </w:rPr>
      </w:pPr>
      <w:proofErr w:type="spell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Осиянова</w:t>
      </w:r>
      <w:proofErr w:type="spell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 О. М. Развитие интерактивного взаимодействия учащихся в </w:t>
      </w:r>
      <w:proofErr w:type="spell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компетентностно</w:t>
      </w:r>
      <w:proofErr w:type="spell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-ориентированном образовании / О. М. </w:t>
      </w:r>
      <w:proofErr w:type="spell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Осиянова</w:t>
      </w:r>
      <w:proofErr w:type="spell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, М. А. </w:t>
      </w:r>
      <w:proofErr w:type="spell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Пфейфер</w:t>
      </w:r>
      <w:proofErr w:type="spell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 // Вестник Оренбургского гос. университета. – 2015. – №2. – С. 129-134.</w:t>
      </w:r>
    </w:p>
    <w:p w14:paraId="38232AEA" w14:textId="77777777" w:rsidR="0079781A" w:rsidRPr="000D1BAA" w:rsidRDefault="0079781A" w:rsidP="00A962F3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262626"/>
          <w:shd w:val="clear" w:color="auto" w:fill="FFFFFF"/>
        </w:rPr>
      </w:pPr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Пассов Е. И. Коммуникативный метод обучения иноязычному </w:t>
      </w:r>
      <w:proofErr w:type="gram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говорению :</w:t>
      </w:r>
      <w:proofErr w:type="gram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 учебное пособие /Е. И. Пассов. – </w:t>
      </w:r>
      <w:proofErr w:type="gram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Москва :</w:t>
      </w:r>
      <w:proofErr w:type="gram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 Просвещение, 1991. – 223 с. </w:t>
      </w:r>
    </w:p>
    <w:p w14:paraId="002271EB" w14:textId="7138F63B" w:rsidR="0079781A" w:rsidRPr="000D1BAA" w:rsidRDefault="0079781A" w:rsidP="00A962F3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262626"/>
          <w:shd w:val="clear" w:color="auto" w:fill="FFFFFF"/>
        </w:rPr>
      </w:pPr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Пассов Е. И. Сорок лет спустя или сто и одна методическая </w:t>
      </w:r>
      <w:proofErr w:type="gram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идея :</w:t>
      </w:r>
      <w:proofErr w:type="gram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 учебное пособие / Е. И. Пассов. – </w:t>
      </w:r>
      <w:proofErr w:type="gram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Москва :</w:t>
      </w:r>
      <w:proofErr w:type="gram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 Глосса-Пресс, 2006. – 240 с.</w:t>
      </w:r>
    </w:p>
    <w:p w14:paraId="6CAFB532" w14:textId="77777777" w:rsidR="0079781A" w:rsidRPr="000D1BAA" w:rsidRDefault="0079781A" w:rsidP="00A962F3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262626"/>
          <w:shd w:val="clear" w:color="auto" w:fill="FFFFFF"/>
        </w:rPr>
      </w:pPr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Соловьева Н. Н. Педагогическая система формирования языковой культуры специалиста в условиях непрерывного </w:t>
      </w:r>
      <w:proofErr w:type="gramStart"/>
      <w:r w:rsidRPr="000D1BAA">
        <w:rPr>
          <w:rFonts w:ascii="Times New Roman" w:hAnsi="Times New Roman" w:cs="Times New Roman"/>
          <w:color w:val="262626"/>
          <w:shd w:val="clear" w:color="auto" w:fill="FFFFFF"/>
        </w:rPr>
        <w:t>образования :</w:t>
      </w:r>
      <w:proofErr w:type="gramEnd"/>
      <w:r w:rsidRPr="000D1BAA">
        <w:rPr>
          <w:rFonts w:ascii="Times New Roman" w:hAnsi="Times New Roman" w:cs="Times New Roman"/>
          <w:color w:val="262626"/>
          <w:shd w:val="clear" w:color="auto" w:fill="FFFFFF"/>
        </w:rPr>
        <w:t xml:space="preserve"> диссертация / Н. Н. Соловьева. – Москва, 2011. – 514 с.</w:t>
      </w:r>
    </w:p>
    <w:p w14:paraId="3075D473" w14:textId="72173CBD" w:rsidR="001C3EC0" w:rsidRPr="000D1BAA" w:rsidRDefault="001C3EC0" w:rsidP="00EB163C">
      <w:pPr>
        <w:pStyle w:val="a7"/>
        <w:spacing w:after="0" w:line="240" w:lineRule="auto"/>
        <w:ind w:left="1921"/>
        <w:rPr>
          <w:rFonts w:ascii="Times New Roman" w:hAnsi="Times New Roman" w:cs="Times New Roman"/>
          <w:color w:val="262626"/>
          <w:shd w:val="clear" w:color="auto" w:fill="FFFFFF"/>
        </w:rPr>
      </w:pPr>
    </w:p>
    <w:sectPr w:rsidR="001C3EC0" w:rsidRPr="000D1BAA" w:rsidSect="00B067A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B0F1" w14:textId="77777777" w:rsidR="006513CB" w:rsidRDefault="006513CB" w:rsidP="00856B8E">
      <w:pPr>
        <w:spacing w:after="0" w:line="240" w:lineRule="auto"/>
      </w:pPr>
      <w:r>
        <w:separator/>
      </w:r>
    </w:p>
  </w:endnote>
  <w:endnote w:type="continuationSeparator" w:id="0">
    <w:p w14:paraId="6B1942E2" w14:textId="77777777" w:rsidR="006513CB" w:rsidRDefault="006513CB" w:rsidP="008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C962" w14:textId="77777777" w:rsidR="006513CB" w:rsidRDefault="006513CB" w:rsidP="00856B8E">
      <w:pPr>
        <w:spacing w:after="0" w:line="240" w:lineRule="auto"/>
      </w:pPr>
      <w:r>
        <w:separator/>
      </w:r>
    </w:p>
  </w:footnote>
  <w:footnote w:type="continuationSeparator" w:id="0">
    <w:p w14:paraId="7080DC99" w14:textId="77777777" w:rsidR="006513CB" w:rsidRDefault="006513CB" w:rsidP="00856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3EBE"/>
    <w:multiLevelType w:val="hybridMultilevel"/>
    <w:tmpl w:val="5B14A9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1564CF0"/>
    <w:multiLevelType w:val="hybridMultilevel"/>
    <w:tmpl w:val="0D7CA212"/>
    <w:lvl w:ilvl="0" w:tplc="E76CA1E6">
      <w:start w:val="1"/>
      <w:numFmt w:val="decimal"/>
      <w:lvlText w:val="%1."/>
      <w:lvlJc w:val="left"/>
      <w:pPr>
        <w:ind w:left="121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8659775">
    <w:abstractNumId w:val="0"/>
  </w:num>
  <w:num w:numId="2" w16cid:durableId="41605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C0"/>
    <w:rsid w:val="00040622"/>
    <w:rsid w:val="00050455"/>
    <w:rsid w:val="000D1BAA"/>
    <w:rsid w:val="000F5E1C"/>
    <w:rsid w:val="00106508"/>
    <w:rsid w:val="001C3EC0"/>
    <w:rsid w:val="001C45C3"/>
    <w:rsid w:val="003B4CD7"/>
    <w:rsid w:val="00410935"/>
    <w:rsid w:val="00417CCC"/>
    <w:rsid w:val="0046193F"/>
    <w:rsid w:val="00632043"/>
    <w:rsid w:val="006513CB"/>
    <w:rsid w:val="00710046"/>
    <w:rsid w:val="0079781A"/>
    <w:rsid w:val="00856B8E"/>
    <w:rsid w:val="0086569C"/>
    <w:rsid w:val="00876F03"/>
    <w:rsid w:val="008F502C"/>
    <w:rsid w:val="009E5468"/>
    <w:rsid w:val="00A21357"/>
    <w:rsid w:val="00A96053"/>
    <w:rsid w:val="00A962F3"/>
    <w:rsid w:val="00B067AC"/>
    <w:rsid w:val="00B34F6B"/>
    <w:rsid w:val="00CB3B91"/>
    <w:rsid w:val="00D169F4"/>
    <w:rsid w:val="00D459A6"/>
    <w:rsid w:val="00DB7760"/>
    <w:rsid w:val="00EB163C"/>
    <w:rsid w:val="00F43744"/>
    <w:rsid w:val="00F47FAF"/>
    <w:rsid w:val="00F87ABB"/>
    <w:rsid w:val="00FE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56F4"/>
  <w15:chartTrackingRefBased/>
  <w15:docId w15:val="{CF3877A1-6DDB-4D7A-969B-41BDB459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E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E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E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E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E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E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E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E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E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E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3EC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56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6B8E"/>
  </w:style>
  <w:style w:type="paragraph" w:styleId="ae">
    <w:name w:val="footer"/>
    <w:basedOn w:val="a"/>
    <w:link w:val="af"/>
    <w:uiPriority w:val="99"/>
    <w:unhideWhenUsed/>
    <w:rsid w:val="00856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6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Софочка Сомсикова</dc:creator>
  <cp:keywords/>
  <dc:description/>
  <cp:lastModifiedBy>Софочка Сомсикова</cp:lastModifiedBy>
  <cp:revision>28</cp:revision>
  <dcterms:created xsi:type="dcterms:W3CDTF">2026-03-11T14:59:00Z</dcterms:created>
  <dcterms:modified xsi:type="dcterms:W3CDTF">2026-03-17T08:39:00Z</dcterms:modified>
</cp:coreProperties>
</file>