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A6AA" w14:textId="122CF5AE" w:rsidR="00892C8C" w:rsidRPr="00210EEE" w:rsidRDefault="00892C8C" w:rsidP="0020418F">
      <w:pPr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210EEE">
        <w:rPr>
          <w:rFonts w:ascii="Times New Roman" w:hAnsi="Times New Roman" w:cs="Times New Roman"/>
          <w:b/>
          <w:bCs/>
          <w:color w:val="000000"/>
          <w:kern w:val="0"/>
        </w:rPr>
        <w:t>Апробация</w:t>
      </w:r>
      <w:r w:rsidR="00341188" w:rsidRPr="00210EEE">
        <w:rPr>
          <w:rFonts w:ascii="Times New Roman" w:hAnsi="Times New Roman" w:cs="Times New Roman"/>
          <w:b/>
          <w:bCs/>
          <w:color w:val="000000"/>
          <w:kern w:val="0"/>
        </w:rPr>
        <w:t xml:space="preserve"> дидактического </w:t>
      </w:r>
      <w:r w:rsidRPr="00210EEE">
        <w:rPr>
          <w:rFonts w:ascii="Times New Roman" w:hAnsi="Times New Roman" w:cs="Times New Roman"/>
          <w:b/>
          <w:bCs/>
          <w:color w:val="000000"/>
          <w:kern w:val="0"/>
        </w:rPr>
        <w:t xml:space="preserve">пособия для </w:t>
      </w:r>
      <w:proofErr w:type="spellStart"/>
      <w:r w:rsidRPr="00210EEE">
        <w:rPr>
          <w:rFonts w:ascii="Times New Roman" w:hAnsi="Times New Roman" w:cs="Times New Roman"/>
          <w:b/>
          <w:bCs/>
          <w:color w:val="000000"/>
          <w:kern w:val="0"/>
        </w:rPr>
        <w:t>инклюзивного</w:t>
      </w:r>
      <w:proofErr w:type="spellEnd"/>
      <w:r w:rsidRPr="00210EEE">
        <w:rPr>
          <w:rFonts w:ascii="Times New Roman" w:hAnsi="Times New Roman" w:cs="Times New Roman"/>
          <w:b/>
          <w:bCs/>
          <w:color w:val="000000"/>
          <w:kern w:val="0"/>
        </w:rPr>
        <w:t xml:space="preserve"> обучения английскому языку, для детей младшего школьного возраста с </w:t>
      </w:r>
      <w:proofErr w:type="spellStart"/>
      <w:r w:rsidRPr="00210EEE">
        <w:rPr>
          <w:rFonts w:ascii="Times New Roman" w:hAnsi="Times New Roman" w:cs="Times New Roman"/>
          <w:b/>
          <w:bCs/>
          <w:color w:val="000000"/>
          <w:kern w:val="0"/>
        </w:rPr>
        <w:t>дислексией</w:t>
      </w:r>
    </w:p>
    <w:p w14:paraId="2965F25E" w14:textId="341D3F2B" w:rsidR="00D974F7" w:rsidRPr="00BC35FD" w:rsidRDefault="00D974F7" w:rsidP="00D974F7">
      <w:pPr>
        <w:spacing w:after="15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kern w:val="0"/>
        </w:rPr>
      </w:pPr>
      <w:proofErr w:type="spellEnd"/>
      <w:r w:rsidRPr="00BC35FD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Серова В</w:t>
      </w:r>
      <w:r w:rsidR="00224102" w:rsidRPr="00BC35FD">
        <w:rPr>
          <w:rFonts w:ascii="Times New Roman" w:hAnsi="Times New Roman" w:cs="Times New Roman"/>
          <w:b/>
          <w:bCs/>
          <w:i/>
          <w:iCs/>
          <w:color w:val="000000"/>
          <w:kern w:val="0"/>
          <w:lang w:val="en-GB"/>
        </w:rPr>
        <w:t>.</w:t>
      </w:r>
      <w:r w:rsidR="00224102" w:rsidRPr="00BC35FD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А</w:t>
      </w:r>
      <w:r w:rsidR="00BC35FD" w:rsidRPr="00BC35FD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.</w:t>
      </w:r>
      <w:r w:rsidR="00EE53C0" w:rsidRPr="00BC35FD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 xml:space="preserve">, </w:t>
      </w:r>
      <w:proofErr w:type="spellStart"/>
      <w:r w:rsidR="00EE53C0" w:rsidRPr="00BC35FD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Бойкова</w:t>
      </w:r>
      <w:proofErr w:type="spellEnd"/>
      <w:r w:rsidR="00EE53C0" w:rsidRPr="00BC35FD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 xml:space="preserve"> </w:t>
      </w:r>
      <w:r w:rsidR="00BC35FD" w:rsidRPr="00BC35FD">
        <w:rPr>
          <w:rFonts w:ascii="Times New Roman" w:hAnsi="Times New Roman" w:cs="Times New Roman"/>
          <w:b/>
          <w:bCs/>
          <w:i/>
          <w:iCs/>
          <w:color w:val="000000"/>
          <w:kern w:val="0"/>
        </w:rPr>
        <w:t>П.А.</w:t>
      </w:r>
    </w:p>
    <w:p w14:paraId="0D31F37C" w14:textId="24FCCD0B" w:rsidR="0020418F" w:rsidRPr="00210EEE" w:rsidRDefault="0020418F" w:rsidP="0020418F">
      <w:pPr>
        <w:spacing w:after="150" w:line="240" w:lineRule="auto"/>
        <w:jc w:val="center"/>
        <w:rPr>
          <w:rFonts w:ascii="Times New Roman" w:hAnsi="Times New Roman" w:cs="Times New Roman"/>
          <w:i/>
          <w:iCs/>
          <w:color w:val="000000"/>
          <w:kern w:val="0"/>
          <w:lang w:val="en-GB"/>
        </w:rPr>
      </w:pPr>
      <w:r w:rsidRPr="00210EEE">
        <w:rPr>
          <w:rFonts w:ascii="Times New Roman" w:hAnsi="Times New Roman" w:cs="Times New Roman"/>
          <w:i/>
          <w:iCs/>
          <w:color w:val="000000"/>
          <w:kern w:val="0"/>
        </w:rPr>
        <w:t>Студент (бакалавр)</w:t>
      </w:r>
      <w:r w:rsidR="00F80350">
        <w:rPr>
          <w:rFonts w:ascii="Times New Roman" w:hAnsi="Times New Roman" w:cs="Times New Roman"/>
          <w:i/>
          <w:iCs/>
          <w:color w:val="000000"/>
          <w:kern w:val="0"/>
        </w:rPr>
        <w:t>, Студент (бакалавр)</w:t>
      </w:r>
    </w:p>
    <w:p w14:paraId="50568136" w14:textId="0196E315" w:rsidR="0020418F" w:rsidRPr="00210EEE" w:rsidRDefault="0020418F" w:rsidP="0020418F">
      <w:pPr>
        <w:spacing w:after="150" w:line="240" w:lineRule="auto"/>
        <w:jc w:val="center"/>
        <w:rPr>
          <w:rFonts w:ascii="Times New Roman" w:hAnsi="Times New Roman" w:cs="Times New Roman"/>
          <w:i/>
          <w:iCs/>
          <w:color w:val="000000"/>
          <w:kern w:val="0"/>
        </w:rPr>
      </w:pPr>
      <w:r w:rsidRPr="00210EEE">
        <w:rPr>
          <w:rFonts w:ascii="Times New Roman" w:hAnsi="Times New Roman" w:cs="Times New Roman"/>
          <w:i/>
          <w:iCs/>
          <w:color w:val="000000"/>
          <w:kern w:val="0"/>
        </w:rPr>
        <w:t>Костромской государственный университет,</w:t>
      </w:r>
      <w:r w:rsidR="00776FFE" w:rsidRPr="00210EEE">
        <w:rPr>
          <w:rFonts w:ascii="Times New Roman" w:hAnsi="Times New Roman" w:cs="Times New Roman"/>
          <w:i/>
          <w:iCs/>
          <w:color w:val="000000"/>
          <w:kern w:val="0"/>
        </w:rPr>
        <w:t xml:space="preserve"> </w:t>
      </w:r>
      <w:r w:rsidR="00A24AA3">
        <w:rPr>
          <w:rFonts w:ascii="Times New Roman" w:hAnsi="Times New Roman" w:cs="Times New Roman"/>
          <w:i/>
          <w:iCs/>
          <w:color w:val="000000"/>
          <w:kern w:val="0"/>
        </w:rPr>
        <w:t>Институт</w:t>
      </w:r>
      <w:r w:rsidR="00776FFE" w:rsidRPr="00210EEE">
        <w:rPr>
          <w:rFonts w:ascii="Times New Roman" w:hAnsi="Times New Roman" w:cs="Times New Roman"/>
          <w:i/>
          <w:iCs/>
          <w:color w:val="000000"/>
          <w:kern w:val="0"/>
        </w:rPr>
        <w:t xml:space="preserve"> педагогики и психологии</w:t>
      </w:r>
      <w:r w:rsidR="00993C2B" w:rsidRPr="00210EEE">
        <w:rPr>
          <w:rFonts w:ascii="Times New Roman" w:hAnsi="Times New Roman" w:cs="Times New Roman"/>
          <w:i/>
          <w:iCs/>
          <w:color w:val="000000"/>
          <w:kern w:val="0"/>
        </w:rPr>
        <w:t>,</w:t>
      </w:r>
      <w:r w:rsidRPr="00210EEE">
        <w:rPr>
          <w:rFonts w:ascii="Times New Roman" w:hAnsi="Times New Roman" w:cs="Times New Roman"/>
          <w:i/>
          <w:iCs/>
          <w:color w:val="000000"/>
          <w:kern w:val="0"/>
        </w:rPr>
        <w:t> Кострома, Россия</w:t>
      </w:r>
    </w:p>
    <w:p w14:paraId="166D0EB0" w14:textId="3B3088F9" w:rsidR="0020418F" w:rsidRDefault="0020418F" w:rsidP="00210EEE">
      <w:pPr>
        <w:spacing w:after="150" w:line="240" w:lineRule="auto"/>
        <w:jc w:val="center"/>
        <w:rPr>
          <w:rFonts w:ascii="Times New Roman" w:hAnsi="Times New Roman" w:cs="Times New Roman"/>
          <w:i/>
          <w:iCs/>
          <w:color w:val="000000"/>
          <w:kern w:val="0"/>
        </w:rPr>
      </w:pPr>
      <w:r w:rsidRPr="00210EEE">
        <w:rPr>
          <w:rFonts w:ascii="Times New Roman" w:hAnsi="Times New Roman" w:cs="Times New Roman"/>
          <w:i/>
          <w:iCs/>
          <w:color w:val="000000"/>
          <w:kern w:val="0"/>
        </w:rPr>
        <w:t xml:space="preserve">E-mail: </w:t>
      </w:r>
      <w:hyperlink r:id="rId7" w:history="1">
        <w:r w:rsidR="00966216" w:rsidRPr="00210EEE">
          <w:rPr>
            <w:rStyle w:val="af1"/>
            <w:rFonts w:ascii="Times New Roman" w:hAnsi="Times New Roman" w:cs="Times New Roman"/>
            <w:i/>
            <w:iCs/>
            <w:kern w:val="0"/>
            <w:lang w:val="en-GB"/>
          </w:rPr>
          <w:t>serova815@gmail.com</w:t>
        </w:r>
      </w:hyperlink>
    </w:p>
    <w:p w14:paraId="5A6C2742" w14:textId="77777777" w:rsidR="0020418F" w:rsidRDefault="0020418F" w:rsidP="008400D4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GB"/>
        </w:rPr>
      </w:pPr>
    </w:p>
    <w:p w14:paraId="372F518E" w14:textId="70D94655" w:rsidR="00AE6990" w:rsidRPr="008400D4" w:rsidRDefault="00933885" w:rsidP="008400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8400D4">
        <w:rPr>
          <w:rFonts w:ascii="Times New Roman" w:hAnsi="Times New Roman" w:cs="Times New Roman"/>
        </w:rPr>
        <w:t>Дислексия</w:t>
      </w:r>
      <w:proofErr w:type="spellEnd"/>
      <w:r w:rsidRPr="008400D4">
        <w:rPr>
          <w:rFonts w:ascii="Times New Roman" w:hAnsi="Times New Roman" w:cs="Times New Roman"/>
        </w:rPr>
        <w:t xml:space="preserve"> представляет собой избирательн</w:t>
      </w:r>
      <w:r w:rsidR="00753EF8" w:rsidRPr="008400D4">
        <w:rPr>
          <w:rFonts w:ascii="Times New Roman" w:hAnsi="Times New Roman" w:cs="Times New Roman"/>
        </w:rPr>
        <w:t>ое</w:t>
      </w:r>
      <w:r w:rsidRPr="008400D4">
        <w:rPr>
          <w:rFonts w:ascii="Times New Roman" w:hAnsi="Times New Roman" w:cs="Times New Roman"/>
        </w:rPr>
        <w:t xml:space="preserve"> нарушение способности к овладению навыками чтения и письма</w:t>
      </w:r>
      <w:r w:rsidR="00FD1CBC" w:rsidRPr="008400D4">
        <w:rPr>
          <w:rFonts w:ascii="Times New Roman" w:hAnsi="Times New Roman" w:cs="Times New Roman"/>
        </w:rPr>
        <w:t xml:space="preserve"> </w:t>
      </w:r>
      <w:r w:rsidRPr="008400D4">
        <w:rPr>
          <w:rFonts w:ascii="Times New Roman" w:hAnsi="Times New Roman" w:cs="Times New Roman"/>
        </w:rPr>
        <w:t>при сохранении общей способности к обучению и нормальном уровне интеллектуального развития.</w:t>
      </w:r>
      <w:r w:rsidR="008820FE" w:rsidRPr="008400D4">
        <w:rPr>
          <w:rFonts w:ascii="Times New Roman" w:hAnsi="Times New Roman" w:cs="Times New Roman"/>
        </w:rPr>
        <w:t xml:space="preserve"> По разным оценкам</w:t>
      </w:r>
      <w:r w:rsidRPr="008400D4">
        <w:rPr>
          <w:rFonts w:ascii="Times New Roman" w:hAnsi="Times New Roman" w:cs="Times New Roman"/>
        </w:rPr>
        <w:t xml:space="preserve"> распространенность </w:t>
      </w:r>
      <w:proofErr w:type="spellStart"/>
      <w:r w:rsidRPr="008400D4">
        <w:rPr>
          <w:rFonts w:ascii="Times New Roman" w:hAnsi="Times New Roman" w:cs="Times New Roman"/>
        </w:rPr>
        <w:t>дислексии</w:t>
      </w:r>
      <w:proofErr w:type="spellEnd"/>
      <w:r w:rsidRPr="008400D4">
        <w:rPr>
          <w:rFonts w:ascii="Times New Roman" w:hAnsi="Times New Roman" w:cs="Times New Roman"/>
        </w:rPr>
        <w:t xml:space="preserve"> в </w:t>
      </w:r>
      <w:r w:rsidR="001A0E65" w:rsidRPr="008400D4">
        <w:rPr>
          <w:rFonts w:ascii="Times New Roman" w:hAnsi="Times New Roman" w:cs="Times New Roman"/>
        </w:rPr>
        <w:t xml:space="preserve">мире </w:t>
      </w:r>
      <w:r w:rsidRPr="008400D4">
        <w:rPr>
          <w:rFonts w:ascii="Times New Roman" w:hAnsi="Times New Roman" w:cs="Times New Roman"/>
        </w:rPr>
        <w:t xml:space="preserve">варьируется от 5 до 17%, что </w:t>
      </w:r>
      <w:r w:rsidR="00B673BE" w:rsidRPr="008400D4">
        <w:rPr>
          <w:rFonts w:ascii="Times New Roman" w:hAnsi="Times New Roman" w:cs="Times New Roman"/>
        </w:rPr>
        <w:t>говорит</w:t>
      </w:r>
      <w:r w:rsidRPr="008400D4">
        <w:rPr>
          <w:rFonts w:ascii="Times New Roman" w:hAnsi="Times New Roman" w:cs="Times New Roman"/>
        </w:rPr>
        <w:t xml:space="preserve"> о высокой социальной значимости явления.</w:t>
      </w:r>
      <w:r w:rsidR="0014604E" w:rsidRPr="008400D4">
        <w:rPr>
          <w:rFonts w:ascii="Times New Roman" w:hAnsi="Times New Roman" w:cs="Times New Roman"/>
        </w:rPr>
        <w:t xml:space="preserve"> </w:t>
      </w:r>
      <w:r w:rsidRPr="008400D4">
        <w:rPr>
          <w:rFonts w:ascii="Times New Roman" w:hAnsi="Times New Roman" w:cs="Times New Roman"/>
        </w:rPr>
        <w:t xml:space="preserve">Данное расстройство оказывает негативное влияние на </w:t>
      </w:r>
      <w:r w:rsidR="00427FEF" w:rsidRPr="008400D4">
        <w:rPr>
          <w:rFonts w:ascii="Times New Roman" w:hAnsi="Times New Roman" w:cs="Times New Roman"/>
        </w:rPr>
        <w:t>академическую успеваемость</w:t>
      </w:r>
      <w:r w:rsidRPr="008400D4">
        <w:rPr>
          <w:rFonts w:ascii="Times New Roman" w:hAnsi="Times New Roman" w:cs="Times New Roman"/>
        </w:rPr>
        <w:t>, что</w:t>
      </w:r>
      <w:r w:rsidR="006C071A" w:rsidRPr="008400D4">
        <w:rPr>
          <w:rFonts w:ascii="Times New Roman" w:hAnsi="Times New Roman" w:cs="Times New Roman"/>
        </w:rPr>
        <w:t xml:space="preserve"> </w:t>
      </w:r>
      <w:r w:rsidR="008820FE" w:rsidRPr="008400D4">
        <w:rPr>
          <w:rFonts w:ascii="Times New Roman" w:hAnsi="Times New Roman" w:cs="Times New Roman"/>
        </w:rPr>
        <w:t xml:space="preserve">может приводить </w:t>
      </w:r>
      <w:r w:rsidRPr="008400D4">
        <w:rPr>
          <w:rFonts w:ascii="Times New Roman" w:hAnsi="Times New Roman" w:cs="Times New Roman"/>
        </w:rPr>
        <w:t xml:space="preserve"> к снижению самооценки, возникновению тревожности и стрессу, обусловленному давлением со стороны педагогического состава, родителей и сверстников. </w:t>
      </w:r>
      <w:r w:rsidR="00AE6990" w:rsidRPr="008400D4">
        <w:rPr>
          <w:rFonts w:ascii="Times New Roman" w:hAnsi="Times New Roman" w:cs="Times New Roman"/>
        </w:rPr>
        <w:t xml:space="preserve">Особые сложности у детей с </w:t>
      </w:r>
      <w:proofErr w:type="spellStart"/>
      <w:r w:rsidR="00AE6990" w:rsidRPr="008400D4">
        <w:rPr>
          <w:rFonts w:ascii="Times New Roman" w:hAnsi="Times New Roman" w:cs="Times New Roman"/>
        </w:rPr>
        <w:t>дислексией</w:t>
      </w:r>
      <w:proofErr w:type="spellEnd"/>
      <w:r w:rsidR="00AE6990" w:rsidRPr="008400D4">
        <w:rPr>
          <w:rFonts w:ascii="Times New Roman" w:hAnsi="Times New Roman" w:cs="Times New Roman"/>
        </w:rPr>
        <w:t xml:space="preserve"> вызывает изучение иностранного языка, что сопровождается с двойными когнитивными нагрузками: им необходимо не только преодолевать языковой барьер, но и компенсировать специфические трудности переработки </w:t>
      </w:r>
      <w:proofErr w:type="spellStart"/>
      <w:r w:rsidR="00AE6990" w:rsidRPr="008400D4">
        <w:rPr>
          <w:rFonts w:ascii="Times New Roman" w:hAnsi="Times New Roman" w:cs="Times New Roman"/>
        </w:rPr>
        <w:t>фонолого-орфографической</w:t>
      </w:r>
      <w:proofErr w:type="spellEnd"/>
      <w:r w:rsidR="00AE6990" w:rsidRPr="008400D4">
        <w:rPr>
          <w:rFonts w:ascii="Times New Roman" w:hAnsi="Times New Roman" w:cs="Times New Roman"/>
        </w:rPr>
        <w:t xml:space="preserve"> информации. </w:t>
      </w:r>
    </w:p>
    <w:p w14:paraId="2D589193" w14:textId="4944663C" w:rsidR="00AE6990" w:rsidRPr="008400D4" w:rsidRDefault="007D6440" w:rsidP="008400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400D4">
        <w:rPr>
          <w:rFonts w:ascii="Times New Roman" w:hAnsi="Times New Roman" w:cs="Times New Roman"/>
        </w:rPr>
        <w:t xml:space="preserve">По результатам проведенного нами опроса в 2025 году, </w:t>
      </w:r>
      <w:r w:rsidR="00476024" w:rsidRPr="008400D4">
        <w:rPr>
          <w:rFonts w:ascii="Times New Roman" w:hAnsi="Times New Roman" w:cs="Times New Roman"/>
        </w:rPr>
        <w:t>участниками</w:t>
      </w:r>
      <w:r w:rsidRPr="008400D4">
        <w:rPr>
          <w:rFonts w:ascii="Times New Roman" w:hAnsi="Times New Roman" w:cs="Times New Roman"/>
        </w:rPr>
        <w:t xml:space="preserve"> которого выступили 35 респондентов – учителя начальных классов и студенты выпускных курсов педагогического профиля, можно сделать вывод, что 82% встречались с данным термином, имеют опыт общения с </w:t>
      </w:r>
      <w:proofErr w:type="spellStart"/>
      <w:r w:rsidRPr="008400D4">
        <w:rPr>
          <w:rFonts w:ascii="Times New Roman" w:hAnsi="Times New Roman" w:cs="Times New Roman"/>
        </w:rPr>
        <w:t>дислексиками</w:t>
      </w:r>
      <w:proofErr w:type="spellEnd"/>
      <w:r w:rsidRPr="008400D4">
        <w:rPr>
          <w:rFonts w:ascii="Times New Roman" w:hAnsi="Times New Roman" w:cs="Times New Roman"/>
        </w:rPr>
        <w:t xml:space="preserve"> и готовы поддерживать детей с этим расстройством. Однако, понимание стратегий помощи интуитивно. 80% выступают за интерактивные, менее стандартные методы обучения данной категории детей, при этом отмечают </w:t>
      </w:r>
      <w:proofErr w:type="spellStart"/>
      <w:r w:rsidRPr="008400D4">
        <w:rPr>
          <w:rFonts w:ascii="Times New Roman" w:hAnsi="Times New Roman" w:cs="Times New Roman"/>
        </w:rPr>
        <w:t>дефицитарность</w:t>
      </w:r>
      <w:proofErr w:type="spellEnd"/>
      <w:r w:rsidRPr="008400D4">
        <w:rPr>
          <w:rFonts w:ascii="Times New Roman" w:hAnsi="Times New Roman" w:cs="Times New Roman"/>
        </w:rPr>
        <w:t xml:space="preserve"> таких учебно-методических пособий.  Это соотносится с данными </w:t>
      </w:r>
      <w:r w:rsidR="00933885" w:rsidRPr="008400D4">
        <w:rPr>
          <w:rFonts w:ascii="Times New Roman" w:hAnsi="Times New Roman" w:cs="Times New Roman"/>
        </w:rPr>
        <w:t>ВЦИОМ</w:t>
      </w:r>
      <w:r w:rsidR="00AE6990" w:rsidRPr="008400D4">
        <w:rPr>
          <w:rFonts w:ascii="Times New Roman" w:hAnsi="Times New Roman" w:cs="Times New Roman"/>
        </w:rPr>
        <w:t>:</w:t>
      </w:r>
      <w:r w:rsidR="0011389E" w:rsidRPr="008400D4">
        <w:rPr>
          <w:rFonts w:ascii="Times New Roman" w:hAnsi="Times New Roman" w:cs="Times New Roman"/>
        </w:rPr>
        <w:t xml:space="preserve"> </w:t>
      </w:r>
      <w:r w:rsidR="00933885" w:rsidRPr="008400D4">
        <w:rPr>
          <w:rFonts w:ascii="Times New Roman" w:hAnsi="Times New Roman" w:cs="Times New Roman"/>
        </w:rPr>
        <w:t xml:space="preserve"> лишь 56% респондентов знаком</w:t>
      </w:r>
      <w:r w:rsidR="00ED6690" w:rsidRPr="008400D4">
        <w:rPr>
          <w:rFonts w:ascii="Times New Roman" w:hAnsi="Times New Roman" w:cs="Times New Roman"/>
        </w:rPr>
        <w:t>ы</w:t>
      </w:r>
      <w:r w:rsidR="00933885" w:rsidRPr="008400D4">
        <w:rPr>
          <w:rFonts w:ascii="Times New Roman" w:hAnsi="Times New Roman" w:cs="Times New Roman"/>
        </w:rPr>
        <w:t xml:space="preserve"> с термином «</w:t>
      </w:r>
      <w:proofErr w:type="spellStart"/>
      <w:r w:rsidR="00933885" w:rsidRPr="008400D4">
        <w:rPr>
          <w:rFonts w:ascii="Times New Roman" w:hAnsi="Times New Roman" w:cs="Times New Roman"/>
        </w:rPr>
        <w:t>дислексия</w:t>
      </w:r>
      <w:proofErr w:type="spellEnd"/>
      <w:r w:rsidR="00933885" w:rsidRPr="008400D4">
        <w:rPr>
          <w:rFonts w:ascii="Times New Roman" w:hAnsi="Times New Roman" w:cs="Times New Roman"/>
        </w:rPr>
        <w:t xml:space="preserve">», </w:t>
      </w:r>
      <w:r w:rsidRPr="008400D4">
        <w:rPr>
          <w:rFonts w:ascii="Times New Roman" w:hAnsi="Times New Roman" w:cs="Times New Roman"/>
        </w:rPr>
        <w:t>а</w:t>
      </w:r>
      <w:r w:rsidR="00933885" w:rsidRPr="008400D4">
        <w:rPr>
          <w:rFonts w:ascii="Times New Roman" w:hAnsi="Times New Roman" w:cs="Times New Roman"/>
        </w:rPr>
        <w:t xml:space="preserve"> глуб</w:t>
      </w:r>
      <w:r w:rsidRPr="008400D4">
        <w:rPr>
          <w:rFonts w:ascii="Times New Roman" w:hAnsi="Times New Roman" w:cs="Times New Roman"/>
        </w:rPr>
        <w:t xml:space="preserve">окое </w:t>
      </w:r>
      <w:r w:rsidR="00933885" w:rsidRPr="008400D4">
        <w:rPr>
          <w:rFonts w:ascii="Times New Roman" w:hAnsi="Times New Roman" w:cs="Times New Roman"/>
        </w:rPr>
        <w:t>понимание специфики расстройства характерно только для 17% опрошенных</w:t>
      </w:r>
      <w:r w:rsidR="00AE6990" w:rsidRPr="008400D4">
        <w:rPr>
          <w:rFonts w:ascii="Times New Roman" w:hAnsi="Times New Roman" w:cs="Times New Roman"/>
        </w:rPr>
        <w:t xml:space="preserve"> [</w:t>
      </w:r>
      <w:r w:rsidR="00396ADE" w:rsidRPr="008400D4">
        <w:rPr>
          <w:rFonts w:ascii="Times New Roman" w:hAnsi="Times New Roman" w:cs="Times New Roman"/>
        </w:rPr>
        <w:t>3</w:t>
      </w:r>
      <w:r w:rsidR="00AE6990" w:rsidRPr="008400D4">
        <w:rPr>
          <w:rFonts w:ascii="Times New Roman" w:hAnsi="Times New Roman" w:cs="Times New Roman"/>
        </w:rPr>
        <w:t>]</w:t>
      </w:r>
      <w:r w:rsidR="00933885" w:rsidRPr="008400D4">
        <w:rPr>
          <w:rFonts w:ascii="Times New Roman" w:hAnsi="Times New Roman" w:cs="Times New Roman"/>
        </w:rPr>
        <w:t>.</w:t>
      </w:r>
    </w:p>
    <w:p w14:paraId="39D577D7" w14:textId="1A520583" w:rsidR="00EA774F" w:rsidRPr="008400D4" w:rsidRDefault="00AE6990" w:rsidP="008400D4">
      <w:pPr>
        <w:pStyle w:val="p1"/>
        <w:rPr>
          <w:rFonts w:ascii="Times New Roman" w:hAnsi="Times New Roman"/>
          <w:sz w:val="24"/>
          <w:szCs w:val="24"/>
        </w:rPr>
      </w:pPr>
      <w:r w:rsidRPr="008400D4">
        <w:rPr>
          <w:rFonts w:ascii="Times New Roman" w:hAnsi="Times New Roman"/>
          <w:sz w:val="24"/>
          <w:szCs w:val="24"/>
        </w:rPr>
        <w:t>И</w:t>
      </w:r>
      <w:r w:rsidR="00933885" w:rsidRPr="008400D4">
        <w:rPr>
          <w:rFonts w:ascii="Times New Roman" w:hAnsi="Times New Roman"/>
          <w:sz w:val="24"/>
          <w:szCs w:val="24"/>
        </w:rPr>
        <w:t xml:space="preserve">сследование направлено на разработку и апробацию </w:t>
      </w:r>
      <w:r w:rsidR="00F406BD" w:rsidRPr="008400D4">
        <w:rPr>
          <w:rFonts w:ascii="Times New Roman" w:hAnsi="Times New Roman"/>
          <w:sz w:val="24"/>
          <w:szCs w:val="24"/>
        </w:rPr>
        <w:t xml:space="preserve">дидактического </w:t>
      </w:r>
      <w:r w:rsidR="00933885" w:rsidRPr="008400D4">
        <w:rPr>
          <w:rFonts w:ascii="Times New Roman" w:hAnsi="Times New Roman"/>
          <w:sz w:val="24"/>
          <w:szCs w:val="24"/>
        </w:rPr>
        <w:t>пособия для инклюзивного обучения английскому языку</w:t>
      </w:r>
      <w:r w:rsidR="00F82173" w:rsidRPr="008400D4">
        <w:rPr>
          <w:rFonts w:ascii="Times New Roman" w:hAnsi="Times New Roman"/>
          <w:sz w:val="24"/>
          <w:szCs w:val="24"/>
        </w:rPr>
        <w:t xml:space="preserve">, </w:t>
      </w:r>
      <w:r w:rsidR="000E43CB" w:rsidRPr="008400D4">
        <w:rPr>
          <w:rFonts w:ascii="Times New Roman" w:hAnsi="Times New Roman"/>
          <w:sz w:val="24"/>
          <w:szCs w:val="24"/>
        </w:rPr>
        <w:t>адаптированного</w:t>
      </w:r>
      <w:r w:rsidR="00F82173" w:rsidRPr="008400D4">
        <w:rPr>
          <w:rFonts w:ascii="Times New Roman" w:hAnsi="Times New Roman"/>
          <w:sz w:val="24"/>
          <w:szCs w:val="24"/>
        </w:rPr>
        <w:t xml:space="preserve"> под особенности </w:t>
      </w:r>
      <w:r w:rsidR="00933885" w:rsidRPr="008400D4">
        <w:rPr>
          <w:rFonts w:ascii="Times New Roman" w:hAnsi="Times New Roman"/>
          <w:sz w:val="24"/>
          <w:szCs w:val="24"/>
        </w:rPr>
        <w:t xml:space="preserve">детей младшего школьного возраста с </w:t>
      </w:r>
      <w:proofErr w:type="spellStart"/>
      <w:r w:rsidR="00933885" w:rsidRPr="008400D4">
        <w:rPr>
          <w:rFonts w:ascii="Times New Roman" w:hAnsi="Times New Roman"/>
          <w:sz w:val="24"/>
          <w:szCs w:val="24"/>
        </w:rPr>
        <w:t>дислексией</w:t>
      </w:r>
      <w:proofErr w:type="spellEnd"/>
      <w:r w:rsidR="00933885" w:rsidRPr="008400D4">
        <w:rPr>
          <w:rFonts w:ascii="Times New Roman" w:hAnsi="Times New Roman"/>
          <w:sz w:val="24"/>
          <w:szCs w:val="24"/>
        </w:rPr>
        <w:t xml:space="preserve">. </w:t>
      </w:r>
      <w:r w:rsidRPr="008400D4">
        <w:rPr>
          <w:rFonts w:ascii="Times New Roman" w:hAnsi="Times New Roman"/>
          <w:sz w:val="24"/>
          <w:szCs w:val="24"/>
        </w:rPr>
        <w:t xml:space="preserve">Исследовательские вопросы: </w:t>
      </w:r>
      <w:r w:rsidR="00933885" w:rsidRPr="008400D4">
        <w:rPr>
          <w:rFonts w:ascii="Times New Roman" w:hAnsi="Times New Roman"/>
          <w:sz w:val="24"/>
          <w:szCs w:val="24"/>
        </w:rPr>
        <w:t xml:space="preserve">1. Какие методы и дидактические средства (когнитивные и перцептивные </w:t>
      </w:r>
      <w:r w:rsidRPr="008400D4">
        <w:rPr>
          <w:rFonts w:ascii="Times New Roman" w:hAnsi="Times New Roman"/>
          <w:sz w:val="24"/>
          <w:szCs w:val="24"/>
        </w:rPr>
        <w:t>стимулы</w:t>
      </w:r>
      <w:r w:rsidR="00933885" w:rsidRPr="008400D4">
        <w:rPr>
          <w:rFonts w:ascii="Times New Roman" w:hAnsi="Times New Roman"/>
          <w:sz w:val="24"/>
          <w:szCs w:val="24"/>
        </w:rPr>
        <w:t xml:space="preserve">) способствуют повышению эффективности усвоения лексико-грамматического материала по английскому языку детьми с </w:t>
      </w:r>
      <w:proofErr w:type="spellStart"/>
      <w:r w:rsidR="00933885" w:rsidRPr="008400D4">
        <w:rPr>
          <w:rFonts w:ascii="Times New Roman" w:hAnsi="Times New Roman"/>
          <w:sz w:val="24"/>
          <w:szCs w:val="24"/>
        </w:rPr>
        <w:t>дислексией</w:t>
      </w:r>
      <w:proofErr w:type="spellEnd"/>
      <w:r w:rsidR="00933885" w:rsidRPr="008400D4">
        <w:rPr>
          <w:rFonts w:ascii="Times New Roman" w:hAnsi="Times New Roman"/>
          <w:sz w:val="24"/>
          <w:szCs w:val="24"/>
        </w:rPr>
        <w:t>?</w:t>
      </w:r>
      <w:r w:rsidRPr="008400D4">
        <w:rPr>
          <w:rFonts w:ascii="Times New Roman" w:hAnsi="Times New Roman"/>
          <w:sz w:val="24"/>
          <w:szCs w:val="24"/>
        </w:rPr>
        <w:t xml:space="preserve"> </w:t>
      </w:r>
      <w:r w:rsidR="00933885" w:rsidRPr="008400D4">
        <w:rPr>
          <w:rFonts w:ascii="Times New Roman" w:hAnsi="Times New Roman"/>
          <w:sz w:val="24"/>
          <w:szCs w:val="24"/>
        </w:rPr>
        <w:t xml:space="preserve">2. Способствует ли внедрение разработанного пособия успешной социально-психологической адаптации детей с </w:t>
      </w:r>
      <w:proofErr w:type="spellStart"/>
      <w:r w:rsidR="00933885" w:rsidRPr="008400D4">
        <w:rPr>
          <w:rFonts w:ascii="Times New Roman" w:hAnsi="Times New Roman"/>
          <w:sz w:val="24"/>
          <w:szCs w:val="24"/>
        </w:rPr>
        <w:t>дислексией</w:t>
      </w:r>
      <w:proofErr w:type="spellEnd"/>
      <w:r w:rsidR="00933885" w:rsidRPr="008400D4">
        <w:rPr>
          <w:rFonts w:ascii="Times New Roman" w:hAnsi="Times New Roman"/>
          <w:sz w:val="24"/>
          <w:szCs w:val="24"/>
        </w:rPr>
        <w:t xml:space="preserve"> в среде </w:t>
      </w:r>
      <w:proofErr w:type="spellStart"/>
      <w:r w:rsidR="00933885" w:rsidRPr="008400D4">
        <w:rPr>
          <w:rFonts w:ascii="Times New Roman" w:hAnsi="Times New Roman"/>
          <w:sz w:val="24"/>
          <w:szCs w:val="24"/>
        </w:rPr>
        <w:t>нормотипичных</w:t>
      </w:r>
      <w:proofErr w:type="spellEnd"/>
      <w:r w:rsidR="00933885" w:rsidRPr="008400D4">
        <w:rPr>
          <w:rFonts w:ascii="Times New Roman" w:hAnsi="Times New Roman"/>
          <w:sz w:val="24"/>
          <w:szCs w:val="24"/>
        </w:rPr>
        <w:t xml:space="preserve"> сверстников?</w:t>
      </w:r>
      <w:r w:rsidRPr="008400D4">
        <w:rPr>
          <w:rFonts w:ascii="Times New Roman" w:hAnsi="Times New Roman"/>
          <w:sz w:val="24"/>
          <w:szCs w:val="24"/>
        </w:rPr>
        <w:t xml:space="preserve"> </w:t>
      </w:r>
      <w:r w:rsidR="00933885" w:rsidRPr="008400D4">
        <w:rPr>
          <w:rFonts w:ascii="Times New Roman" w:hAnsi="Times New Roman"/>
          <w:sz w:val="24"/>
          <w:szCs w:val="24"/>
        </w:rPr>
        <w:t>Теоретико-методологическ</w:t>
      </w:r>
      <w:r w:rsidRPr="008400D4">
        <w:rPr>
          <w:rFonts w:ascii="Times New Roman" w:hAnsi="Times New Roman"/>
          <w:sz w:val="24"/>
          <w:szCs w:val="24"/>
        </w:rPr>
        <w:t>ая</w:t>
      </w:r>
      <w:r w:rsidR="00933885" w:rsidRPr="008400D4">
        <w:rPr>
          <w:rFonts w:ascii="Times New Roman" w:hAnsi="Times New Roman"/>
          <w:sz w:val="24"/>
          <w:szCs w:val="24"/>
        </w:rPr>
        <w:t xml:space="preserve"> баз</w:t>
      </w:r>
      <w:r w:rsidRPr="008400D4">
        <w:rPr>
          <w:rFonts w:ascii="Times New Roman" w:hAnsi="Times New Roman"/>
          <w:sz w:val="24"/>
          <w:szCs w:val="24"/>
        </w:rPr>
        <w:t>а</w:t>
      </w:r>
      <w:r w:rsidR="00933885" w:rsidRPr="008400D4">
        <w:rPr>
          <w:rFonts w:ascii="Times New Roman" w:hAnsi="Times New Roman"/>
          <w:sz w:val="24"/>
          <w:szCs w:val="24"/>
        </w:rPr>
        <w:t xml:space="preserve"> исследования</w:t>
      </w:r>
      <w:r w:rsidRPr="008400D4">
        <w:rPr>
          <w:rFonts w:ascii="Times New Roman" w:hAnsi="Times New Roman"/>
          <w:sz w:val="24"/>
          <w:szCs w:val="24"/>
        </w:rPr>
        <w:t>: современные работы в области</w:t>
      </w:r>
      <w:r w:rsidR="00933885" w:rsidRPr="008400D4">
        <w:rPr>
          <w:rFonts w:ascii="Times New Roman" w:hAnsi="Times New Roman"/>
          <w:sz w:val="24"/>
          <w:szCs w:val="24"/>
        </w:rPr>
        <w:t xml:space="preserve"> мультисенсорного подхода к коррекции </w:t>
      </w:r>
      <w:proofErr w:type="spellStart"/>
      <w:r w:rsidR="00933885" w:rsidRPr="008400D4">
        <w:rPr>
          <w:rFonts w:ascii="Times New Roman" w:hAnsi="Times New Roman"/>
          <w:sz w:val="24"/>
          <w:szCs w:val="24"/>
        </w:rPr>
        <w:t>дислексии</w:t>
      </w:r>
      <w:proofErr w:type="spellEnd"/>
      <w:r w:rsidR="00E14E9D" w:rsidRPr="008400D4">
        <w:rPr>
          <w:rFonts w:ascii="Times New Roman" w:hAnsi="Times New Roman"/>
          <w:sz w:val="24"/>
          <w:szCs w:val="24"/>
        </w:rPr>
        <w:t xml:space="preserve"> [</w:t>
      </w:r>
      <w:r w:rsidR="00396ADE" w:rsidRPr="008400D4">
        <w:rPr>
          <w:rFonts w:ascii="Times New Roman" w:hAnsi="Times New Roman"/>
          <w:sz w:val="24"/>
          <w:szCs w:val="24"/>
        </w:rPr>
        <w:t>1</w:t>
      </w:r>
      <w:r w:rsidR="00E14E9D" w:rsidRPr="008400D4">
        <w:rPr>
          <w:rFonts w:ascii="Times New Roman" w:hAnsi="Times New Roman"/>
          <w:sz w:val="24"/>
          <w:szCs w:val="24"/>
        </w:rPr>
        <w:t>]</w:t>
      </w:r>
      <w:r w:rsidRPr="008400D4">
        <w:rPr>
          <w:rFonts w:ascii="Times New Roman" w:hAnsi="Times New Roman"/>
          <w:sz w:val="24"/>
          <w:szCs w:val="24"/>
        </w:rPr>
        <w:t>.</w:t>
      </w:r>
      <w:r w:rsidR="00933885" w:rsidRPr="008400D4">
        <w:rPr>
          <w:rFonts w:ascii="Times New Roman" w:hAnsi="Times New Roman"/>
          <w:sz w:val="24"/>
          <w:szCs w:val="24"/>
        </w:rPr>
        <w:t xml:space="preserve"> </w:t>
      </w:r>
      <w:r w:rsidRPr="008400D4">
        <w:rPr>
          <w:rFonts w:ascii="Times New Roman" w:hAnsi="Times New Roman"/>
          <w:sz w:val="24"/>
          <w:szCs w:val="24"/>
        </w:rPr>
        <w:t>В</w:t>
      </w:r>
      <w:r w:rsidR="00933885" w:rsidRPr="008400D4">
        <w:rPr>
          <w:rFonts w:ascii="Times New Roman" w:hAnsi="Times New Roman"/>
          <w:sz w:val="24"/>
          <w:szCs w:val="24"/>
        </w:rPr>
        <w:t xml:space="preserve"> основу пособия заложена игровая </w:t>
      </w:r>
      <w:proofErr w:type="spellStart"/>
      <w:r w:rsidR="00933885" w:rsidRPr="008400D4">
        <w:rPr>
          <w:rFonts w:ascii="Times New Roman" w:hAnsi="Times New Roman"/>
          <w:sz w:val="24"/>
          <w:szCs w:val="24"/>
        </w:rPr>
        <w:t>мультисенсорная</w:t>
      </w:r>
      <w:proofErr w:type="spellEnd"/>
      <w:r w:rsidR="00933885" w:rsidRPr="008400D4">
        <w:rPr>
          <w:rFonts w:ascii="Times New Roman" w:hAnsi="Times New Roman"/>
          <w:sz w:val="24"/>
          <w:szCs w:val="24"/>
        </w:rPr>
        <w:t xml:space="preserve"> модель обучения, </w:t>
      </w:r>
      <w:proofErr w:type="spellStart"/>
      <w:r w:rsidR="00933885" w:rsidRPr="008400D4">
        <w:rPr>
          <w:rFonts w:ascii="Times New Roman" w:hAnsi="Times New Roman"/>
          <w:sz w:val="24"/>
          <w:szCs w:val="24"/>
        </w:rPr>
        <w:t>задействующая</w:t>
      </w:r>
      <w:proofErr w:type="spellEnd"/>
      <w:r w:rsidR="00933885" w:rsidRPr="008400D4">
        <w:rPr>
          <w:rFonts w:ascii="Times New Roman" w:hAnsi="Times New Roman"/>
          <w:sz w:val="24"/>
          <w:szCs w:val="24"/>
        </w:rPr>
        <w:t xml:space="preserve"> визуальный, аудиальный и кинестетический каналы восприятия. С целью нивелирования и облегчения визуального восприятия текстовый материал был размещен на зеленом фоне с использованием специализированного </w:t>
      </w:r>
      <w:proofErr w:type="spellStart"/>
      <w:r w:rsidR="00933885" w:rsidRPr="008400D4">
        <w:rPr>
          <w:rFonts w:ascii="Times New Roman" w:hAnsi="Times New Roman"/>
          <w:sz w:val="24"/>
          <w:szCs w:val="24"/>
        </w:rPr>
        <w:t>гротескового</w:t>
      </w:r>
      <w:proofErr w:type="spellEnd"/>
      <w:r w:rsidR="00933885" w:rsidRPr="008400D4">
        <w:rPr>
          <w:rFonts w:ascii="Times New Roman" w:hAnsi="Times New Roman"/>
          <w:sz w:val="24"/>
          <w:szCs w:val="24"/>
        </w:rPr>
        <w:t xml:space="preserve"> шрифта </w:t>
      </w:r>
      <w:proofErr w:type="spellStart"/>
      <w:r w:rsidR="00933885" w:rsidRPr="008400D4">
        <w:rPr>
          <w:rFonts w:ascii="Times New Roman" w:hAnsi="Times New Roman"/>
          <w:sz w:val="24"/>
          <w:szCs w:val="24"/>
        </w:rPr>
        <w:t>OpenDyslexic</w:t>
      </w:r>
      <w:proofErr w:type="spellEnd"/>
      <w:r w:rsidR="00933885" w:rsidRPr="008400D4">
        <w:rPr>
          <w:rFonts w:ascii="Times New Roman" w:hAnsi="Times New Roman"/>
          <w:sz w:val="24"/>
          <w:szCs w:val="24"/>
        </w:rPr>
        <w:t xml:space="preserve">, который, согласно </w:t>
      </w:r>
      <w:r w:rsidR="0025159C" w:rsidRPr="008400D4">
        <w:rPr>
          <w:rFonts w:ascii="Times New Roman" w:hAnsi="Times New Roman"/>
          <w:sz w:val="24"/>
          <w:szCs w:val="24"/>
        </w:rPr>
        <w:t>Дэвид</w:t>
      </w:r>
      <w:r w:rsidRPr="008400D4">
        <w:rPr>
          <w:rFonts w:ascii="Times New Roman" w:hAnsi="Times New Roman"/>
          <w:sz w:val="24"/>
          <w:szCs w:val="24"/>
        </w:rPr>
        <w:t>у</w:t>
      </w:r>
      <w:r w:rsidR="0025159C" w:rsidRPr="008400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159C" w:rsidRPr="008400D4">
        <w:rPr>
          <w:rFonts w:ascii="Times New Roman" w:hAnsi="Times New Roman"/>
          <w:sz w:val="24"/>
          <w:szCs w:val="24"/>
        </w:rPr>
        <w:t>Имри</w:t>
      </w:r>
      <w:proofErr w:type="spellEnd"/>
      <w:r w:rsidRPr="008400D4">
        <w:rPr>
          <w:rFonts w:ascii="Times New Roman" w:hAnsi="Times New Roman"/>
          <w:sz w:val="24"/>
          <w:szCs w:val="24"/>
        </w:rPr>
        <w:t xml:space="preserve"> </w:t>
      </w:r>
      <w:r w:rsidR="00933885" w:rsidRPr="008400D4">
        <w:rPr>
          <w:rFonts w:ascii="Times New Roman" w:hAnsi="Times New Roman"/>
          <w:sz w:val="24"/>
          <w:szCs w:val="24"/>
        </w:rPr>
        <w:t>[</w:t>
      </w:r>
      <w:r w:rsidR="00396ADE" w:rsidRPr="008400D4">
        <w:rPr>
          <w:rFonts w:ascii="Times New Roman" w:hAnsi="Times New Roman"/>
          <w:sz w:val="24"/>
          <w:szCs w:val="24"/>
        </w:rPr>
        <w:t>4</w:t>
      </w:r>
      <w:r w:rsidR="00933885" w:rsidRPr="008400D4">
        <w:rPr>
          <w:rFonts w:ascii="Times New Roman" w:hAnsi="Times New Roman"/>
          <w:sz w:val="24"/>
          <w:szCs w:val="24"/>
        </w:rPr>
        <w:t xml:space="preserve">], снижает эффект «зеркальности» и слияния букв. В структуру пособия были интегрированы интерактивные задания, предполагающие парную и групповую формы работы для </w:t>
      </w:r>
      <w:proofErr w:type="spellStart"/>
      <w:r w:rsidR="00933885" w:rsidRPr="008400D4">
        <w:rPr>
          <w:rFonts w:ascii="Times New Roman" w:hAnsi="Times New Roman"/>
          <w:sz w:val="24"/>
          <w:szCs w:val="24"/>
        </w:rPr>
        <w:t>фасилитации</w:t>
      </w:r>
      <w:proofErr w:type="spellEnd"/>
      <w:r w:rsidR="00933885" w:rsidRPr="008400D4">
        <w:rPr>
          <w:rFonts w:ascii="Times New Roman" w:hAnsi="Times New Roman"/>
          <w:sz w:val="24"/>
          <w:szCs w:val="24"/>
        </w:rPr>
        <w:t xml:space="preserve"> коммуникаци</w:t>
      </w:r>
      <w:r w:rsidR="00A1090F" w:rsidRPr="008400D4">
        <w:rPr>
          <w:rFonts w:ascii="Times New Roman" w:hAnsi="Times New Roman"/>
          <w:sz w:val="24"/>
          <w:szCs w:val="24"/>
        </w:rPr>
        <w:t xml:space="preserve">и </w:t>
      </w:r>
      <w:r w:rsidR="00FE419B" w:rsidRPr="008400D4">
        <w:rPr>
          <w:rFonts w:ascii="Times New Roman" w:hAnsi="Times New Roman"/>
          <w:sz w:val="24"/>
          <w:szCs w:val="24"/>
        </w:rPr>
        <w:t>[</w:t>
      </w:r>
      <w:r w:rsidR="00396ADE" w:rsidRPr="008400D4">
        <w:rPr>
          <w:rFonts w:ascii="Times New Roman" w:hAnsi="Times New Roman"/>
          <w:sz w:val="24"/>
          <w:szCs w:val="24"/>
        </w:rPr>
        <w:t>2</w:t>
      </w:r>
      <w:r w:rsidR="00FE419B" w:rsidRPr="008400D4">
        <w:rPr>
          <w:rFonts w:ascii="Times New Roman" w:hAnsi="Times New Roman"/>
          <w:sz w:val="24"/>
          <w:szCs w:val="24"/>
        </w:rPr>
        <w:t>]</w:t>
      </w:r>
      <w:r w:rsidRPr="008400D4">
        <w:rPr>
          <w:rFonts w:ascii="Times New Roman" w:hAnsi="Times New Roman"/>
          <w:sz w:val="24"/>
          <w:szCs w:val="24"/>
        </w:rPr>
        <w:t xml:space="preserve">. </w:t>
      </w:r>
      <w:r w:rsidR="00EE5DC3" w:rsidRPr="008400D4">
        <w:rPr>
          <w:rFonts w:ascii="Times New Roman" w:hAnsi="Times New Roman"/>
          <w:sz w:val="24"/>
          <w:szCs w:val="24"/>
        </w:rPr>
        <w:t xml:space="preserve">Выборку апробации составили 12 детей в возрасте 7–10 лет с диагностированной ПМПК </w:t>
      </w:r>
      <w:proofErr w:type="spellStart"/>
      <w:r w:rsidR="00EE5DC3" w:rsidRPr="008400D4">
        <w:rPr>
          <w:rFonts w:ascii="Times New Roman" w:hAnsi="Times New Roman"/>
          <w:sz w:val="24"/>
          <w:szCs w:val="24"/>
        </w:rPr>
        <w:t>дислексией</w:t>
      </w:r>
      <w:proofErr w:type="spellEnd"/>
      <w:r w:rsidR="00EE5DC3" w:rsidRPr="008400D4">
        <w:rPr>
          <w:rFonts w:ascii="Times New Roman" w:hAnsi="Times New Roman"/>
          <w:sz w:val="24"/>
          <w:szCs w:val="24"/>
        </w:rPr>
        <w:t>.</w:t>
      </w:r>
      <w:r w:rsidR="00F357C0" w:rsidRPr="008400D4">
        <w:rPr>
          <w:rFonts w:ascii="Times New Roman" w:hAnsi="Times New Roman"/>
          <w:sz w:val="24"/>
          <w:szCs w:val="24"/>
        </w:rPr>
        <w:t xml:space="preserve"> </w:t>
      </w:r>
      <w:r w:rsidR="00EE5DC3" w:rsidRPr="008400D4">
        <w:rPr>
          <w:rFonts w:ascii="Times New Roman" w:hAnsi="Times New Roman"/>
          <w:sz w:val="24"/>
          <w:szCs w:val="24"/>
        </w:rPr>
        <w:t xml:space="preserve">С целью объективной оценки </w:t>
      </w:r>
      <w:r w:rsidR="00DE2FB0" w:rsidRPr="008400D4">
        <w:rPr>
          <w:rFonts w:ascii="Times New Roman" w:hAnsi="Times New Roman"/>
          <w:sz w:val="24"/>
          <w:szCs w:val="24"/>
        </w:rPr>
        <w:t>потенциала</w:t>
      </w:r>
      <w:r w:rsidR="00EE5DC3" w:rsidRPr="008400D4">
        <w:rPr>
          <w:rFonts w:ascii="Times New Roman" w:hAnsi="Times New Roman"/>
          <w:sz w:val="24"/>
          <w:szCs w:val="24"/>
        </w:rPr>
        <w:t xml:space="preserve"> пособия выборка была разделена на две равные группы, уравненные по возрасту и уровню владения языком на момент начала эксперимента, что позволило </w:t>
      </w:r>
      <w:r w:rsidR="00EE5DC3" w:rsidRPr="008400D4">
        <w:rPr>
          <w:rFonts w:ascii="Times New Roman" w:hAnsi="Times New Roman"/>
          <w:sz w:val="24"/>
          <w:szCs w:val="24"/>
        </w:rPr>
        <w:lastRenderedPageBreak/>
        <w:t xml:space="preserve">минимизировать влияние побочных переменных. На контрольной группе была проведена диагностика исходного уровня усвоения лексико-грамматического материала по стандартной методике УМК. Средний балл успешности выполнения составил 48,1%. В экспериментальной группе было проведено занятие с использованием дидактического пособия. Средний балл успешности выполнения составил 73,5 %, что демонстрирует устойчивую положительную динамику (+25,4%). </w:t>
      </w:r>
      <w:r w:rsidR="00C2434F" w:rsidRPr="008400D4">
        <w:rPr>
          <w:rFonts w:ascii="Times New Roman" w:hAnsi="Times New Roman"/>
          <w:sz w:val="24"/>
          <w:szCs w:val="24"/>
        </w:rPr>
        <w:t xml:space="preserve">Применение пособия способствовало </w:t>
      </w:r>
      <w:r w:rsidR="00024622" w:rsidRPr="008400D4">
        <w:rPr>
          <w:rFonts w:ascii="Times New Roman" w:hAnsi="Times New Roman"/>
          <w:sz w:val="24"/>
          <w:szCs w:val="24"/>
        </w:rPr>
        <w:t xml:space="preserve">устойчиво положительная динамика </w:t>
      </w:r>
      <w:r w:rsidR="00C2434F" w:rsidRPr="008400D4">
        <w:rPr>
          <w:rFonts w:ascii="Times New Roman" w:hAnsi="Times New Roman"/>
          <w:sz w:val="24"/>
          <w:szCs w:val="24"/>
        </w:rPr>
        <w:t xml:space="preserve">понимания лексических единиц и инструкций к заданиям у испытуемых. Игровой формат подачи материала </w:t>
      </w:r>
      <w:r w:rsidR="00EA774F" w:rsidRPr="008400D4">
        <w:rPr>
          <w:rFonts w:ascii="Times New Roman" w:hAnsi="Times New Roman"/>
          <w:sz w:val="24"/>
          <w:szCs w:val="24"/>
        </w:rPr>
        <w:t xml:space="preserve">доказал </w:t>
      </w:r>
      <w:r w:rsidR="00C2434F" w:rsidRPr="008400D4">
        <w:rPr>
          <w:rFonts w:ascii="Times New Roman" w:hAnsi="Times New Roman"/>
          <w:sz w:val="24"/>
          <w:szCs w:val="24"/>
        </w:rPr>
        <w:t xml:space="preserve">повышение когнитивной мотивации и вовлеченности в учебный процесс, причем данный эффект наблюдался у всех учащихся вне зависимости от наличия или отсутствия у них </w:t>
      </w:r>
      <w:proofErr w:type="spellStart"/>
      <w:r w:rsidR="00C2434F" w:rsidRPr="008400D4">
        <w:rPr>
          <w:rFonts w:ascii="Times New Roman" w:hAnsi="Times New Roman"/>
          <w:sz w:val="24"/>
          <w:szCs w:val="24"/>
        </w:rPr>
        <w:t>дислексии</w:t>
      </w:r>
      <w:proofErr w:type="spellEnd"/>
      <w:r w:rsidR="00C2434F" w:rsidRPr="008400D4">
        <w:rPr>
          <w:rFonts w:ascii="Times New Roman" w:hAnsi="Times New Roman"/>
          <w:sz w:val="24"/>
          <w:szCs w:val="24"/>
        </w:rPr>
        <w:t>.</w:t>
      </w:r>
    </w:p>
    <w:p w14:paraId="7881DDE7" w14:textId="57AA23D1" w:rsidR="005915BD" w:rsidRPr="008400D4" w:rsidRDefault="00C2434F" w:rsidP="008400D4">
      <w:pPr>
        <w:pStyle w:val="p1"/>
        <w:rPr>
          <w:rFonts w:ascii="Times New Roman" w:hAnsi="Times New Roman"/>
          <w:sz w:val="24"/>
          <w:szCs w:val="24"/>
        </w:rPr>
      </w:pPr>
      <w:r w:rsidRPr="008400D4">
        <w:rPr>
          <w:rFonts w:ascii="Times New Roman" w:hAnsi="Times New Roman"/>
          <w:sz w:val="24"/>
          <w:szCs w:val="24"/>
        </w:rPr>
        <w:t xml:space="preserve">Социальный аспект адаптации оценивался через наблюдение за паттернами взаимодействия. </w:t>
      </w:r>
      <w:r w:rsidR="00DE2FB0" w:rsidRPr="008400D4">
        <w:rPr>
          <w:rFonts w:ascii="Times New Roman" w:hAnsi="Times New Roman"/>
          <w:sz w:val="24"/>
          <w:szCs w:val="24"/>
        </w:rPr>
        <w:t>Ввиду малого объема выборки и однократного характера эксперимента, данные следует рассматривать как пилотные, позволяющие наметить направление для дальнейшего развития.</w:t>
      </w:r>
    </w:p>
    <w:p w14:paraId="4D6338DD" w14:textId="05EE4489" w:rsidR="00C2434F" w:rsidRPr="008400D4" w:rsidRDefault="00BF4FAD" w:rsidP="008400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400D4">
        <w:rPr>
          <w:rFonts w:ascii="Times New Roman" w:hAnsi="Times New Roman" w:cs="Times New Roman"/>
        </w:rPr>
        <w:t xml:space="preserve">В ходе наблюдения </w:t>
      </w:r>
      <w:r w:rsidR="004E09D3" w:rsidRPr="008400D4">
        <w:rPr>
          <w:rFonts w:ascii="Times New Roman" w:hAnsi="Times New Roman" w:cs="Times New Roman"/>
        </w:rPr>
        <w:t xml:space="preserve">было зафиксировано, что в </w:t>
      </w:r>
      <w:r w:rsidR="00C2434F" w:rsidRPr="008400D4">
        <w:rPr>
          <w:rFonts w:ascii="Times New Roman" w:hAnsi="Times New Roman" w:cs="Times New Roman"/>
        </w:rPr>
        <w:t>60% случаев выбора активности учащиеся отдавали предпочтение заданиям, ориентированным на кооперацию. Это способствовало</w:t>
      </w:r>
      <w:r w:rsidR="004C5FB6" w:rsidRPr="008400D4">
        <w:rPr>
          <w:rFonts w:ascii="Times New Roman" w:hAnsi="Times New Roman" w:cs="Times New Roman"/>
        </w:rPr>
        <w:t xml:space="preserve"> </w:t>
      </w:r>
      <w:r w:rsidR="00527A08" w:rsidRPr="008400D4">
        <w:rPr>
          <w:rFonts w:ascii="Times New Roman" w:hAnsi="Times New Roman" w:cs="Times New Roman"/>
        </w:rPr>
        <w:t xml:space="preserve">активизации </w:t>
      </w:r>
      <w:r w:rsidR="00C2434F" w:rsidRPr="008400D4">
        <w:rPr>
          <w:rFonts w:ascii="Times New Roman" w:hAnsi="Times New Roman" w:cs="Times New Roman"/>
        </w:rPr>
        <w:t>межличностного взаимодействия</w:t>
      </w:r>
      <w:r w:rsidR="00E10549" w:rsidRPr="008400D4">
        <w:rPr>
          <w:rFonts w:ascii="Times New Roman" w:hAnsi="Times New Roman" w:cs="Times New Roman"/>
        </w:rPr>
        <w:t xml:space="preserve"> в группе и создавало более</w:t>
      </w:r>
      <w:r w:rsidR="007E48D4" w:rsidRPr="008400D4">
        <w:rPr>
          <w:rFonts w:ascii="Times New Roman" w:hAnsi="Times New Roman" w:cs="Times New Roman"/>
        </w:rPr>
        <w:t xml:space="preserve"> комфортную атмосферу на </w:t>
      </w:r>
      <w:r w:rsidR="00CD59EB" w:rsidRPr="008400D4">
        <w:rPr>
          <w:rFonts w:ascii="Times New Roman" w:hAnsi="Times New Roman" w:cs="Times New Roman"/>
        </w:rPr>
        <w:t xml:space="preserve">занятии. </w:t>
      </w:r>
      <w:r w:rsidR="00520E56" w:rsidRPr="008400D4">
        <w:rPr>
          <w:rFonts w:ascii="Times New Roman" w:hAnsi="Times New Roman" w:cs="Times New Roman"/>
        </w:rPr>
        <w:t xml:space="preserve">Для объективизации данных о снижении социальной тревожности </w:t>
      </w:r>
      <w:r w:rsidR="003C5136" w:rsidRPr="008400D4">
        <w:rPr>
          <w:rFonts w:ascii="Times New Roman" w:hAnsi="Times New Roman" w:cs="Times New Roman"/>
        </w:rPr>
        <w:t xml:space="preserve">в дальнейшем планируется использование </w:t>
      </w:r>
      <w:r w:rsidR="004F6C94" w:rsidRPr="008400D4">
        <w:rPr>
          <w:rFonts w:ascii="Times New Roman" w:hAnsi="Times New Roman" w:cs="Times New Roman"/>
        </w:rPr>
        <w:t xml:space="preserve">стандартизированных методик. </w:t>
      </w:r>
      <w:r w:rsidR="00AE6990" w:rsidRPr="008400D4">
        <w:rPr>
          <w:rFonts w:ascii="Times New Roman" w:hAnsi="Times New Roman" w:cs="Times New Roman"/>
        </w:rPr>
        <w:t>А</w:t>
      </w:r>
      <w:r w:rsidR="00C2434F" w:rsidRPr="008400D4">
        <w:rPr>
          <w:rFonts w:ascii="Times New Roman" w:hAnsi="Times New Roman" w:cs="Times New Roman"/>
        </w:rPr>
        <w:t>нализ результатов выявил зону, требующую дополнительной проработки. Задания, направленные на быстрое запоминание и воспроизведение большого объема новых лексических единиц, вызвали затруднения у 90% испытуемых, что указывает на необходимость более дробной подачи материала</w:t>
      </w:r>
      <w:r w:rsidR="00686E4A" w:rsidRPr="008400D4">
        <w:rPr>
          <w:rFonts w:ascii="Times New Roman" w:hAnsi="Times New Roman" w:cs="Times New Roman"/>
        </w:rPr>
        <w:t>,</w:t>
      </w:r>
      <w:r w:rsidR="00C2434F" w:rsidRPr="008400D4">
        <w:rPr>
          <w:rFonts w:ascii="Times New Roman" w:hAnsi="Times New Roman" w:cs="Times New Roman"/>
        </w:rPr>
        <w:t xml:space="preserve"> увеличения количества повторений в рамках</w:t>
      </w:r>
      <w:r w:rsidR="002F120A" w:rsidRPr="008400D4">
        <w:rPr>
          <w:rFonts w:ascii="Times New Roman" w:hAnsi="Times New Roman" w:cs="Times New Roman"/>
        </w:rPr>
        <w:t xml:space="preserve"> лексического</w:t>
      </w:r>
      <w:r w:rsidR="00C2434F" w:rsidRPr="008400D4">
        <w:rPr>
          <w:rFonts w:ascii="Times New Roman" w:hAnsi="Times New Roman" w:cs="Times New Roman"/>
        </w:rPr>
        <w:t xml:space="preserve"> блока.</w:t>
      </w:r>
    </w:p>
    <w:p w14:paraId="0659E1C0" w14:textId="77777777" w:rsidR="007A7D20" w:rsidRPr="008400D4" w:rsidRDefault="00A34584" w:rsidP="008400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400D4">
        <w:rPr>
          <w:rFonts w:ascii="Times New Roman" w:hAnsi="Times New Roman" w:cs="Times New Roman"/>
        </w:rPr>
        <w:t xml:space="preserve">Результаты апробации позволяет предварительно оценить </w:t>
      </w:r>
      <w:r w:rsidR="007A1E6E" w:rsidRPr="008400D4">
        <w:rPr>
          <w:rFonts w:ascii="Times New Roman" w:hAnsi="Times New Roman" w:cs="Times New Roman"/>
        </w:rPr>
        <w:t xml:space="preserve">пособие как перспективное средство </w:t>
      </w:r>
      <w:r w:rsidR="00C2434F" w:rsidRPr="008400D4">
        <w:rPr>
          <w:rFonts w:ascii="Times New Roman" w:hAnsi="Times New Roman" w:cs="Times New Roman"/>
        </w:rPr>
        <w:t xml:space="preserve">повышения </w:t>
      </w:r>
      <w:r w:rsidR="00D06B98" w:rsidRPr="008400D4">
        <w:rPr>
          <w:rFonts w:ascii="Times New Roman" w:hAnsi="Times New Roman" w:cs="Times New Roman"/>
        </w:rPr>
        <w:t xml:space="preserve">успеваемости </w:t>
      </w:r>
      <w:r w:rsidR="00C2434F" w:rsidRPr="008400D4">
        <w:rPr>
          <w:rFonts w:ascii="Times New Roman" w:hAnsi="Times New Roman" w:cs="Times New Roman"/>
        </w:rPr>
        <w:t xml:space="preserve">по английскому языку, так и в плане оптимизации </w:t>
      </w:r>
      <w:r w:rsidR="00806F85" w:rsidRPr="008400D4">
        <w:rPr>
          <w:rFonts w:ascii="Times New Roman" w:hAnsi="Times New Roman" w:cs="Times New Roman"/>
        </w:rPr>
        <w:t>процессов</w:t>
      </w:r>
      <w:r w:rsidR="0087129D" w:rsidRPr="008400D4">
        <w:rPr>
          <w:rFonts w:ascii="Times New Roman" w:hAnsi="Times New Roman" w:cs="Times New Roman"/>
        </w:rPr>
        <w:t xml:space="preserve"> </w:t>
      </w:r>
      <w:r w:rsidR="00C2434F" w:rsidRPr="008400D4">
        <w:rPr>
          <w:rFonts w:ascii="Times New Roman" w:hAnsi="Times New Roman" w:cs="Times New Roman"/>
        </w:rPr>
        <w:t>адаптации в учебной группе</w:t>
      </w:r>
      <w:r w:rsidR="00EF3C15" w:rsidRPr="008400D4">
        <w:rPr>
          <w:rFonts w:ascii="Times New Roman" w:hAnsi="Times New Roman" w:cs="Times New Roman"/>
        </w:rPr>
        <w:t xml:space="preserve">. </w:t>
      </w:r>
      <w:r w:rsidR="00686E4A" w:rsidRPr="008400D4">
        <w:rPr>
          <w:rFonts w:ascii="Times New Roman" w:hAnsi="Times New Roman" w:cs="Times New Roman"/>
        </w:rPr>
        <w:t>П</w:t>
      </w:r>
      <w:r w:rsidR="00C2434F" w:rsidRPr="008400D4">
        <w:rPr>
          <w:rFonts w:ascii="Times New Roman" w:hAnsi="Times New Roman" w:cs="Times New Roman"/>
        </w:rPr>
        <w:t xml:space="preserve">одтверждена значимость игрового и интерактивного компонентов </w:t>
      </w:r>
      <w:r w:rsidR="00536B75" w:rsidRPr="008400D4">
        <w:rPr>
          <w:rFonts w:ascii="Times New Roman" w:hAnsi="Times New Roman" w:cs="Times New Roman"/>
        </w:rPr>
        <w:t xml:space="preserve">для </w:t>
      </w:r>
      <w:r w:rsidR="00C2434F" w:rsidRPr="008400D4">
        <w:rPr>
          <w:rFonts w:ascii="Times New Roman" w:hAnsi="Times New Roman" w:cs="Times New Roman"/>
        </w:rPr>
        <w:t xml:space="preserve">понимания и запоминания материала. </w:t>
      </w:r>
      <w:r w:rsidR="00BD78D6" w:rsidRPr="008400D4">
        <w:rPr>
          <w:rFonts w:ascii="Times New Roman" w:hAnsi="Times New Roman" w:cs="Times New Roman"/>
        </w:rPr>
        <w:t>Поскольку дизайн исследования предполагал комплексное воздействие, выделение вклада отдельных визуальных параметров (шрифт, фон) не представлялось возможным. Для изолированной оценки</w:t>
      </w:r>
      <w:r w:rsidR="007A7D20" w:rsidRPr="008400D4">
        <w:rPr>
          <w:rFonts w:ascii="Times New Roman" w:hAnsi="Times New Roman" w:cs="Times New Roman"/>
        </w:rPr>
        <w:t xml:space="preserve"> их эффективности</w:t>
      </w:r>
      <w:r w:rsidR="00BD78D6" w:rsidRPr="008400D4">
        <w:rPr>
          <w:rFonts w:ascii="Times New Roman" w:hAnsi="Times New Roman" w:cs="Times New Roman"/>
        </w:rPr>
        <w:t xml:space="preserve"> необходимо отдельное исследование.</w:t>
      </w:r>
    </w:p>
    <w:p w14:paraId="1971C630" w14:textId="39D39DCF" w:rsidR="005E7B3A" w:rsidRPr="008400D4" w:rsidRDefault="007A7D20" w:rsidP="008400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</w:rPr>
      </w:pPr>
      <w:r w:rsidRPr="008400D4">
        <w:rPr>
          <w:rFonts w:ascii="Times New Roman" w:hAnsi="Times New Roman" w:cs="Times New Roman"/>
        </w:rPr>
        <w:t xml:space="preserve"> </w:t>
      </w:r>
      <w:r w:rsidR="00396ADE" w:rsidRPr="008400D4">
        <w:rPr>
          <w:rFonts w:ascii="Times New Roman" w:hAnsi="Times New Roman" w:cs="Times New Roman"/>
          <w:color w:val="000000"/>
          <w:kern w:val="0"/>
        </w:rPr>
        <w:t xml:space="preserve">Использованная </w:t>
      </w:r>
      <w:r w:rsidR="005E7B3A" w:rsidRPr="008400D4">
        <w:rPr>
          <w:rFonts w:ascii="Times New Roman" w:hAnsi="Times New Roman" w:cs="Times New Roman"/>
          <w:color w:val="000000"/>
          <w:kern w:val="0"/>
        </w:rPr>
        <w:t>литература</w:t>
      </w:r>
    </w:p>
    <w:p w14:paraId="3B4C58AA" w14:textId="1483B489" w:rsidR="00D0213F" w:rsidRPr="008400D4" w:rsidRDefault="00D0213F" w:rsidP="008400D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00D4">
        <w:rPr>
          <w:rFonts w:ascii="Times New Roman" w:hAnsi="Times New Roman" w:cs="Times New Roman"/>
        </w:rPr>
        <w:t xml:space="preserve"> </w:t>
      </w:r>
      <w:proofErr w:type="spellStart"/>
      <w:r w:rsidRPr="008400D4">
        <w:rPr>
          <w:rFonts w:ascii="Times New Roman" w:hAnsi="Times New Roman" w:cs="Times New Roman"/>
        </w:rPr>
        <w:t>Хлыбова</w:t>
      </w:r>
      <w:proofErr w:type="spellEnd"/>
      <w:r w:rsidRPr="008400D4">
        <w:rPr>
          <w:rFonts w:ascii="Times New Roman" w:hAnsi="Times New Roman" w:cs="Times New Roman"/>
        </w:rPr>
        <w:t xml:space="preserve"> М.А. </w:t>
      </w:r>
      <w:proofErr w:type="spellStart"/>
      <w:r w:rsidRPr="008400D4">
        <w:rPr>
          <w:rFonts w:ascii="Times New Roman" w:hAnsi="Times New Roman" w:cs="Times New Roman"/>
        </w:rPr>
        <w:t>Мультисенсорный</w:t>
      </w:r>
      <w:proofErr w:type="spellEnd"/>
      <w:r w:rsidRPr="008400D4">
        <w:rPr>
          <w:rFonts w:ascii="Times New Roman" w:hAnsi="Times New Roman" w:cs="Times New Roman"/>
        </w:rPr>
        <w:t xml:space="preserve"> подход в обучении иностранному языку студентов с </w:t>
      </w:r>
      <w:proofErr w:type="spellStart"/>
      <w:r w:rsidRPr="008400D4">
        <w:rPr>
          <w:rFonts w:ascii="Times New Roman" w:hAnsi="Times New Roman" w:cs="Times New Roman"/>
        </w:rPr>
        <w:t>дислексией</w:t>
      </w:r>
      <w:proofErr w:type="spellEnd"/>
      <w:r w:rsidRPr="008400D4">
        <w:rPr>
          <w:rFonts w:ascii="Times New Roman" w:hAnsi="Times New Roman" w:cs="Times New Roman"/>
        </w:rPr>
        <w:t xml:space="preserve"> / М.А. </w:t>
      </w:r>
      <w:proofErr w:type="spellStart"/>
      <w:r w:rsidRPr="008400D4">
        <w:rPr>
          <w:rFonts w:ascii="Times New Roman" w:hAnsi="Times New Roman" w:cs="Times New Roman"/>
        </w:rPr>
        <w:t>Хлыбова</w:t>
      </w:r>
      <w:proofErr w:type="spellEnd"/>
      <w:r w:rsidRPr="008400D4">
        <w:rPr>
          <w:rFonts w:ascii="Times New Roman" w:hAnsi="Times New Roman" w:cs="Times New Roman"/>
        </w:rPr>
        <w:t xml:space="preserve"> // Проблемы современного педагогического образования. – 2025. – № 86, ч. 1. </w:t>
      </w:r>
    </w:p>
    <w:p w14:paraId="7AF24347" w14:textId="2D4F6265" w:rsidR="00D0213F" w:rsidRPr="008400D4" w:rsidRDefault="00D0213F" w:rsidP="008400D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400D4">
        <w:rPr>
          <w:rFonts w:ascii="Times New Roman" w:hAnsi="Times New Roman" w:cs="Times New Roman"/>
        </w:rPr>
        <w:t xml:space="preserve"> </w:t>
      </w:r>
      <w:proofErr w:type="spellStart"/>
      <w:r w:rsidRPr="008400D4">
        <w:rPr>
          <w:rFonts w:ascii="Times New Roman" w:hAnsi="Times New Roman" w:cs="Times New Roman"/>
          <w:lang w:val="en-US"/>
        </w:rPr>
        <w:t>Pavey</w:t>
      </w:r>
      <w:proofErr w:type="spellEnd"/>
      <w:r w:rsidRPr="008400D4">
        <w:rPr>
          <w:rFonts w:ascii="Times New Roman" w:hAnsi="Times New Roman" w:cs="Times New Roman"/>
          <w:lang w:val="en-US"/>
        </w:rPr>
        <w:t xml:space="preserve"> B. Dyslexia‑Friendly Teacher’s Toolkit: Strategies for Teaching Students 3–18 / B. </w:t>
      </w:r>
      <w:proofErr w:type="spellStart"/>
      <w:r w:rsidRPr="008400D4">
        <w:rPr>
          <w:rFonts w:ascii="Times New Roman" w:hAnsi="Times New Roman" w:cs="Times New Roman"/>
          <w:lang w:val="en-US"/>
        </w:rPr>
        <w:t>Pavey</w:t>
      </w:r>
      <w:proofErr w:type="spellEnd"/>
      <w:r w:rsidRPr="008400D4">
        <w:rPr>
          <w:rFonts w:ascii="Times New Roman" w:hAnsi="Times New Roman" w:cs="Times New Roman"/>
          <w:lang w:val="en-US"/>
        </w:rPr>
        <w:t>, M. Meehan, S. Davis. – London : SAGE Publications Ltd, 2013. – 128 p.</w:t>
      </w:r>
    </w:p>
    <w:p w14:paraId="3B0BEC9C" w14:textId="73CE3D03" w:rsidR="00D0213F" w:rsidRPr="008400D4" w:rsidRDefault="00D0213F" w:rsidP="008400D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00D4">
        <w:rPr>
          <w:rFonts w:ascii="Times New Roman" w:hAnsi="Times New Roman" w:cs="Times New Roman"/>
        </w:rPr>
        <w:t xml:space="preserve">Буквы разбегаются: как адаптировать в обществе ребенка с </w:t>
      </w:r>
      <w:proofErr w:type="spellStart"/>
      <w:r w:rsidRPr="008400D4">
        <w:rPr>
          <w:rFonts w:ascii="Times New Roman" w:hAnsi="Times New Roman" w:cs="Times New Roman"/>
        </w:rPr>
        <w:t>дислексией</w:t>
      </w:r>
      <w:proofErr w:type="spellEnd"/>
      <w:r w:rsidRPr="008400D4">
        <w:rPr>
          <w:rFonts w:ascii="Times New Roman" w:hAnsi="Times New Roman" w:cs="Times New Roman"/>
        </w:rPr>
        <w:t>? [Электронный ресурс] // ВЦИОМ. Аналитический обзор. – 27.05.2025. – Режим доступа: https://wciom.ru/expertise/bukvy-razbegajutsja-kak-adaptirovat-v-obshchestve-rebenka-s-disleksiej (дата обращения: 27.05.2025).</w:t>
      </w:r>
    </w:p>
    <w:p w14:paraId="4B660F5F" w14:textId="5958BD78" w:rsidR="00B303F9" w:rsidRPr="008400D4" w:rsidRDefault="00D0213F" w:rsidP="008400D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proofErr w:type="spellStart"/>
      <w:r w:rsidRPr="008400D4">
        <w:rPr>
          <w:rFonts w:ascii="Times New Roman" w:hAnsi="Times New Roman" w:cs="Times New Roman"/>
          <w:lang w:val="en-US"/>
        </w:rPr>
        <w:t>Imrie</w:t>
      </w:r>
      <w:proofErr w:type="spellEnd"/>
      <w:r w:rsidRPr="008400D4">
        <w:rPr>
          <w:rFonts w:ascii="Times New Roman" w:hAnsi="Times New Roman" w:cs="Times New Roman"/>
          <w:lang w:val="en-US"/>
        </w:rPr>
        <w:t xml:space="preserve"> D. Supporting students with dyslexia: tips, tricks and tech for teachers [</w:t>
      </w:r>
      <w:r w:rsidRPr="008400D4">
        <w:rPr>
          <w:rFonts w:ascii="Times New Roman" w:hAnsi="Times New Roman" w:cs="Times New Roman"/>
        </w:rPr>
        <w:t>Электронный</w:t>
      </w:r>
      <w:r w:rsidRPr="008400D4">
        <w:rPr>
          <w:rFonts w:ascii="Times New Roman" w:hAnsi="Times New Roman" w:cs="Times New Roman"/>
          <w:lang w:val="en-US"/>
        </w:rPr>
        <w:t xml:space="preserve"> </w:t>
      </w:r>
      <w:r w:rsidRPr="008400D4">
        <w:rPr>
          <w:rFonts w:ascii="Times New Roman" w:hAnsi="Times New Roman" w:cs="Times New Roman"/>
        </w:rPr>
        <w:t>ресурс</w:t>
      </w:r>
      <w:r w:rsidRPr="008400D4">
        <w:rPr>
          <w:rFonts w:ascii="Times New Roman" w:hAnsi="Times New Roman" w:cs="Times New Roman"/>
          <w:lang w:val="en-US"/>
        </w:rPr>
        <w:t xml:space="preserve">] / D. </w:t>
      </w:r>
      <w:proofErr w:type="spellStart"/>
      <w:r w:rsidRPr="008400D4">
        <w:rPr>
          <w:rFonts w:ascii="Times New Roman" w:hAnsi="Times New Roman" w:cs="Times New Roman"/>
          <w:lang w:val="en-US"/>
        </w:rPr>
        <w:t>Imrie</w:t>
      </w:r>
      <w:proofErr w:type="spellEnd"/>
      <w:r w:rsidRPr="008400D4">
        <w:rPr>
          <w:rFonts w:ascii="Times New Roman" w:hAnsi="Times New Roman" w:cs="Times New Roman"/>
          <w:lang w:val="en-US"/>
        </w:rPr>
        <w:t xml:space="preserve"> // The Guardian. </w:t>
      </w:r>
      <w:proofErr w:type="spellStart"/>
      <w:r w:rsidRPr="008400D4">
        <w:rPr>
          <w:rFonts w:ascii="Times New Roman" w:hAnsi="Times New Roman" w:cs="Times New Roman"/>
        </w:rPr>
        <w:t>Teacher</w:t>
      </w:r>
      <w:proofErr w:type="spellEnd"/>
      <w:r w:rsidRPr="008400D4">
        <w:rPr>
          <w:rFonts w:ascii="Times New Roman" w:hAnsi="Times New Roman" w:cs="Times New Roman"/>
        </w:rPr>
        <w:t xml:space="preserve"> Network. – 09.09.2013. – Режим доступа: https://www.theguardian.com/teacher-network/teacher-blog/2013/sep/09/supporting-students-with-dyslexia-teachers-tips-pupils (дата обращения: 11.02.2026)</w:t>
      </w:r>
    </w:p>
    <w:sectPr w:rsidR="00B303F9" w:rsidRPr="008400D4" w:rsidSect="008400D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E74E0" w14:textId="77777777" w:rsidR="00791240" w:rsidRDefault="00791240" w:rsidP="009B3673">
      <w:pPr>
        <w:spacing w:after="0" w:line="240" w:lineRule="auto"/>
      </w:pPr>
      <w:r>
        <w:separator/>
      </w:r>
    </w:p>
  </w:endnote>
  <w:endnote w:type="continuationSeparator" w:id="0">
    <w:p w14:paraId="460C3BAB" w14:textId="77777777" w:rsidR="00791240" w:rsidRDefault="00791240" w:rsidP="009B3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59803" w14:textId="77777777" w:rsidR="00791240" w:rsidRDefault="00791240" w:rsidP="009B3673">
      <w:pPr>
        <w:spacing w:after="0" w:line="240" w:lineRule="auto"/>
      </w:pPr>
      <w:r>
        <w:separator/>
      </w:r>
    </w:p>
  </w:footnote>
  <w:footnote w:type="continuationSeparator" w:id="0">
    <w:p w14:paraId="42252587" w14:textId="77777777" w:rsidR="00791240" w:rsidRDefault="00791240" w:rsidP="009B3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3B4F"/>
    <w:multiLevelType w:val="hybridMultilevel"/>
    <w:tmpl w:val="9D821502"/>
    <w:lvl w:ilvl="0" w:tplc="FFFFFFFF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0" w:hanging="360"/>
      </w:pPr>
    </w:lvl>
    <w:lvl w:ilvl="2" w:tplc="0419001B" w:tentative="1">
      <w:start w:val="1"/>
      <w:numFmt w:val="lowerRoman"/>
      <w:lvlText w:val="%3."/>
      <w:lvlJc w:val="right"/>
      <w:pPr>
        <w:ind w:left="1530" w:hanging="180"/>
      </w:pPr>
    </w:lvl>
    <w:lvl w:ilvl="3" w:tplc="0419000F" w:tentative="1">
      <w:start w:val="1"/>
      <w:numFmt w:val="decimal"/>
      <w:lvlText w:val="%4."/>
      <w:lvlJc w:val="left"/>
      <w:pPr>
        <w:ind w:left="2250" w:hanging="360"/>
      </w:pPr>
    </w:lvl>
    <w:lvl w:ilvl="4" w:tplc="04190019" w:tentative="1">
      <w:start w:val="1"/>
      <w:numFmt w:val="lowerLetter"/>
      <w:lvlText w:val="%5."/>
      <w:lvlJc w:val="left"/>
      <w:pPr>
        <w:ind w:left="2970" w:hanging="360"/>
      </w:pPr>
    </w:lvl>
    <w:lvl w:ilvl="5" w:tplc="0419001B" w:tentative="1">
      <w:start w:val="1"/>
      <w:numFmt w:val="lowerRoman"/>
      <w:lvlText w:val="%6."/>
      <w:lvlJc w:val="right"/>
      <w:pPr>
        <w:ind w:left="3690" w:hanging="180"/>
      </w:pPr>
    </w:lvl>
    <w:lvl w:ilvl="6" w:tplc="0419000F" w:tentative="1">
      <w:start w:val="1"/>
      <w:numFmt w:val="decimal"/>
      <w:lvlText w:val="%7."/>
      <w:lvlJc w:val="left"/>
      <w:pPr>
        <w:ind w:left="4410" w:hanging="360"/>
      </w:pPr>
    </w:lvl>
    <w:lvl w:ilvl="7" w:tplc="04190019" w:tentative="1">
      <w:start w:val="1"/>
      <w:numFmt w:val="lowerLetter"/>
      <w:lvlText w:val="%8."/>
      <w:lvlJc w:val="left"/>
      <w:pPr>
        <w:ind w:left="5130" w:hanging="360"/>
      </w:pPr>
    </w:lvl>
    <w:lvl w:ilvl="8" w:tplc="0419001B" w:tentative="1">
      <w:start w:val="1"/>
      <w:numFmt w:val="lowerRoman"/>
      <w:lvlText w:val="%9."/>
      <w:lvlJc w:val="right"/>
      <w:pPr>
        <w:ind w:left="5850" w:hanging="180"/>
      </w:pPr>
    </w:lvl>
  </w:abstractNum>
  <w:num w:numId="1" w16cid:durableId="132659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34F"/>
    <w:rsid w:val="00005B2C"/>
    <w:rsid w:val="00012347"/>
    <w:rsid w:val="00024622"/>
    <w:rsid w:val="000E43CB"/>
    <w:rsid w:val="000E5C5A"/>
    <w:rsid w:val="000E7457"/>
    <w:rsid w:val="000F6E3F"/>
    <w:rsid w:val="00101E0D"/>
    <w:rsid w:val="0011389E"/>
    <w:rsid w:val="00123304"/>
    <w:rsid w:val="00123C66"/>
    <w:rsid w:val="00143B65"/>
    <w:rsid w:val="0014604E"/>
    <w:rsid w:val="00154819"/>
    <w:rsid w:val="0017596B"/>
    <w:rsid w:val="00176679"/>
    <w:rsid w:val="00180536"/>
    <w:rsid w:val="001A0E65"/>
    <w:rsid w:val="001C7DBE"/>
    <w:rsid w:val="0020418F"/>
    <w:rsid w:val="00210EEE"/>
    <w:rsid w:val="00224102"/>
    <w:rsid w:val="0025159C"/>
    <w:rsid w:val="002776AB"/>
    <w:rsid w:val="002A61D8"/>
    <w:rsid w:val="002E4E98"/>
    <w:rsid w:val="002F120A"/>
    <w:rsid w:val="00321947"/>
    <w:rsid w:val="00336CD8"/>
    <w:rsid w:val="00341188"/>
    <w:rsid w:val="00354E17"/>
    <w:rsid w:val="00371931"/>
    <w:rsid w:val="0037226E"/>
    <w:rsid w:val="00383EE4"/>
    <w:rsid w:val="003910FB"/>
    <w:rsid w:val="00393A25"/>
    <w:rsid w:val="00396ADE"/>
    <w:rsid w:val="003C1278"/>
    <w:rsid w:val="003C13D5"/>
    <w:rsid w:val="003C5136"/>
    <w:rsid w:val="00412D88"/>
    <w:rsid w:val="00420CDF"/>
    <w:rsid w:val="00427FEF"/>
    <w:rsid w:val="004573FD"/>
    <w:rsid w:val="00475A21"/>
    <w:rsid w:val="00476024"/>
    <w:rsid w:val="004816F6"/>
    <w:rsid w:val="004944F6"/>
    <w:rsid w:val="004A7C09"/>
    <w:rsid w:val="004C5FB6"/>
    <w:rsid w:val="004D5A3C"/>
    <w:rsid w:val="004E09D3"/>
    <w:rsid w:val="004F5656"/>
    <w:rsid w:val="004F6C94"/>
    <w:rsid w:val="00502E6C"/>
    <w:rsid w:val="00520E56"/>
    <w:rsid w:val="00527A08"/>
    <w:rsid w:val="00536B75"/>
    <w:rsid w:val="00571A0B"/>
    <w:rsid w:val="00573838"/>
    <w:rsid w:val="0058639D"/>
    <w:rsid w:val="005915BD"/>
    <w:rsid w:val="005A4BF3"/>
    <w:rsid w:val="005B512F"/>
    <w:rsid w:val="005C77AD"/>
    <w:rsid w:val="005E7B3A"/>
    <w:rsid w:val="0060391B"/>
    <w:rsid w:val="00604A33"/>
    <w:rsid w:val="00660E0F"/>
    <w:rsid w:val="00686E4A"/>
    <w:rsid w:val="006C071A"/>
    <w:rsid w:val="006C09E7"/>
    <w:rsid w:val="006D2260"/>
    <w:rsid w:val="006F45DE"/>
    <w:rsid w:val="007004B4"/>
    <w:rsid w:val="00753EF8"/>
    <w:rsid w:val="007646AC"/>
    <w:rsid w:val="00766CE0"/>
    <w:rsid w:val="00770EA1"/>
    <w:rsid w:val="00776FFE"/>
    <w:rsid w:val="00791240"/>
    <w:rsid w:val="007A1E6E"/>
    <w:rsid w:val="007A7D20"/>
    <w:rsid w:val="007D6440"/>
    <w:rsid w:val="007E10A7"/>
    <w:rsid w:val="007E48D4"/>
    <w:rsid w:val="007F5454"/>
    <w:rsid w:val="00800579"/>
    <w:rsid w:val="00806F85"/>
    <w:rsid w:val="008111AF"/>
    <w:rsid w:val="00826554"/>
    <w:rsid w:val="008400D4"/>
    <w:rsid w:val="00854686"/>
    <w:rsid w:val="0086379E"/>
    <w:rsid w:val="0087129D"/>
    <w:rsid w:val="008820FE"/>
    <w:rsid w:val="00891E61"/>
    <w:rsid w:val="00892C8C"/>
    <w:rsid w:val="008A0C49"/>
    <w:rsid w:val="008A6FF1"/>
    <w:rsid w:val="008B759E"/>
    <w:rsid w:val="00910220"/>
    <w:rsid w:val="00924B7B"/>
    <w:rsid w:val="00927B20"/>
    <w:rsid w:val="00933885"/>
    <w:rsid w:val="00934CEC"/>
    <w:rsid w:val="009646E1"/>
    <w:rsid w:val="00966216"/>
    <w:rsid w:val="00993C2B"/>
    <w:rsid w:val="009B3673"/>
    <w:rsid w:val="009E1BDB"/>
    <w:rsid w:val="009E42CB"/>
    <w:rsid w:val="009F4E1F"/>
    <w:rsid w:val="009F6903"/>
    <w:rsid w:val="00A1090F"/>
    <w:rsid w:val="00A24AA3"/>
    <w:rsid w:val="00A34584"/>
    <w:rsid w:val="00A65B24"/>
    <w:rsid w:val="00AE6990"/>
    <w:rsid w:val="00B01896"/>
    <w:rsid w:val="00B303F9"/>
    <w:rsid w:val="00B42CCD"/>
    <w:rsid w:val="00B57120"/>
    <w:rsid w:val="00B57B15"/>
    <w:rsid w:val="00B673BE"/>
    <w:rsid w:val="00B73251"/>
    <w:rsid w:val="00B85AA1"/>
    <w:rsid w:val="00BC35FD"/>
    <w:rsid w:val="00BD78D6"/>
    <w:rsid w:val="00BE306F"/>
    <w:rsid w:val="00BF4FAD"/>
    <w:rsid w:val="00C240F1"/>
    <w:rsid w:val="00C2434F"/>
    <w:rsid w:val="00C66AA1"/>
    <w:rsid w:val="00C678BC"/>
    <w:rsid w:val="00C748AF"/>
    <w:rsid w:val="00C86916"/>
    <w:rsid w:val="00C9490D"/>
    <w:rsid w:val="00CD59EB"/>
    <w:rsid w:val="00CD6CCB"/>
    <w:rsid w:val="00CF08B8"/>
    <w:rsid w:val="00CF71C5"/>
    <w:rsid w:val="00D0213F"/>
    <w:rsid w:val="00D06B98"/>
    <w:rsid w:val="00D12212"/>
    <w:rsid w:val="00D55AAB"/>
    <w:rsid w:val="00D710F8"/>
    <w:rsid w:val="00D974F7"/>
    <w:rsid w:val="00DA6E94"/>
    <w:rsid w:val="00DB56ED"/>
    <w:rsid w:val="00DE2FB0"/>
    <w:rsid w:val="00DF3264"/>
    <w:rsid w:val="00E10549"/>
    <w:rsid w:val="00E14E9D"/>
    <w:rsid w:val="00EA774F"/>
    <w:rsid w:val="00EC5D98"/>
    <w:rsid w:val="00ED06B6"/>
    <w:rsid w:val="00ED6690"/>
    <w:rsid w:val="00ED6738"/>
    <w:rsid w:val="00EE53C0"/>
    <w:rsid w:val="00EE5DC3"/>
    <w:rsid w:val="00EF0F2D"/>
    <w:rsid w:val="00EF3A01"/>
    <w:rsid w:val="00EF3C15"/>
    <w:rsid w:val="00EF656C"/>
    <w:rsid w:val="00F07255"/>
    <w:rsid w:val="00F2258A"/>
    <w:rsid w:val="00F357C0"/>
    <w:rsid w:val="00F406BD"/>
    <w:rsid w:val="00F80350"/>
    <w:rsid w:val="00F82173"/>
    <w:rsid w:val="00FD1CBC"/>
    <w:rsid w:val="00FE17AA"/>
    <w:rsid w:val="00FE419B"/>
    <w:rsid w:val="00FE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8F4E"/>
  <w15:docId w15:val="{065813CD-07F8-2648-A22E-D5FE580A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4B4"/>
  </w:style>
  <w:style w:type="paragraph" w:styleId="1">
    <w:name w:val="heading 1"/>
    <w:basedOn w:val="a"/>
    <w:next w:val="a"/>
    <w:link w:val="10"/>
    <w:uiPriority w:val="9"/>
    <w:qFormat/>
    <w:rsid w:val="00C24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4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4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43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434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43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43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43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43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4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4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4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4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43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43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434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4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434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2434F"/>
    <w:rPr>
      <w:b/>
      <w:bCs/>
      <w:smallCaps/>
      <w:color w:val="0F4761" w:themeColor="accent1" w:themeShade="BF"/>
      <w:spacing w:val="5"/>
    </w:rPr>
  </w:style>
  <w:style w:type="character" w:customStyle="1" w:styleId="s2">
    <w:name w:val="s2"/>
    <w:basedOn w:val="a0"/>
    <w:rsid w:val="00FE17AA"/>
  </w:style>
  <w:style w:type="character" w:customStyle="1" w:styleId="apple-converted-space">
    <w:name w:val="apple-converted-space"/>
    <w:basedOn w:val="a0"/>
    <w:rsid w:val="00FE17AA"/>
  </w:style>
  <w:style w:type="paragraph" w:styleId="ac">
    <w:name w:val="header"/>
    <w:basedOn w:val="a"/>
    <w:link w:val="ad"/>
    <w:uiPriority w:val="99"/>
    <w:unhideWhenUsed/>
    <w:rsid w:val="009B3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B3673"/>
  </w:style>
  <w:style w:type="paragraph" w:styleId="ae">
    <w:name w:val="footer"/>
    <w:basedOn w:val="a"/>
    <w:link w:val="af"/>
    <w:uiPriority w:val="99"/>
    <w:unhideWhenUsed/>
    <w:rsid w:val="009B3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3673"/>
  </w:style>
  <w:style w:type="paragraph" w:customStyle="1" w:styleId="s4">
    <w:name w:val="s4"/>
    <w:basedOn w:val="a"/>
    <w:rsid w:val="005E7B3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af0">
    <w:name w:val="Normal (Web)"/>
    <w:basedOn w:val="a"/>
    <w:uiPriority w:val="99"/>
    <w:semiHidden/>
    <w:unhideWhenUsed/>
    <w:rsid w:val="005E7B3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s6">
    <w:name w:val="s6"/>
    <w:basedOn w:val="a0"/>
    <w:rsid w:val="005E7B3A"/>
  </w:style>
  <w:style w:type="paragraph" w:customStyle="1" w:styleId="s7">
    <w:name w:val="s7"/>
    <w:basedOn w:val="a"/>
    <w:rsid w:val="005E7B3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1">
    <w:name w:val="p1"/>
    <w:basedOn w:val="a"/>
    <w:rsid w:val="005915BD"/>
    <w:pPr>
      <w:spacing w:after="0" w:line="240" w:lineRule="auto"/>
    </w:pPr>
    <w:rPr>
      <w:rFonts w:ascii=".SF UI" w:hAnsi=".SF UI" w:cs="Times New Roman"/>
      <w:kern w:val="0"/>
      <w:sz w:val="18"/>
      <w:szCs w:val="18"/>
    </w:rPr>
  </w:style>
  <w:style w:type="character" w:customStyle="1" w:styleId="s1">
    <w:name w:val="s1"/>
    <w:basedOn w:val="a0"/>
    <w:rsid w:val="005915BD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paragraph" w:customStyle="1" w:styleId="s3">
    <w:name w:val="s3"/>
    <w:basedOn w:val="a"/>
    <w:rsid w:val="0020418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5">
    <w:name w:val="s5"/>
    <w:basedOn w:val="a"/>
    <w:rsid w:val="0020418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af1">
    <w:name w:val="Hyperlink"/>
    <w:basedOn w:val="a0"/>
    <w:uiPriority w:val="99"/>
    <w:unhideWhenUsed/>
    <w:rsid w:val="00966216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66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ova81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Алексеевна Серова</dc:creator>
  <cp:keywords/>
  <dc:description/>
  <cp:lastModifiedBy>Виктория Алексеевна Серова</cp:lastModifiedBy>
  <cp:revision>2</cp:revision>
  <dcterms:created xsi:type="dcterms:W3CDTF">2026-03-21T16:22:00Z</dcterms:created>
  <dcterms:modified xsi:type="dcterms:W3CDTF">2026-03-21T16:22:00Z</dcterms:modified>
</cp:coreProperties>
</file>