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5316" w14:textId="1B5F820E" w:rsidR="00C84F2E" w:rsidRPr="00C84F2E" w:rsidRDefault="00C84F2E" w:rsidP="00C84F2E">
      <w:pPr>
        <w:tabs>
          <w:tab w:val="left" w:pos="6075"/>
        </w:tabs>
        <w:spacing w:after="0" w:line="240" w:lineRule="auto"/>
        <w:jc w:val="center"/>
        <w:rPr>
          <w:b/>
        </w:rPr>
      </w:pPr>
      <w:bookmarkStart w:id="0" w:name="_Hlk136548782"/>
      <w:bookmarkStart w:id="1" w:name="_Hlk222141740"/>
      <w:r w:rsidRPr="00C84F2E">
        <w:rPr>
          <w:b/>
        </w:rPr>
        <w:t>Искусственный интеллект в фокусе государственной политики по цифровой трансформации высшей школы Казахстана</w:t>
      </w:r>
    </w:p>
    <w:p w14:paraId="3A0D0C2F" w14:textId="08A41D36" w:rsidR="00C84F2E" w:rsidRDefault="00C84F2E" w:rsidP="00C84F2E">
      <w:pPr>
        <w:tabs>
          <w:tab w:val="left" w:pos="6075"/>
        </w:tabs>
        <w:spacing w:after="0" w:line="240" w:lineRule="auto"/>
        <w:jc w:val="center"/>
        <w:rPr>
          <w:b/>
          <w:i/>
          <w:iCs/>
        </w:rPr>
      </w:pPr>
      <w:r w:rsidRPr="00C84F2E">
        <w:rPr>
          <w:b/>
          <w:i/>
          <w:iCs/>
        </w:rPr>
        <w:t xml:space="preserve">Мусина Сабина </w:t>
      </w:r>
      <w:proofErr w:type="spellStart"/>
      <w:r w:rsidRPr="00C84F2E">
        <w:rPr>
          <w:b/>
          <w:i/>
          <w:iCs/>
        </w:rPr>
        <w:t>Кайратовна</w:t>
      </w:r>
      <w:proofErr w:type="spellEnd"/>
    </w:p>
    <w:p w14:paraId="1B015B97" w14:textId="66951A2F" w:rsidR="00C84F2E" w:rsidRDefault="00C84F2E" w:rsidP="00C84F2E">
      <w:pPr>
        <w:tabs>
          <w:tab w:val="left" w:pos="6075"/>
        </w:tabs>
        <w:spacing w:after="0" w:line="240" w:lineRule="auto"/>
        <w:jc w:val="center"/>
        <w:rPr>
          <w:bCs/>
          <w:i/>
          <w:iCs/>
        </w:rPr>
      </w:pPr>
      <w:r>
        <w:rPr>
          <w:bCs/>
          <w:i/>
          <w:iCs/>
        </w:rPr>
        <w:t>А</w:t>
      </w:r>
      <w:r w:rsidRPr="00C84F2E">
        <w:rPr>
          <w:bCs/>
          <w:i/>
          <w:iCs/>
        </w:rPr>
        <w:t>спирант</w:t>
      </w:r>
    </w:p>
    <w:p w14:paraId="2F38CE4D" w14:textId="77777777" w:rsidR="009610B9" w:rsidRDefault="00C84F2E" w:rsidP="009610B9">
      <w:pPr>
        <w:tabs>
          <w:tab w:val="left" w:pos="6075"/>
        </w:tabs>
        <w:spacing w:after="0" w:line="240" w:lineRule="auto"/>
        <w:jc w:val="center"/>
        <w:rPr>
          <w:bCs/>
          <w:i/>
          <w:iCs/>
        </w:rPr>
      </w:pPr>
      <w:r w:rsidRPr="00C84F2E">
        <w:rPr>
          <w:bCs/>
          <w:i/>
          <w:iCs/>
        </w:rPr>
        <w:t xml:space="preserve">Московский государственный университет имени </w:t>
      </w:r>
      <w:proofErr w:type="spellStart"/>
      <w:r w:rsidRPr="00C84F2E">
        <w:rPr>
          <w:bCs/>
          <w:i/>
          <w:iCs/>
        </w:rPr>
        <w:t>М.В.Ломоносова</w:t>
      </w:r>
      <w:proofErr w:type="spellEnd"/>
      <w:r w:rsidRPr="00C84F2E">
        <w:rPr>
          <w:bCs/>
          <w:i/>
          <w:iCs/>
        </w:rPr>
        <w:t>,</w:t>
      </w:r>
      <w:r w:rsidR="009610B9">
        <w:rPr>
          <w:bCs/>
          <w:i/>
          <w:iCs/>
        </w:rPr>
        <w:t xml:space="preserve"> </w:t>
      </w:r>
    </w:p>
    <w:p w14:paraId="4F9F1B0F" w14:textId="22C9B531" w:rsidR="00C84F2E" w:rsidRDefault="00C84F2E" w:rsidP="009610B9">
      <w:pPr>
        <w:tabs>
          <w:tab w:val="left" w:pos="6075"/>
        </w:tabs>
        <w:spacing w:after="0" w:line="240" w:lineRule="auto"/>
        <w:jc w:val="center"/>
        <w:rPr>
          <w:bCs/>
          <w:i/>
          <w:iCs/>
        </w:rPr>
      </w:pPr>
      <w:r>
        <w:rPr>
          <w:bCs/>
          <w:i/>
          <w:iCs/>
        </w:rPr>
        <w:t>Факультет педагогического образования, Москва, Россия</w:t>
      </w:r>
    </w:p>
    <w:p w14:paraId="2F729371" w14:textId="3077D342" w:rsidR="00C84F2E" w:rsidRPr="00C84F2E" w:rsidRDefault="009610B9" w:rsidP="00C84F2E">
      <w:pPr>
        <w:tabs>
          <w:tab w:val="left" w:pos="6075"/>
        </w:tabs>
        <w:spacing w:after="0" w:line="240" w:lineRule="auto"/>
        <w:jc w:val="center"/>
        <w:rPr>
          <w:bCs/>
          <w:i/>
          <w:iCs/>
        </w:rPr>
      </w:pPr>
      <w:r w:rsidRPr="009610B9">
        <w:rPr>
          <w:bCs/>
          <w:i/>
          <w:iCs/>
        </w:rPr>
        <w:t xml:space="preserve">E-mail: </w:t>
      </w:r>
      <w:r w:rsidR="00C84F2E" w:rsidRPr="00C84F2E">
        <w:rPr>
          <w:bCs/>
          <w:i/>
          <w:iCs/>
        </w:rPr>
        <w:t>mussinask@my.msu.ru</w:t>
      </w:r>
    </w:p>
    <w:p w14:paraId="574518FF" w14:textId="1E6BEF5A" w:rsidR="00EA353D" w:rsidRPr="0055257F" w:rsidRDefault="00725683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</w:pPr>
      <w:r>
        <w:rPr>
          <w:bCs/>
        </w:rPr>
        <w:t>Ц</w:t>
      </w:r>
      <w:r w:rsidR="00E82C42" w:rsidRPr="0055257F">
        <w:rPr>
          <w:bCs/>
        </w:rPr>
        <w:t xml:space="preserve">ифровая трансформация </w:t>
      </w:r>
      <w:r w:rsidR="00090B67" w:rsidRPr="0055257F">
        <w:rPr>
          <w:bCs/>
        </w:rPr>
        <w:t>высшей школы Казахстана</w:t>
      </w:r>
      <w:r w:rsidR="00F62551">
        <w:rPr>
          <w:bCs/>
        </w:rPr>
        <w:t xml:space="preserve"> рассматривается в качестве системообразующего условия реформирования модели </w:t>
      </w:r>
      <w:r w:rsidR="00E82C42" w:rsidRPr="00ED2503">
        <w:rPr>
          <w:bCs/>
        </w:rPr>
        <w:t>управления системой высшего образования</w:t>
      </w:r>
      <w:r w:rsidR="002C4B72" w:rsidRPr="00ED2503">
        <w:rPr>
          <w:bCs/>
        </w:rPr>
        <w:t xml:space="preserve"> в</w:t>
      </w:r>
      <w:r w:rsidR="00E82C42" w:rsidRPr="00ED2503">
        <w:rPr>
          <w:bCs/>
        </w:rPr>
        <w:t xml:space="preserve"> Республик</w:t>
      </w:r>
      <w:r w:rsidR="002C4B72" w:rsidRPr="00ED2503">
        <w:rPr>
          <w:bCs/>
        </w:rPr>
        <w:t>е</w:t>
      </w:r>
      <w:r w:rsidR="00E82C42" w:rsidRPr="00ED2503">
        <w:rPr>
          <w:bCs/>
        </w:rPr>
        <w:t xml:space="preserve"> Казахстан</w:t>
      </w:r>
      <w:r w:rsidR="00E82C42" w:rsidRPr="0055257F">
        <w:rPr>
          <w:bCs/>
        </w:rPr>
        <w:t>.</w:t>
      </w:r>
      <w:r w:rsidR="00F62551">
        <w:rPr>
          <w:bCs/>
        </w:rPr>
        <w:t xml:space="preserve"> </w:t>
      </w:r>
      <w:r w:rsidR="00090B67" w:rsidRPr="0055257F">
        <w:rPr>
          <w:bCs/>
        </w:rPr>
        <w:t xml:space="preserve">Актуальность внедрения технологии искусственного интеллекта подтверждается поставленной </w:t>
      </w:r>
      <w:r w:rsidR="00090B67" w:rsidRPr="0055257F">
        <w:t>амбициозной задач</w:t>
      </w:r>
      <w:r w:rsidR="00F62551">
        <w:t>ей</w:t>
      </w:r>
      <w:r w:rsidR="00090B67" w:rsidRPr="0055257F">
        <w:t xml:space="preserve"> по трансформации Казахстана в полноценную цифровую страну до 2028 год</w:t>
      </w:r>
      <w:r w:rsidR="00BC345B" w:rsidRPr="0055257F">
        <w:t>а</w:t>
      </w:r>
      <w:r w:rsidR="00591662">
        <w:t xml:space="preserve"> </w:t>
      </w:r>
      <w:r w:rsidR="00591662" w:rsidRPr="00591662">
        <w:t>[</w:t>
      </w:r>
      <w:r w:rsidR="009610B9">
        <w:t>3</w:t>
      </w:r>
      <w:r w:rsidR="00591662" w:rsidRPr="00591662">
        <w:t>]</w:t>
      </w:r>
      <w:r w:rsidR="00EA353D" w:rsidRPr="0055257F">
        <w:t>.</w:t>
      </w:r>
    </w:p>
    <w:p w14:paraId="099DBC6A" w14:textId="66E8F4F0" w:rsidR="00D750B9" w:rsidRPr="0055257F" w:rsidRDefault="00FB322B" w:rsidP="009610B9">
      <w:pPr>
        <w:tabs>
          <w:tab w:val="left" w:pos="426"/>
        </w:tabs>
        <w:spacing w:after="0" w:line="240" w:lineRule="auto"/>
        <w:ind w:firstLine="397"/>
        <w:jc w:val="both"/>
        <w:rPr>
          <w:bCs/>
        </w:rPr>
      </w:pPr>
      <w:r>
        <w:rPr>
          <w:bCs/>
        </w:rPr>
        <w:t>В п</w:t>
      </w:r>
      <w:r w:rsidR="00F62551">
        <w:rPr>
          <w:bCs/>
        </w:rPr>
        <w:t>рограмм</w:t>
      </w:r>
      <w:r>
        <w:rPr>
          <w:bCs/>
        </w:rPr>
        <w:t>ах</w:t>
      </w:r>
      <w:r w:rsidR="00F62551">
        <w:rPr>
          <w:bCs/>
        </w:rPr>
        <w:t xml:space="preserve"> развития высшей школы Казахстана внедрение технологии искусственного интеллекта </w:t>
      </w:r>
      <w:r w:rsidR="00ED2503">
        <w:rPr>
          <w:bCs/>
        </w:rPr>
        <w:t>обозначен</w:t>
      </w:r>
      <w:r>
        <w:rPr>
          <w:bCs/>
        </w:rPr>
        <w:t xml:space="preserve"> в качестве технологического приоритета. </w:t>
      </w:r>
      <w:r w:rsidR="009D47F0" w:rsidRPr="0055257F">
        <w:rPr>
          <w:bCs/>
        </w:rPr>
        <w:t>На рисунке 1,</w:t>
      </w:r>
      <w:r>
        <w:rPr>
          <w:bCs/>
        </w:rPr>
        <w:t xml:space="preserve"> </w:t>
      </w:r>
      <w:r w:rsidR="009D47F0" w:rsidRPr="0055257F">
        <w:rPr>
          <w:bCs/>
        </w:rPr>
        <w:t>систематизированы предпринимаемые меры по внедрению технологии искусственного интеллекта в соответствии с уровнями управления системой высшего образования в Республике Казахстан.</w:t>
      </w:r>
    </w:p>
    <w:p w14:paraId="5ED274C5" w14:textId="3E40E2B7" w:rsidR="00BC345B" w:rsidRPr="0055257F" w:rsidRDefault="00BC345B" w:rsidP="00C84F2E">
      <w:pPr>
        <w:spacing w:after="0" w:line="240" w:lineRule="auto"/>
        <w:jc w:val="both"/>
      </w:pPr>
    </w:p>
    <w:p w14:paraId="1FC2B411" w14:textId="63F57CF3" w:rsidR="00C84F2E" w:rsidRPr="0055257F" w:rsidRDefault="00C84F2E" w:rsidP="00C84F2E">
      <w:pPr>
        <w:spacing w:after="0" w:line="240" w:lineRule="auto"/>
        <w:jc w:val="center"/>
      </w:pPr>
      <w:r>
        <w:object w:dxaOrig="13831" w:dyaOrig="7066" w14:anchorId="361ED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9pt;height:235pt" o:ole="">
            <v:imagedata r:id="rId6" o:title=""/>
          </v:shape>
          <o:OLEObject Type="Embed" ProgID="Visio.Drawing.15" ShapeID="_x0000_i1031" DrawAspect="Content" ObjectID="_1834580388" r:id="rId7"/>
        </w:object>
      </w:r>
    </w:p>
    <w:p w14:paraId="4BCB2950" w14:textId="305E9787" w:rsidR="00BC345B" w:rsidRPr="0055257F" w:rsidRDefault="00BC345B" w:rsidP="00C84F2E">
      <w:pPr>
        <w:spacing w:after="0" w:line="240" w:lineRule="auto"/>
        <w:jc w:val="center"/>
      </w:pPr>
      <w:r w:rsidRPr="0055257F">
        <w:t>Рис. 1 – Внедрение технологии искусственного интеллекта в высшей школе Казахстана</w:t>
      </w:r>
    </w:p>
    <w:p w14:paraId="06589A5F" w14:textId="77777777" w:rsidR="00BC345B" w:rsidRPr="0055257F" w:rsidRDefault="00BC345B" w:rsidP="00C84F2E">
      <w:pPr>
        <w:spacing w:after="0" w:line="240" w:lineRule="auto"/>
        <w:jc w:val="both"/>
      </w:pPr>
    </w:p>
    <w:p w14:paraId="32AD2A0B" w14:textId="5268DC1F" w:rsidR="00346EF2" w:rsidRPr="009610B9" w:rsidRDefault="009D47F0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r w:rsidRPr="0055257F">
        <w:rPr>
          <w:bCs/>
        </w:rPr>
        <w:t xml:space="preserve">В Республике Казахстан 2026 год объявлен Годом цифровизации и искусственного интеллекта, </w:t>
      </w:r>
      <w:r w:rsidR="00FB322B">
        <w:rPr>
          <w:bCs/>
        </w:rPr>
        <w:t>данная мера закрепляет цифровую повестку в статусе</w:t>
      </w:r>
      <w:r w:rsidR="00ED2503">
        <w:rPr>
          <w:bCs/>
        </w:rPr>
        <w:t xml:space="preserve"> </w:t>
      </w:r>
      <w:r w:rsidR="00FB322B">
        <w:rPr>
          <w:bCs/>
        </w:rPr>
        <w:t>общенационального приоритета</w:t>
      </w:r>
      <w:r w:rsidR="00ED2503">
        <w:rPr>
          <w:bCs/>
        </w:rPr>
        <w:t xml:space="preserve">. </w:t>
      </w:r>
      <w:r w:rsidR="00346EF2" w:rsidRPr="0055257F">
        <w:rPr>
          <w:bCs/>
        </w:rPr>
        <w:t xml:space="preserve">На национальном уровне проведена большая нормотворческая деятельность по </w:t>
      </w:r>
      <w:r w:rsidR="002C4F55">
        <w:rPr>
          <w:bCs/>
        </w:rPr>
        <w:t xml:space="preserve">формированию правового режима для </w:t>
      </w:r>
      <w:r w:rsidR="00346EF2" w:rsidRPr="0055257F">
        <w:rPr>
          <w:bCs/>
        </w:rPr>
        <w:t>внедрени</w:t>
      </w:r>
      <w:r w:rsidR="002C4F55">
        <w:rPr>
          <w:bCs/>
        </w:rPr>
        <w:t>я и развития</w:t>
      </w:r>
      <w:r w:rsidR="00346EF2" w:rsidRPr="0055257F">
        <w:rPr>
          <w:bCs/>
        </w:rPr>
        <w:t xml:space="preserve"> технологии искусственного интеллекта. </w:t>
      </w:r>
      <w:r w:rsidR="002C4F55">
        <w:rPr>
          <w:bCs/>
        </w:rPr>
        <w:t xml:space="preserve">В принятой </w:t>
      </w:r>
      <w:r w:rsidR="00346EF2" w:rsidRPr="009610B9">
        <w:rPr>
          <w:bCs/>
        </w:rPr>
        <w:t>Концепци</w:t>
      </w:r>
      <w:r w:rsidR="002C4F55" w:rsidRPr="009610B9">
        <w:rPr>
          <w:bCs/>
        </w:rPr>
        <w:t>и</w:t>
      </w:r>
      <w:r w:rsidR="00346EF2" w:rsidRPr="009610B9">
        <w:rPr>
          <w:bCs/>
        </w:rPr>
        <w:t xml:space="preserve"> развития искусственного интеллекта</w:t>
      </w:r>
      <w:r w:rsidR="002C4F55" w:rsidRPr="009610B9">
        <w:rPr>
          <w:bCs/>
        </w:rPr>
        <w:t xml:space="preserve"> </w:t>
      </w:r>
      <w:r w:rsidR="002C4F55">
        <w:rPr>
          <w:bCs/>
        </w:rPr>
        <w:t xml:space="preserve">на </w:t>
      </w:r>
      <w:r w:rsidR="002C4F55" w:rsidRPr="0055257F">
        <w:rPr>
          <w:bCs/>
        </w:rPr>
        <w:t>2024-2029 год</w:t>
      </w:r>
      <w:r w:rsidR="002C4F55">
        <w:rPr>
          <w:bCs/>
        </w:rPr>
        <w:t>ы</w:t>
      </w:r>
      <w:r w:rsidR="002C4F55" w:rsidRPr="0055257F">
        <w:rPr>
          <w:bCs/>
        </w:rPr>
        <w:t xml:space="preserve"> </w:t>
      </w:r>
      <w:r w:rsidR="00346EF2" w:rsidRPr="009610B9">
        <w:rPr>
          <w:bCs/>
        </w:rPr>
        <w:t>представлен</w:t>
      </w:r>
      <w:r w:rsidR="002C4F55" w:rsidRPr="009610B9">
        <w:rPr>
          <w:bCs/>
        </w:rPr>
        <w:t xml:space="preserve"> г</w:t>
      </w:r>
      <w:r w:rsidR="00346EF2" w:rsidRPr="009610B9">
        <w:rPr>
          <w:bCs/>
        </w:rPr>
        <w:t>осударственный курс на развитие сектора информационно-коммуникационных технологий. На сегодняшний день среди стран</w:t>
      </w:r>
      <w:r w:rsidR="00F75A61" w:rsidRPr="009610B9">
        <w:rPr>
          <w:bCs/>
        </w:rPr>
        <w:t>-участниц</w:t>
      </w:r>
      <w:r w:rsidR="00346EF2" w:rsidRPr="009610B9">
        <w:rPr>
          <w:bCs/>
        </w:rPr>
        <w:t xml:space="preserve"> СНГ Закон «Об искусственном интеллекте» принят только в Казахстане</w:t>
      </w:r>
      <w:r w:rsidR="00E472BB" w:rsidRPr="009610B9">
        <w:rPr>
          <w:bCs/>
        </w:rPr>
        <w:t xml:space="preserve"> [</w:t>
      </w:r>
      <w:r w:rsidR="009610B9">
        <w:rPr>
          <w:bCs/>
        </w:rPr>
        <w:t>1</w:t>
      </w:r>
      <w:r w:rsidR="00E472BB" w:rsidRPr="009610B9">
        <w:rPr>
          <w:bCs/>
        </w:rPr>
        <w:t>].</w:t>
      </w:r>
      <w:r w:rsidR="00346EF2" w:rsidRPr="009610B9">
        <w:rPr>
          <w:bCs/>
        </w:rPr>
        <w:t xml:space="preserve"> В январе 2026 года принят Цифровой кодекс, где отображены единые принципы и общие правила для </w:t>
      </w:r>
      <w:r w:rsidR="00E027FF" w:rsidRPr="009610B9">
        <w:rPr>
          <w:bCs/>
        </w:rPr>
        <w:t>развития цифровых</w:t>
      </w:r>
      <w:r w:rsidR="00346EF2" w:rsidRPr="009610B9">
        <w:rPr>
          <w:bCs/>
        </w:rPr>
        <w:t xml:space="preserve"> платформ.</w:t>
      </w:r>
    </w:p>
    <w:p w14:paraId="1F60C244" w14:textId="3C9A619E" w:rsidR="000A19D0" w:rsidRPr="009610B9" w:rsidRDefault="000A19D0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r w:rsidRPr="009610B9">
        <w:rPr>
          <w:bCs/>
        </w:rPr>
        <w:t>Отраслевой уровень, в призме управления высшей школой Казахстана, представля</w:t>
      </w:r>
      <w:r w:rsidR="00F75A61" w:rsidRPr="009610B9">
        <w:rPr>
          <w:bCs/>
        </w:rPr>
        <w:t>е</w:t>
      </w:r>
      <w:r w:rsidRPr="009610B9">
        <w:rPr>
          <w:bCs/>
        </w:rPr>
        <w:t>т деятельность Министерства высшего образования и науки по внедрению технологии искусственного интеллекта</w:t>
      </w:r>
      <w:r w:rsidR="00F75A61" w:rsidRPr="009610B9">
        <w:rPr>
          <w:bCs/>
        </w:rPr>
        <w:t xml:space="preserve"> (далее – ИИ)</w:t>
      </w:r>
      <w:r w:rsidRPr="009610B9">
        <w:rPr>
          <w:bCs/>
        </w:rPr>
        <w:t xml:space="preserve">. В государственные образовательные стандарты высшего </w:t>
      </w:r>
      <w:r w:rsidR="00E027FF" w:rsidRPr="009610B9">
        <w:rPr>
          <w:bCs/>
        </w:rPr>
        <w:t>образования</w:t>
      </w:r>
      <w:r w:rsidRPr="009610B9">
        <w:rPr>
          <w:bCs/>
        </w:rPr>
        <w:t xml:space="preserve"> внесены правки в части освоения компетенци</w:t>
      </w:r>
      <w:r w:rsidR="00F75A61" w:rsidRPr="009610B9">
        <w:rPr>
          <w:bCs/>
        </w:rPr>
        <w:t>й</w:t>
      </w:r>
      <w:r w:rsidRPr="009610B9">
        <w:rPr>
          <w:bCs/>
        </w:rPr>
        <w:t xml:space="preserve"> по применению технологии ИИ, успешно реализуется Концепция развития высшего </w:t>
      </w:r>
      <w:r w:rsidR="00E027FF" w:rsidRPr="009610B9">
        <w:rPr>
          <w:bCs/>
        </w:rPr>
        <w:t>образования</w:t>
      </w:r>
      <w:r w:rsidRPr="009610B9">
        <w:rPr>
          <w:bCs/>
        </w:rPr>
        <w:t xml:space="preserve"> на 2023-</w:t>
      </w:r>
      <w:r w:rsidRPr="009610B9">
        <w:rPr>
          <w:bCs/>
        </w:rPr>
        <w:lastRenderedPageBreak/>
        <w:t>2029 г</w:t>
      </w:r>
      <w:r w:rsidR="00DA4176" w:rsidRPr="009610B9">
        <w:rPr>
          <w:bCs/>
        </w:rPr>
        <w:t>оды [</w:t>
      </w:r>
      <w:r w:rsidR="009610B9">
        <w:rPr>
          <w:bCs/>
        </w:rPr>
        <w:t>2</w:t>
      </w:r>
      <w:r w:rsidR="00DA4176" w:rsidRPr="009610B9">
        <w:rPr>
          <w:bCs/>
        </w:rPr>
        <w:t>].</w:t>
      </w:r>
      <w:r w:rsidR="00F75A61" w:rsidRPr="009610B9">
        <w:rPr>
          <w:bCs/>
        </w:rPr>
        <w:t xml:space="preserve"> </w:t>
      </w:r>
      <w:r w:rsidR="00E027FF" w:rsidRPr="009610B9">
        <w:rPr>
          <w:bCs/>
        </w:rPr>
        <w:t xml:space="preserve">В рамках системного применения </w:t>
      </w:r>
      <w:r w:rsidR="00F75A61" w:rsidRPr="009610B9">
        <w:rPr>
          <w:bCs/>
        </w:rPr>
        <w:t xml:space="preserve">технологии </w:t>
      </w:r>
      <w:r w:rsidR="00E027FF" w:rsidRPr="009610B9">
        <w:rPr>
          <w:bCs/>
        </w:rPr>
        <w:t xml:space="preserve">ИИ в университетах Казахстана был принят Межвузовский стандарт применения </w:t>
      </w:r>
      <w:r w:rsidR="00F75A61" w:rsidRPr="009610B9">
        <w:rPr>
          <w:bCs/>
        </w:rPr>
        <w:t>технологии искусственного интеллекта</w:t>
      </w:r>
      <w:r w:rsidR="00E027FF" w:rsidRPr="009610B9">
        <w:rPr>
          <w:bCs/>
        </w:rPr>
        <w:t xml:space="preserve">. С 2024 года </w:t>
      </w:r>
      <w:r w:rsidR="00F75A61" w:rsidRPr="009610B9">
        <w:rPr>
          <w:bCs/>
        </w:rPr>
        <w:t xml:space="preserve">в вузах </w:t>
      </w:r>
      <w:r w:rsidR="00E027FF" w:rsidRPr="009610B9">
        <w:rPr>
          <w:bCs/>
        </w:rPr>
        <w:t xml:space="preserve">реализуется акселерационная программа </w:t>
      </w:r>
      <w:r w:rsidR="007B37B5" w:rsidRPr="009610B9">
        <w:rPr>
          <w:bCs/>
        </w:rPr>
        <w:t>«AI-Sana»</w:t>
      </w:r>
      <w:r w:rsidR="00F75A61" w:rsidRPr="009610B9">
        <w:rPr>
          <w:bCs/>
        </w:rPr>
        <w:t xml:space="preserve">, </w:t>
      </w:r>
      <w:r w:rsidR="00E027FF" w:rsidRPr="009610B9">
        <w:rPr>
          <w:bCs/>
        </w:rPr>
        <w:t xml:space="preserve">цель </w:t>
      </w:r>
      <w:r w:rsidR="00F75A61" w:rsidRPr="009610B9">
        <w:rPr>
          <w:bCs/>
        </w:rPr>
        <w:t xml:space="preserve">программы – </w:t>
      </w:r>
      <w:r w:rsidR="00E027FF" w:rsidRPr="009610B9">
        <w:rPr>
          <w:bCs/>
        </w:rPr>
        <w:t>подготовк</w:t>
      </w:r>
      <w:r w:rsidR="00F75A61" w:rsidRPr="009610B9">
        <w:rPr>
          <w:bCs/>
        </w:rPr>
        <w:t>а</w:t>
      </w:r>
      <w:r w:rsidR="00E027FF" w:rsidRPr="009610B9">
        <w:rPr>
          <w:bCs/>
        </w:rPr>
        <w:t xml:space="preserve"> специалистов в сфере</w:t>
      </w:r>
      <w:r w:rsidR="00F75A61" w:rsidRPr="009610B9">
        <w:rPr>
          <w:bCs/>
        </w:rPr>
        <w:t xml:space="preserve"> </w:t>
      </w:r>
      <w:r w:rsidR="00E027FF" w:rsidRPr="009610B9">
        <w:rPr>
          <w:bCs/>
        </w:rPr>
        <w:t>искусственного интеллекта. С целью предоставлени</w:t>
      </w:r>
      <w:r w:rsidR="00F75A61" w:rsidRPr="009610B9">
        <w:rPr>
          <w:bCs/>
        </w:rPr>
        <w:t>я</w:t>
      </w:r>
      <w:r w:rsidR="00E027FF" w:rsidRPr="009610B9">
        <w:rPr>
          <w:bCs/>
        </w:rPr>
        <w:t xml:space="preserve"> возможности работы ИИ</w:t>
      </w:r>
      <w:r w:rsidR="009444F1" w:rsidRPr="009610B9">
        <w:rPr>
          <w:bCs/>
        </w:rPr>
        <w:t>-</w:t>
      </w:r>
      <w:r w:rsidR="00E027FF" w:rsidRPr="009610B9">
        <w:rPr>
          <w:bCs/>
        </w:rPr>
        <w:t xml:space="preserve">платформами в 2026 году планируется предоставление бесплатного доступа к </w:t>
      </w:r>
      <w:proofErr w:type="spellStart"/>
      <w:r w:rsidR="00E027FF" w:rsidRPr="009610B9">
        <w:rPr>
          <w:bCs/>
        </w:rPr>
        <w:t>Perplexity</w:t>
      </w:r>
      <w:proofErr w:type="spellEnd"/>
      <w:r w:rsidR="00E027FF" w:rsidRPr="009610B9">
        <w:rPr>
          <w:bCs/>
        </w:rPr>
        <w:t xml:space="preserve"> Pro студентам и профессорско-преподавательскому составу вузов Казахстан</w:t>
      </w:r>
      <w:r w:rsidR="009444F1" w:rsidRPr="009610B9">
        <w:rPr>
          <w:bCs/>
        </w:rPr>
        <w:t>а</w:t>
      </w:r>
      <w:r w:rsidR="00E027FF" w:rsidRPr="009610B9">
        <w:rPr>
          <w:bCs/>
        </w:rPr>
        <w:t>. Также к 2028 году планируется создание первого исследовательского</w:t>
      </w:r>
      <w:r w:rsidR="0073398A" w:rsidRPr="009610B9">
        <w:rPr>
          <w:bCs/>
        </w:rPr>
        <w:t xml:space="preserve"> </w:t>
      </w:r>
      <w:r w:rsidR="00E027FF" w:rsidRPr="009610B9">
        <w:rPr>
          <w:bCs/>
        </w:rPr>
        <w:t>ИИ-университета</w:t>
      </w:r>
      <w:r w:rsidR="0055257F" w:rsidRPr="009610B9">
        <w:rPr>
          <w:bCs/>
        </w:rPr>
        <w:t xml:space="preserve"> совместно с Массачусетским технологическим университетом </w:t>
      </w:r>
      <w:r w:rsidR="00277BEF" w:rsidRPr="009610B9">
        <w:rPr>
          <w:bCs/>
        </w:rPr>
        <w:t>– как центра по подготовке квалифицированных специалистов, которые смогут внедрять технологии ИИ во все отрасли экономики.</w:t>
      </w:r>
    </w:p>
    <w:p w14:paraId="12CF52E7" w14:textId="2D2226E5" w:rsidR="009D47F0" w:rsidRPr="0055257F" w:rsidRDefault="00E027FF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r w:rsidRPr="0055257F">
        <w:rPr>
          <w:bCs/>
        </w:rPr>
        <w:t>Министерством науки и высшего образования планируется открыть 20 исследовательских центров и лабораторий в сфере искусственного интеллекта в региональных вузах страны.</w:t>
      </w:r>
    </w:p>
    <w:p w14:paraId="0ACF4B04" w14:textId="2BBC3B26" w:rsidR="00090B67" w:rsidRPr="009610B9" w:rsidRDefault="00090B67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r w:rsidRPr="0055257F">
        <w:rPr>
          <w:bCs/>
        </w:rPr>
        <w:t xml:space="preserve">На институциональном уровне </w:t>
      </w:r>
      <w:r w:rsidR="0055257F" w:rsidRPr="0055257F">
        <w:rPr>
          <w:bCs/>
        </w:rPr>
        <w:t xml:space="preserve">вузами </w:t>
      </w:r>
      <w:r w:rsidRPr="0055257F">
        <w:rPr>
          <w:bCs/>
        </w:rPr>
        <w:t>реализуются программы развития и цифровой трансформации, концепции развития цифровых экосистем университетов.</w:t>
      </w:r>
      <w:r w:rsidR="0055257F" w:rsidRPr="0055257F">
        <w:rPr>
          <w:bCs/>
        </w:rPr>
        <w:t xml:space="preserve"> По данным Министерства науки и высшего образования, 95 вузов страны внедрили в образовательные программы дисциплины по ИИ. А также в рамках подготовки высококвалифицированных специалистов в сфере ИИ на начало 2025-2026 учебного года разработано 38 новых образовательных программ.</w:t>
      </w:r>
    </w:p>
    <w:p w14:paraId="1350EB1F" w14:textId="71D4863C" w:rsidR="0055257F" w:rsidRPr="009610B9" w:rsidRDefault="007B37B5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r w:rsidRPr="009610B9">
        <w:rPr>
          <w:bCs/>
        </w:rPr>
        <w:t>Рассмотренные</w:t>
      </w:r>
      <w:r w:rsidR="0055257F" w:rsidRPr="009610B9">
        <w:rPr>
          <w:bCs/>
        </w:rPr>
        <w:t xml:space="preserve"> меры по внедрению технологии </w:t>
      </w:r>
      <w:r w:rsidR="009444F1" w:rsidRPr="009610B9">
        <w:rPr>
          <w:bCs/>
        </w:rPr>
        <w:t>искусственного</w:t>
      </w:r>
      <w:r w:rsidR="0055257F" w:rsidRPr="009610B9">
        <w:rPr>
          <w:bCs/>
        </w:rPr>
        <w:t xml:space="preserve"> интеллекта в высшей школе </w:t>
      </w:r>
      <w:r w:rsidR="00983F55" w:rsidRPr="009610B9">
        <w:rPr>
          <w:bCs/>
        </w:rPr>
        <w:t>Казахстана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демонстрируют</w:t>
      </w:r>
      <w:r w:rsidR="0055257F" w:rsidRPr="009610B9">
        <w:rPr>
          <w:bCs/>
        </w:rPr>
        <w:t xml:space="preserve"> системную экосистему подготовки </w:t>
      </w:r>
      <w:r w:rsidR="009444F1" w:rsidRPr="009610B9">
        <w:rPr>
          <w:bCs/>
        </w:rPr>
        <w:t>специалистов</w:t>
      </w:r>
      <w:r w:rsidR="0055257F" w:rsidRPr="009610B9">
        <w:rPr>
          <w:bCs/>
        </w:rPr>
        <w:t xml:space="preserve"> в сфере </w:t>
      </w:r>
      <w:r w:rsidR="009444F1" w:rsidRPr="009610B9">
        <w:rPr>
          <w:bCs/>
        </w:rPr>
        <w:t>искусственного</w:t>
      </w:r>
      <w:r w:rsidR="0055257F" w:rsidRPr="009610B9">
        <w:rPr>
          <w:bCs/>
        </w:rPr>
        <w:t xml:space="preserve"> интеллекта – </w:t>
      </w:r>
      <w:r w:rsidR="00983F55" w:rsidRPr="009610B9">
        <w:rPr>
          <w:bCs/>
        </w:rPr>
        <w:t>начиная</w:t>
      </w:r>
      <w:r w:rsidR="0055257F" w:rsidRPr="009610B9">
        <w:rPr>
          <w:bCs/>
        </w:rPr>
        <w:t xml:space="preserve"> с принятия </w:t>
      </w:r>
      <w:r w:rsidR="00983F55" w:rsidRPr="009610B9">
        <w:rPr>
          <w:bCs/>
        </w:rPr>
        <w:t>нормативных</w:t>
      </w:r>
      <w:r w:rsidR="0055257F" w:rsidRPr="009610B9">
        <w:rPr>
          <w:bCs/>
        </w:rPr>
        <w:t xml:space="preserve"> правовых актов </w:t>
      </w:r>
      <w:r w:rsidR="009444F1" w:rsidRPr="009610B9">
        <w:rPr>
          <w:bCs/>
        </w:rPr>
        <w:t>регулирующих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внедрение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технологии</w:t>
      </w:r>
      <w:r w:rsidR="0055257F" w:rsidRPr="009610B9">
        <w:rPr>
          <w:bCs/>
        </w:rPr>
        <w:t xml:space="preserve"> И</w:t>
      </w:r>
      <w:r w:rsidR="00983F55" w:rsidRPr="009610B9">
        <w:rPr>
          <w:bCs/>
        </w:rPr>
        <w:t>И и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открытия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образовательных</w:t>
      </w:r>
      <w:r w:rsidR="0055257F" w:rsidRPr="009610B9">
        <w:rPr>
          <w:bCs/>
        </w:rPr>
        <w:t xml:space="preserve"> программ в вузах </w:t>
      </w:r>
      <w:r w:rsidR="00983F55" w:rsidRPr="009610B9">
        <w:rPr>
          <w:bCs/>
        </w:rPr>
        <w:t>страны</w:t>
      </w:r>
      <w:r w:rsidR="0055257F" w:rsidRPr="009610B9">
        <w:rPr>
          <w:bCs/>
        </w:rPr>
        <w:t xml:space="preserve"> до </w:t>
      </w:r>
      <w:r w:rsidR="009444F1" w:rsidRPr="009610B9">
        <w:rPr>
          <w:bCs/>
        </w:rPr>
        <w:t xml:space="preserve">создания </w:t>
      </w:r>
      <w:r w:rsidR="00983F55" w:rsidRPr="009610B9">
        <w:rPr>
          <w:bCs/>
        </w:rPr>
        <w:t>международных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центров</w:t>
      </w:r>
      <w:r w:rsidR="0055257F" w:rsidRPr="009610B9">
        <w:rPr>
          <w:bCs/>
        </w:rPr>
        <w:t xml:space="preserve"> </w:t>
      </w:r>
      <w:r w:rsidR="00983F55" w:rsidRPr="009610B9">
        <w:rPr>
          <w:bCs/>
        </w:rPr>
        <w:t>компетенций</w:t>
      </w:r>
      <w:r w:rsidR="0055257F" w:rsidRPr="009610B9">
        <w:rPr>
          <w:bCs/>
        </w:rPr>
        <w:t xml:space="preserve">. </w:t>
      </w:r>
    </w:p>
    <w:bookmarkEnd w:id="0"/>
    <w:bookmarkEnd w:id="1"/>
    <w:p w14:paraId="1021ED7B" w14:textId="37EE8B00" w:rsidR="00487EA9" w:rsidRPr="009610B9" w:rsidRDefault="00983F55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r w:rsidRPr="009610B9">
        <w:rPr>
          <w:bCs/>
        </w:rPr>
        <w:t xml:space="preserve">Проводимая </w:t>
      </w:r>
      <w:r w:rsidR="009444F1" w:rsidRPr="009610B9">
        <w:rPr>
          <w:bCs/>
        </w:rPr>
        <w:t>государственная</w:t>
      </w:r>
      <w:r w:rsidRPr="009610B9">
        <w:rPr>
          <w:bCs/>
        </w:rPr>
        <w:t xml:space="preserve"> пол</w:t>
      </w:r>
      <w:r w:rsidR="009444F1" w:rsidRPr="009610B9">
        <w:rPr>
          <w:bCs/>
        </w:rPr>
        <w:t>и</w:t>
      </w:r>
      <w:r w:rsidRPr="009610B9">
        <w:rPr>
          <w:bCs/>
        </w:rPr>
        <w:t xml:space="preserve">тика направлена на </w:t>
      </w:r>
      <w:r w:rsidR="00591662" w:rsidRPr="009610B9">
        <w:rPr>
          <w:bCs/>
        </w:rPr>
        <w:t>ф</w:t>
      </w:r>
      <w:r w:rsidR="00487EA9" w:rsidRPr="009610B9">
        <w:rPr>
          <w:bCs/>
        </w:rPr>
        <w:t>ормирование и дальнейш</w:t>
      </w:r>
      <w:r w:rsidR="009444F1" w:rsidRPr="009610B9">
        <w:rPr>
          <w:bCs/>
        </w:rPr>
        <w:t xml:space="preserve">ую </w:t>
      </w:r>
      <w:r w:rsidR="00487EA9" w:rsidRPr="009610B9">
        <w:rPr>
          <w:bCs/>
        </w:rPr>
        <w:t>реализаци</w:t>
      </w:r>
      <w:r w:rsidR="009444F1" w:rsidRPr="009610B9">
        <w:rPr>
          <w:bCs/>
        </w:rPr>
        <w:t>ю</w:t>
      </w:r>
      <w:r w:rsidR="00487EA9" w:rsidRPr="009610B9">
        <w:rPr>
          <w:bCs/>
        </w:rPr>
        <w:t xml:space="preserve"> инновационной модели управления высшей школой Казахстана</w:t>
      </w:r>
      <w:r w:rsidR="009444F1" w:rsidRPr="009610B9">
        <w:rPr>
          <w:bCs/>
        </w:rPr>
        <w:t>,</w:t>
      </w:r>
      <w:r w:rsidR="00487EA9" w:rsidRPr="009610B9">
        <w:rPr>
          <w:bCs/>
        </w:rPr>
        <w:t xml:space="preserve"> способствует не только обеспечению качественного образования, но и достижению технологической конкурентоспособности страны в глобальном масштабе.</w:t>
      </w:r>
    </w:p>
    <w:p w14:paraId="07BB264C" w14:textId="77777777" w:rsidR="00591662" w:rsidRPr="009610B9" w:rsidRDefault="00591662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both"/>
        <w:rPr>
          <w:bCs/>
        </w:rPr>
      </w:pPr>
      <w:bookmarkStart w:id="2" w:name="_Hlk222499379"/>
    </w:p>
    <w:p w14:paraId="1699D775" w14:textId="32D6E369" w:rsidR="006F3F75" w:rsidRPr="009610B9" w:rsidRDefault="00C84F2E" w:rsidP="009610B9">
      <w:pPr>
        <w:tabs>
          <w:tab w:val="left" w:pos="426"/>
          <w:tab w:val="left" w:pos="6075"/>
        </w:tabs>
        <w:spacing w:after="0" w:line="240" w:lineRule="auto"/>
        <w:ind w:firstLine="397"/>
        <w:jc w:val="center"/>
        <w:rPr>
          <w:b/>
        </w:rPr>
      </w:pPr>
      <w:r w:rsidRPr="009610B9">
        <w:rPr>
          <w:b/>
        </w:rPr>
        <w:t>Литература</w:t>
      </w:r>
    </w:p>
    <w:p w14:paraId="3019D712" w14:textId="77777777" w:rsidR="009610B9" w:rsidRPr="009610B9" w:rsidRDefault="009610B9" w:rsidP="009610B9">
      <w:pPr>
        <w:pStyle w:val="ac"/>
        <w:numPr>
          <w:ilvl w:val="0"/>
          <w:numId w:val="14"/>
        </w:numPr>
        <w:tabs>
          <w:tab w:val="left" w:pos="426"/>
          <w:tab w:val="left" w:pos="709"/>
          <w:tab w:val="left" w:pos="6075"/>
        </w:tabs>
        <w:spacing w:after="0" w:line="240" w:lineRule="auto"/>
        <w:ind w:left="0" w:firstLine="426"/>
        <w:jc w:val="both"/>
        <w:rPr>
          <w:bCs/>
        </w:rPr>
      </w:pPr>
      <w:bookmarkStart w:id="3" w:name="_Hlk208268296"/>
      <w:bookmarkEnd w:id="2"/>
      <w:r w:rsidRPr="009610B9">
        <w:rPr>
          <w:bCs/>
        </w:rPr>
        <w:t xml:space="preserve">Об искусственном интеллекте: Закон Республики Казахстан от 17 ноября 2025 года № 230-VIII ЗРК. URL: </w:t>
      </w:r>
      <w:hyperlink r:id="rId8" w:history="1">
        <w:r w:rsidRPr="009610B9">
          <w:rPr>
            <w:bCs/>
          </w:rPr>
          <w:t>https://adilet.zan.kz/rus/docs/Z2500000230</w:t>
        </w:r>
      </w:hyperlink>
      <w:r w:rsidRPr="009610B9">
        <w:rPr>
          <w:bCs/>
        </w:rPr>
        <w:t xml:space="preserve"> (дата обращения: 19.01.2026).</w:t>
      </w:r>
    </w:p>
    <w:p w14:paraId="1098205B" w14:textId="77777777" w:rsidR="009610B9" w:rsidRPr="009610B9" w:rsidRDefault="009610B9" w:rsidP="009610B9">
      <w:pPr>
        <w:pStyle w:val="ac"/>
        <w:numPr>
          <w:ilvl w:val="0"/>
          <w:numId w:val="14"/>
        </w:numPr>
        <w:tabs>
          <w:tab w:val="left" w:pos="426"/>
          <w:tab w:val="left" w:pos="709"/>
          <w:tab w:val="left" w:pos="6075"/>
        </w:tabs>
        <w:spacing w:after="0" w:line="240" w:lineRule="auto"/>
        <w:ind w:left="0" w:firstLine="426"/>
        <w:jc w:val="both"/>
        <w:rPr>
          <w:bCs/>
        </w:rPr>
      </w:pPr>
      <w:r w:rsidRPr="009610B9">
        <w:rPr>
          <w:bCs/>
        </w:rPr>
        <w:t xml:space="preserve">Об утверждении Концепции развития высшего образования и науки в Республике Казахстан на 2023-2029 годы: утверждено Постановлением Правительства Республики Казахстан от 28 марта 2023 года № 248. URL: </w:t>
      </w:r>
      <w:hyperlink r:id="rId9" w:history="1">
        <w:r w:rsidRPr="009610B9">
          <w:rPr>
            <w:bCs/>
          </w:rPr>
          <w:t>https://adilet.zan.kz/rus/docs/P2300000248</w:t>
        </w:r>
      </w:hyperlink>
      <w:r w:rsidRPr="009610B9">
        <w:rPr>
          <w:bCs/>
        </w:rPr>
        <w:t xml:space="preserve"> (дата обращения: 19.01.2026).</w:t>
      </w:r>
    </w:p>
    <w:p w14:paraId="6A5C98D7" w14:textId="16AAE2DE" w:rsidR="009610B9" w:rsidRPr="009610B9" w:rsidRDefault="006F3F75" w:rsidP="009610B9">
      <w:pPr>
        <w:pStyle w:val="ac"/>
        <w:numPr>
          <w:ilvl w:val="0"/>
          <w:numId w:val="14"/>
        </w:numPr>
        <w:tabs>
          <w:tab w:val="left" w:pos="426"/>
          <w:tab w:val="left" w:pos="709"/>
          <w:tab w:val="left" w:pos="6075"/>
        </w:tabs>
        <w:spacing w:after="0" w:line="240" w:lineRule="auto"/>
        <w:ind w:left="0" w:firstLine="426"/>
        <w:jc w:val="both"/>
        <w:rPr>
          <w:bCs/>
        </w:rPr>
      </w:pPr>
      <w:r w:rsidRPr="009610B9">
        <w:rPr>
          <w:bCs/>
        </w:rPr>
        <w:t>Послание Главы государства Касым-</w:t>
      </w:r>
      <w:proofErr w:type="spellStart"/>
      <w:r w:rsidRPr="009610B9">
        <w:rPr>
          <w:bCs/>
        </w:rPr>
        <w:t>Жомарта</w:t>
      </w:r>
      <w:proofErr w:type="spellEnd"/>
      <w:r w:rsidRPr="009610B9">
        <w:rPr>
          <w:bCs/>
        </w:rPr>
        <w:t xml:space="preserve"> </w:t>
      </w:r>
      <w:proofErr w:type="spellStart"/>
      <w:r w:rsidRPr="009610B9">
        <w:rPr>
          <w:bCs/>
        </w:rPr>
        <w:t>Токаева</w:t>
      </w:r>
      <w:proofErr w:type="spellEnd"/>
      <w:r w:rsidRPr="009610B9">
        <w:rPr>
          <w:bCs/>
        </w:rPr>
        <w:t xml:space="preserve"> народу Казахстана от 8 сентября 2025 года «Казахстан в эпоху искусственного интеллекта: актуальные задачи и их решения через цифровую трансформацию» // URL: </w:t>
      </w:r>
      <w:hyperlink r:id="rId10" w:history="1">
        <w:r w:rsidRPr="009610B9">
          <w:rPr>
            <w:bCs/>
          </w:rPr>
          <w:t>https://adilet.zan.kz/rus/docs/K25002025_1</w:t>
        </w:r>
      </w:hyperlink>
      <w:r w:rsidRPr="009610B9">
        <w:rPr>
          <w:bCs/>
        </w:rPr>
        <w:t xml:space="preserve"> (дата обращения: 15.01.2026).</w:t>
      </w:r>
      <w:bookmarkEnd w:id="3"/>
    </w:p>
    <w:sectPr w:rsidR="009610B9" w:rsidRPr="009610B9" w:rsidSect="00C84F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745"/>
    <w:multiLevelType w:val="multilevel"/>
    <w:tmpl w:val="D464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71301"/>
    <w:multiLevelType w:val="multilevel"/>
    <w:tmpl w:val="96F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608F"/>
    <w:multiLevelType w:val="hybridMultilevel"/>
    <w:tmpl w:val="2CE009D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89C3F26"/>
    <w:multiLevelType w:val="hybridMultilevel"/>
    <w:tmpl w:val="D8061EB0"/>
    <w:lvl w:ilvl="0" w:tplc="8DB4B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3EE4"/>
    <w:multiLevelType w:val="hybridMultilevel"/>
    <w:tmpl w:val="91E4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A70"/>
    <w:multiLevelType w:val="hybridMultilevel"/>
    <w:tmpl w:val="32520148"/>
    <w:lvl w:ilvl="0" w:tplc="8DC0A5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0E4826"/>
    <w:multiLevelType w:val="hybridMultilevel"/>
    <w:tmpl w:val="BAF021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2B33B1"/>
    <w:multiLevelType w:val="multilevel"/>
    <w:tmpl w:val="B2BE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613C6"/>
    <w:multiLevelType w:val="hybridMultilevel"/>
    <w:tmpl w:val="F2C06DA8"/>
    <w:lvl w:ilvl="0" w:tplc="8DC0A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037C63"/>
    <w:multiLevelType w:val="hybridMultilevel"/>
    <w:tmpl w:val="5B74C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D5237E"/>
    <w:multiLevelType w:val="hybridMultilevel"/>
    <w:tmpl w:val="A9F83D8C"/>
    <w:lvl w:ilvl="0" w:tplc="7DE41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38E5"/>
    <w:multiLevelType w:val="hybridMultilevel"/>
    <w:tmpl w:val="A9F83D8C"/>
    <w:lvl w:ilvl="0" w:tplc="7DE41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768D5"/>
    <w:multiLevelType w:val="hybridMultilevel"/>
    <w:tmpl w:val="DBD06B24"/>
    <w:lvl w:ilvl="0" w:tplc="B90CB2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132E7"/>
    <w:multiLevelType w:val="hybridMultilevel"/>
    <w:tmpl w:val="42FE54C2"/>
    <w:lvl w:ilvl="0" w:tplc="1DDCC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62"/>
    <w:rsid w:val="00011E31"/>
    <w:rsid w:val="00015383"/>
    <w:rsid w:val="00023878"/>
    <w:rsid w:val="00041671"/>
    <w:rsid w:val="00057144"/>
    <w:rsid w:val="00072BB4"/>
    <w:rsid w:val="00077D6D"/>
    <w:rsid w:val="00090B67"/>
    <w:rsid w:val="00092A38"/>
    <w:rsid w:val="000952F3"/>
    <w:rsid w:val="00095762"/>
    <w:rsid w:val="000A13EF"/>
    <w:rsid w:val="000A19D0"/>
    <w:rsid w:val="000E1FD9"/>
    <w:rsid w:val="000E45C9"/>
    <w:rsid w:val="000E6612"/>
    <w:rsid w:val="00114C42"/>
    <w:rsid w:val="001431DC"/>
    <w:rsid w:val="001600C4"/>
    <w:rsid w:val="0016193D"/>
    <w:rsid w:val="00163C5F"/>
    <w:rsid w:val="0017092D"/>
    <w:rsid w:val="00173FB0"/>
    <w:rsid w:val="0018135C"/>
    <w:rsid w:val="00183369"/>
    <w:rsid w:val="001C7AB1"/>
    <w:rsid w:val="001D2FDE"/>
    <w:rsid w:val="001E0FEA"/>
    <w:rsid w:val="00204748"/>
    <w:rsid w:val="00206448"/>
    <w:rsid w:val="00207CAB"/>
    <w:rsid w:val="0021409F"/>
    <w:rsid w:val="00214447"/>
    <w:rsid w:val="002164C3"/>
    <w:rsid w:val="002222F6"/>
    <w:rsid w:val="00227639"/>
    <w:rsid w:val="00251679"/>
    <w:rsid w:val="00252CFC"/>
    <w:rsid w:val="0026639C"/>
    <w:rsid w:val="002721F6"/>
    <w:rsid w:val="00274983"/>
    <w:rsid w:val="00277BEF"/>
    <w:rsid w:val="002831B1"/>
    <w:rsid w:val="00285551"/>
    <w:rsid w:val="0028650F"/>
    <w:rsid w:val="002B241B"/>
    <w:rsid w:val="002B3765"/>
    <w:rsid w:val="002B78F6"/>
    <w:rsid w:val="002C4B72"/>
    <w:rsid w:val="002C4F55"/>
    <w:rsid w:val="002E3A47"/>
    <w:rsid w:val="002E770D"/>
    <w:rsid w:val="002F4E05"/>
    <w:rsid w:val="00303B7A"/>
    <w:rsid w:val="00305293"/>
    <w:rsid w:val="00312483"/>
    <w:rsid w:val="0031590F"/>
    <w:rsid w:val="00346EF2"/>
    <w:rsid w:val="00347257"/>
    <w:rsid w:val="00347E42"/>
    <w:rsid w:val="00362D61"/>
    <w:rsid w:val="00367AD0"/>
    <w:rsid w:val="0037522D"/>
    <w:rsid w:val="00375FA6"/>
    <w:rsid w:val="00377B23"/>
    <w:rsid w:val="003865C8"/>
    <w:rsid w:val="0039538C"/>
    <w:rsid w:val="003956F4"/>
    <w:rsid w:val="003A678E"/>
    <w:rsid w:val="003A7D52"/>
    <w:rsid w:val="003B660D"/>
    <w:rsid w:val="003B7DFB"/>
    <w:rsid w:val="003D0EEC"/>
    <w:rsid w:val="003D1ADE"/>
    <w:rsid w:val="003D42F5"/>
    <w:rsid w:val="003F0CB3"/>
    <w:rsid w:val="00402DE5"/>
    <w:rsid w:val="0040602F"/>
    <w:rsid w:val="00410D28"/>
    <w:rsid w:val="00414125"/>
    <w:rsid w:val="00445ED6"/>
    <w:rsid w:val="004671E2"/>
    <w:rsid w:val="004778EC"/>
    <w:rsid w:val="00477BCD"/>
    <w:rsid w:val="0048528B"/>
    <w:rsid w:val="00487EA9"/>
    <w:rsid w:val="00491CC4"/>
    <w:rsid w:val="00493168"/>
    <w:rsid w:val="004952C0"/>
    <w:rsid w:val="004A2C18"/>
    <w:rsid w:val="004B2A8A"/>
    <w:rsid w:val="004B5988"/>
    <w:rsid w:val="004C78C0"/>
    <w:rsid w:val="004E725D"/>
    <w:rsid w:val="004F23F0"/>
    <w:rsid w:val="00507131"/>
    <w:rsid w:val="00511D2A"/>
    <w:rsid w:val="00517588"/>
    <w:rsid w:val="005238AA"/>
    <w:rsid w:val="0052506C"/>
    <w:rsid w:val="005323FB"/>
    <w:rsid w:val="00534E22"/>
    <w:rsid w:val="00542334"/>
    <w:rsid w:val="0055257F"/>
    <w:rsid w:val="00566004"/>
    <w:rsid w:val="005824C8"/>
    <w:rsid w:val="00591662"/>
    <w:rsid w:val="00597029"/>
    <w:rsid w:val="005C2596"/>
    <w:rsid w:val="005C35C5"/>
    <w:rsid w:val="00612480"/>
    <w:rsid w:val="006158E6"/>
    <w:rsid w:val="00615D8E"/>
    <w:rsid w:val="00616031"/>
    <w:rsid w:val="00635C4B"/>
    <w:rsid w:val="006366C3"/>
    <w:rsid w:val="00637E2A"/>
    <w:rsid w:val="00644CF9"/>
    <w:rsid w:val="006475BD"/>
    <w:rsid w:val="006476A9"/>
    <w:rsid w:val="006652AA"/>
    <w:rsid w:val="0068336D"/>
    <w:rsid w:val="006855E0"/>
    <w:rsid w:val="00685A8E"/>
    <w:rsid w:val="006B5404"/>
    <w:rsid w:val="006C78A4"/>
    <w:rsid w:val="006F08E0"/>
    <w:rsid w:val="006F3F75"/>
    <w:rsid w:val="00700D61"/>
    <w:rsid w:val="00702ADA"/>
    <w:rsid w:val="00725683"/>
    <w:rsid w:val="007260DA"/>
    <w:rsid w:val="0073398A"/>
    <w:rsid w:val="00736470"/>
    <w:rsid w:val="00750451"/>
    <w:rsid w:val="0075665B"/>
    <w:rsid w:val="007652B7"/>
    <w:rsid w:val="007830EA"/>
    <w:rsid w:val="00786217"/>
    <w:rsid w:val="00793010"/>
    <w:rsid w:val="00796E55"/>
    <w:rsid w:val="007977BE"/>
    <w:rsid w:val="007A41CC"/>
    <w:rsid w:val="007A67FC"/>
    <w:rsid w:val="007B37B5"/>
    <w:rsid w:val="007C5D03"/>
    <w:rsid w:val="007D2FDC"/>
    <w:rsid w:val="007D5ACD"/>
    <w:rsid w:val="007D5D03"/>
    <w:rsid w:val="007D767B"/>
    <w:rsid w:val="007E011E"/>
    <w:rsid w:val="007E3000"/>
    <w:rsid w:val="007F1FBF"/>
    <w:rsid w:val="007F7DDE"/>
    <w:rsid w:val="0080228E"/>
    <w:rsid w:val="00806505"/>
    <w:rsid w:val="00811240"/>
    <w:rsid w:val="008266EF"/>
    <w:rsid w:val="00827713"/>
    <w:rsid w:val="00840A88"/>
    <w:rsid w:val="008604FB"/>
    <w:rsid w:val="008702A3"/>
    <w:rsid w:val="00886F76"/>
    <w:rsid w:val="00891E35"/>
    <w:rsid w:val="00893EB6"/>
    <w:rsid w:val="00896FC5"/>
    <w:rsid w:val="008A053E"/>
    <w:rsid w:val="008A4E59"/>
    <w:rsid w:val="008B38ED"/>
    <w:rsid w:val="008B6EC7"/>
    <w:rsid w:val="008C117D"/>
    <w:rsid w:val="008C3E48"/>
    <w:rsid w:val="008D3FEE"/>
    <w:rsid w:val="008E14F3"/>
    <w:rsid w:val="00902A17"/>
    <w:rsid w:val="0090465D"/>
    <w:rsid w:val="0091160D"/>
    <w:rsid w:val="0091415C"/>
    <w:rsid w:val="0091517A"/>
    <w:rsid w:val="00927934"/>
    <w:rsid w:val="00932872"/>
    <w:rsid w:val="00937EAB"/>
    <w:rsid w:val="009444F1"/>
    <w:rsid w:val="00944DA6"/>
    <w:rsid w:val="00952A3A"/>
    <w:rsid w:val="009610B9"/>
    <w:rsid w:val="00961993"/>
    <w:rsid w:val="00974DFB"/>
    <w:rsid w:val="00983503"/>
    <w:rsid w:val="00983F55"/>
    <w:rsid w:val="009A3273"/>
    <w:rsid w:val="009C1F05"/>
    <w:rsid w:val="009C3383"/>
    <w:rsid w:val="009C7E07"/>
    <w:rsid w:val="009D47F0"/>
    <w:rsid w:val="009D5240"/>
    <w:rsid w:val="009D7F8A"/>
    <w:rsid w:val="009F177C"/>
    <w:rsid w:val="009F6B55"/>
    <w:rsid w:val="00A05961"/>
    <w:rsid w:val="00A0763D"/>
    <w:rsid w:val="00A07AD0"/>
    <w:rsid w:val="00A24633"/>
    <w:rsid w:val="00A33BFA"/>
    <w:rsid w:val="00A348DF"/>
    <w:rsid w:val="00A34FF3"/>
    <w:rsid w:val="00A765AA"/>
    <w:rsid w:val="00A773C5"/>
    <w:rsid w:val="00A778D7"/>
    <w:rsid w:val="00A82B88"/>
    <w:rsid w:val="00A92742"/>
    <w:rsid w:val="00AA265F"/>
    <w:rsid w:val="00AB4F5A"/>
    <w:rsid w:val="00AC7998"/>
    <w:rsid w:val="00AD2D1A"/>
    <w:rsid w:val="00AD40C5"/>
    <w:rsid w:val="00AD6862"/>
    <w:rsid w:val="00AF33AA"/>
    <w:rsid w:val="00B148F9"/>
    <w:rsid w:val="00B15152"/>
    <w:rsid w:val="00B216B1"/>
    <w:rsid w:val="00B223F9"/>
    <w:rsid w:val="00B311F7"/>
    <w:rsid w:val="00B3153B"/>
    <w:rsid w:val="00B33E85"/>
    <w:rsid w:val="00B3772A"/>
    <w:rsid w:val="00B5011C"/>
    <w:rsid w:val="00B74B59"/>
    <w:rsid w:val="00B8102D"/>
    <w:rsid w:val="00BA00D2"/>
    <w:rsid w:val="00BA5905"/>
    <w:rsid w:val="00BB0AD3"/>
    <w:rsid w:val="00BB540E"/>
    <w:rsid w:val="00BC0EFD"/>
    <w:rsid w:val="00BC219E"/>
    <w:rsid w:val="00BC345B"/>
    <w:rsid w:val="00BC5408"/>
    <w:rsid w:val="00BC558A"/>
    <w:rsid w:val="00BC6AA6"/>
    <w:rsid w:val="00BC755A"/>
    <w:rsid w:val="00BC76C4"/>
    <w:rsid w:val="00BC7C23"/>
    <w:rsid w:val="00BD30E5"/>
    <w:rsid w:val="00BD5D47"/>
    <w:rsid w:val="00BF1CC4"/>
    <w:rsid w:val="00C02907"/>
    <w:rsid w:val="00C053FF"/>
    <w:rsid w:val="00C146B8"/>
    <w:rsid w:val="00C14989"/>
    <w:rsid w:val="00C31551"/>
    <w:rsid w:val="00C40F41"/>
    <w:rsid w:val="00C447F8"/>
    <w:rsid w:val="00C463CD"/>
    <w:rsid w:val="00C52978"/>
    <w:rsid w:val="00C639D7"/>
    <w:rsid w:val="00C6555D"/>
    <w:rsid w:val="00C84F2E"/>
    <w:rsid w:val="00C90D9D"/>
    <w:rsid w:val="00C9308A"/>
    <w:rsid w:val="00C936FE"/>
    <w:rsid w:val="00CA38A0"/>
    <w:rsid w:val="00CB2C55"/>
    <w:rsid w:val="00CB40EA"/>
    <w:rsid w:val="00CC4ABE"/>
    <w:rsid w:val="00CE3202"/>
    <w:rsid w:val="00D020DA"/>
    <w:rsid w:val="00D02329"/>
    <w:rsid w:val="00D03187"/>
    <w:rsid w:val="00D07040"/>
    <w:rsid w:val="00D1435B"/>
    <w:rsid w:val="00D23185"/>
    <w:rsid w:val="00D26736"/>
    <w:rsid w:val="00D273D9"/>
    <w:rsid w:val="00D34C7B"/>
    <w:rsid w:val="00D477E9"/>
    <w:rsid w:val="00D56B9E"/>
    <w:rsid w:val="00D70828"/>
    <w:rsid w:val="00D7311B"/>
    <w:rsid w:val="00D750B9"/>
    <w:rsid w:val="00DA39D3"/>
    <w:rsid w:val="00DA4176"/>
    <w:rsid w:val="00DB0E6B"/>
    <w:rsid w:val="00DB375B"/>
    <w:rsid w:val="00DB4E66"/>
    <w:rsid w:val="00DC45CD"/>
    <w:rsid w:val="00DC4869"/>
    <w:rsid w:val="00DC6390"/>
    <w:rsid w:val="00DD243E"/>
    <w:rsid w:val="00DD2AC3"/>
    <w:rsid w:val="00DE0310"/>
    <w:rsid w:val="00DE20CE"/>
    <w:rsid w:val="00DF32B2"/>
    <w:rsid w:val="00E027FF"/>
    <w:rsid w:val="00E172D4"/>
    <w:rsid w:val="00E17D61"/>
    <w:rsid w:val="00E21251"/>
    <w:rsid w:val="00E3700B"/>
    <w:rsid w:val="00E4613A"/>
    <w:rsid w:val="00E472BB"/>
    <w:rsid w:val="00E54E7B"/>
    <w:rsid w:val="00E55281"/>
    <w:rsid w:val="00E6218A"/>
    <w:rsid w:val="00E67462"/>
    <w:rsid w:val="00E76EEF"/>
    <w:rsid w:val="00E82A60"/>
    <w:rsid w:val="00E82C42"/>
    <w:rsid w:val="00EA2F0A"/>
    <w:rsid w:val="00EA353D"/>
    <w:rsid w:val="00EC76F0"/>
    <w:rsid w:val="00ED0802"/>
    <w:rsid w:val="00ED2503"/>
    <w:rsid w:val="00ED4342"/>
    <w:rsid w:val="00ED5FFF"/>
    <w:rsid w:val="00ED6BC3"/>
    <w:rsid w:val="00EF2AD4"/>
    <w:rsid w:val="00EF7ECF"/>
    <w:rsid w:val="00F01317"/>
    <w:rsid w:val="00F21249"/>
    <w:rsid w:val="00F3379F"/>
    <w:rsid w:val="00F41C0E"/>
    <w:rsid w:val="00F442D6"/>
    <w:rsid w:val="00F54654"/>
    <w:rsid w:val="00F62551"/>
    <w:rsid w:val="00F75A61"/>
    <w:rsid w:val="00F9607D"/>
    <w:rsid w:val="00FA5C26"/>
    <w:rsid w:val="00FB19F5"/>
    <w:rsid w:val="00FB2826"/>
    <w:rsid w:val="00FB322B"/>
    <w:rsid w:val="00FB6AB1"/>
    <w:rsid w:val="00FB79ED"/>
    <w:rsid w:val="00FC46BA"/>
    <w:rsid w:val="00FC59E1"/>
    <w:rsid w:val="00FD02D6"/>
    <w:rsid w:val="00FD48D5"/>
    <w:rsid w:val="00FD48FF"/>
    <w:rsid w:val="00FE318E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A03"/>
  <w15:chartTrackingRefBased/>
  <w15:docId w15:val="{6939C80E-B8EB-4B8E-9FF6-2ED06D7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E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4FF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aliases w:val="Отчет"/>
    <w:basedOn w:val="a"/>
    <w:next w:val="a"/>
    <w:autoRedefine/>
    <w:uiPriority w:val="39"/>
    <w:unhideWhenUsed/>
    <w:rsid w:val="001D2FDE"/>
    <w:pPr>
      <w:spacing w:after="0" w:line="240" w:lineRule="auto"/>
      <w:jc w:val="both"/>
    </w:pPr>
    <w:rPr>
      <w:rFonts w:cstheme="minorHAnsi"/>
      <w:bCs/>
      <w:sz w:val="28"/>
      <w:szCs w:val="20"/>
    </w:rPr>
  </w:style>
  <w:style w:type="paragraph" w:styleId="a3">
    <w:name w:val="caption"/>
    <w:aliases w:val="Рисунки"/>
    <w:basedOn w:val="a"/>
    <w:next w:val="a"/>
    <w:uiPriority w:val="35"/>
    <w:unhideWhenUsed/>
    <w:qFormat/>
    <w:rsid w:val="00AF33AA"/>
    <w:pPr>
      <w:spacing w:after="200" w:line="240" w:lineRule="auto"/>
      <w:jc w:val="center"/>
    </w:pPr>
    <w:rPr>
      <w:i/>
      <w:iCs/>
      <w:szCs w:val="18"/>
    </w:rPr>
  </w:style>
  <w:style w:type="paragraph" w:customStyle="1" w:styleId="a4">
    <w:name w:val="Название раздела"/>
    <w:basedOn w:val="a"/>
    <w:link w:val="a5"/>
    <w:qFormat/>
    <w:rsid w:val="0068336D"/>
    <w:pPr>
      <w:spacing w:before="240" w:after="240" w:line="360" w:lineRule="auto"/>
      <w:ind w:left="708" w:right="-143"/>
      <w:jc w:val="center"/>
      <w:outlineLvl w:val="0"/>
    </w:pPr>
    <w:rPr>
      <w:b/>
      <w:lang w:eastAsia="ru-RU"/>
    </w:rPr>
  </w:style>
  <w:style w:type="character" w:customStyle="1" w:styleId="a5">
    <w:name w:val="Название раздела Знак"/>
    <w:basedOn w:val="a0"/>
    <w:link w:val="a4"/>
    <w:rsid w:val="0068336D"/>
    <w:rPr>
      <w:b/>
      <w:lang w:eastAsia="ru-RU"/>
    </w:rPr>
  </w:style>
  <w:style w:type="paragraph" w:customStyle="1" w:styleId="a6">
    <w:name w:val="ПОС_Наименование рисунка (с отступом)"/>
    <w:basedOn w:val="a3"/>
    <w:link w:val="a7"/>
    <w:qFormat/>
    <w:rsid w:val="0068336D"/>
    <w:pPr>
      <w:spacing w:after="240" w:line="360" w:lineRule="auto"/>
    </w:pPr>
    <w:rPr>
      <w:rFonts w:eastAsiaTheme="minorEastAsia"/>
      <w:i w:val="0"/>
      <w:szCs w:val="24"/>
    </w:rPr>
  </w:style>
  <w:style w:type="character" w:customStyle="1" w:styleId="a7">
    <w:name w:val="ПОС_Наименование рисунка (с отступом) Знак"/>
    <w:basedOn w:val="a0"/>
    <w:link w:val="a6"/>
    <w:rsid w:val="0068336D"/>
    <w:rPr>
      <w:rFonts w:eastAsiaTheme="minorEastAsia"/>
      <w:iCs/>
    </w:rPr>
  </w:style>
  <w:style w:type="paragraph" w:customStyle="1" w:styleId="a8">
    <w:name w:val="ПОС_Рисунок (с отступом)"/>
    <w:basedOn w:val="a3"/>
    <w:link w:val="a9"/>
    <w:qFormat/>
    <w:rsid w:val="0068336D"/>
    <w:pPr>
      <w:spacing w:before="240" w:after="240"/>
    </w:pPr>
    <w:rPr>
      <w:rFonts w:eastAsiaTheme="minorEastAsia"/>
      <w:i w:val="0"/>
      <w:szCs w:val="24"/>
    </w:rPr>
  </w:style>
  <w:style w:type="character" w:customStyle="1" w:styleId="a9">
    <w:name w:val="ПОС_Рисунок (с отступом) Знак"/>
    <w:basedOn w:val="a0"/>
    <w:link w:val="a8"/>
    <w:rsid w:val="0068336D"/>
    <w:rPr>
      <w:rFonts w:eastAsiaTheme="minorEastAsia"/>
      <w:iCs/>
    </w:rPr>
  </w:style>
  <w:style w:type="character" w:styleId="aa">
    <w:name w:val="Hyperlink"/>
    <w:basedOn w:val="a0"/>
    <w:uiPriority w:val="99"/>
    <w:unhideWhenUsed/>
    <w:rsid w:val="00AD686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862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92A3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c">
    <w:name w:val="List Paragraph"/>
    <w:basedOn w:val="a"/>
    <w:uiPriority w:val="34"/>
    <w:qFormat/>
    <w:rsid w:val="00F54654"/>
    <w:pPr>
      <w:ind w:left="720"/>
      <w:contextualSpacing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A07AD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61993"/>
    <w:rPr>
      <w:color w:val="605E5C"/>
      <w:shd w:val="clear" w:color="auto" w:fill="E1DFDD"/>
    </w:rPr>
  </w:style>
  <w:style w:type="paragraph" w:styleId="12">
    <w:name w:val="toc 1"/>
    <w:basedOn w:val="a"/>
    <w:next w:val="a"/>
    <w:autoRedefine/>
    <w:uiPriority w:val="39"/>
    <w:semiHidden/>
    <w:unhideWhenUsed/>
    <w:rsid w:val="003865C8"/>
    <w:pPr>
      <w:spacing w:after="100"/>
    </w:pPr>
  </w:style>
  <w:style w:type="table" w:styleId="ae">
    <w:name w:val="Table Grid"/>
    <w:basedOn w:val="a1"/>
    <w:uiPriority w:val="39"/>
    <w:rsid w:val="0086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070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0704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0704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0704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0704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34FF3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a0"/>
    <w:rsid w:val="00AD40C5"/>
  </w:style>
  <w:style w:type="character" w:styleId="af4">
    <w:name w:val="Strong"/>
    <w:basedOn w:val="a0"/>
    <w:uiPriority w:val="22"/>
    <w:qFormat/>
    <w:rsid w:val="00AD40C5"/>
    <w:rPr>
      <w:b/>
      <w:bCs/>
    </w:rPr>
  </w:style>
  <w:style w:type="paragraph" w:customStyle="1" w:styleId="ds-markdown-paragraph">
    <w:name w:val="ds-markdown-paragraph"/>
    <w:basedOn w:val="a"/>
    <w:rsid w:val="00491CC4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B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pks7kbdpwfgdykd3qb9">
    <w:name w:val="ypks7kbdpwfgdykd3qb9"/>
    <w:basedOn w:val="a0"/>
    <w:rsid w:val="002C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5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3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500000230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Visio_Drawing.vsdx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K25002025_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300000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D365-04B0-431A-9534-A876BBF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50058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Сабина</dc:creator>
  <cp:keywords/>
  <dc:description/>
  <cp:lastModifiedBy>Сабина Мусина</cp:lastModifiedBy>
  <cp:revision>103</cp:revision>
  <dcterms:created xsi:type="dcterms:W3CDTF">2024-02-13T08:28:00Z</dcterms:created>
  <dcterms:modified xsi:type="dcterms:W3CDTF">2026-03-09T13:50:00Z</dcterms:modified>
</cp:coreProperties>
</file>