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3D8" w:rsidRPr="00FA63D8" w:rsidRDefault="00EE7AA6" w:rsidP="00A425F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Структурно-семантическая в</w:t>
      </w:r>
      <w:r w:rsidR="00FA63D8" w:rsidRPr="00FA63D8">
        <w:rPr>
          <w:rFonts w:ascii="Times New Roman" w:hAnsi="Times New Roman" w:cs="Times New Roman"/>
          <w:b/>
          <w:sz w:val="24"/>
          <w:szCs w:val="24"/>
        </w:rPr>
        <w:t xml:space="preserve">алентность как механизм </w:t>
      </w:r>
      <w:proofErr w:type="spellStart"/>
      <w:r w:rsidR="00FA63D8" w:rsidRPr="00FA63D8">
        <w:rPr>
          <w:rFonts w:ascii="Times New Roman" w:hAnsi="Times New Roman" w:cs="Times New Roman"/>
          <w:b/>
          <w:sz w:val="24"/>
          <w:szCs w:val="24"/>
        </w:rPr>
        <w:t>лингвокультурной</w:t>
      </w:r>
      <w:proofErr w:type="spellEnd"/>
      <w:r w:rsidR="00FA63D8" w:rsidRPr="00FA63D8">
        <w:rPr>
          <w:rFonts w:ascii="Times New Roman" w:hAnsi="Times New Roman" w:cs="Times New Roman"/>
          <w:b/>
          <w:sz w:val="24"/>
          <w:szCs w:val="24"/>
        </w:rPr>
        <w:t xml:space="preserve"> динамики</w:t>
      </w:r>
      <w:r w:rsidR="00AB1796">
        <w:rPr>
          <w:rFonts w:ascii="Times New Roman" w:hAnsi="Times New Roman" w:cs="Times New Roman"/>
          <w:b/>
          <w:sz w:val="24"/>
          <w:szCs w:val="24"/>
        </w:rPr>
        <w:t xml:space="preserve"> в переводе</w:t>
      </w:r>
    </w:p>
    <w:p w:rsidR="00E36395" w:rsidRPr="00E36395" w:rsidRDefault="00E36395" w:rsidP="00A425F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36395">
        <w:rPr>
          <w:rFonts w:ascii="Times New Roman" w:hAnsi="Times New Roman" w:cs="Times New Roman"/>
          <w:sz w:val="24"/>
          <w:szCs w:val="24"/>
        </w:rPr>
        <w:t>Федченко Валерия Сергеевна</w:t>
      </w:r>
    </w:p>
    <w:p w:rsidR="00E36395" w:rsidRPr="00E36395" w:rsidRDefault="00E36395" w:rsidP="00A425F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36395">
        <w:rPr>
          <w:rFonts w:ascii="Times New Roman" w:hAnsi="Times New Roman" w:cs="Times New Roman"/>
          <w:sz w:val="24"/>
          <w:szCs w:val="24"/>
        </w:rPr>
        <w:t>Аспирантка Государстве</w:t>
      </w:r>
      <w:r w:rsidR="00FA63D8">
        <w:rPr>
          <w:rFonts w:ascii="Times New Roman" w:hAnsi="Times New Roman" w:cs="Times New Roman"/>
          <w:sz w:val="24"/>
          <w:szCs w:val="24"/>
        </w:rPr>
        <w:t>нного Университета Просвещения</w:t>
      </w:r>
    </w:p>
    <w:p w:rsidR="00175EE7" w:rsidRPr="00FA63D8" w:rsidRDefault="00E36395" w:rsidP="00FA63D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36395">
        <w:rPr>
          <w:rFonts w:ascii="Times New Roman" w:hAnsi="Times New Roman" w:cs="Times New Roman"/>
          <w:sz w:val="24"/>
          <w:szCs w:val="24"/>
        </w:rPr>
        <w:t>Москва, Россия</w:t>
      </w:r>
    </w:p>
    <w:p w:rsidR="00F33668" w:rsidRDefault="00A425FF" w:rsidP="00B734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425FF">
        <w:rPr>
          <w:rFonts w:ascii="Times New Roman" w:hAnsi="Times New Roman" w:cs="Times New Roman"/>
          <w:sz w:val="24"/>
          <w:szCs w:val="24"/>
        </w:rPr>
        <w:t xml:space="preserve">В современной </w:t>
      </w:r>
      <w:proofErr w:type="spellStart"/>
      <w:r w:rsidRPr="00A425FF">
        <w:rPr>
          <w:rFonts w:ascii="Times New Roman" w:hAnsi="Times New Roman" w:cs="Times New Roman"/>
          <w:sz w:val="24"/>
          <w:szCs w:val="24"/>
        </w:rPr>
        <w:t>лингвокультурологии</w:t>
      </w:r>
      <w:proofErr w:type="spellEnd"/>
      <w:r w:rsidRPr="00A42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5FF">
        <w:rPr>
          <w:rFonts w:ascii="Times New Roman" w:hAnsi="Times New Roman" w:cs="Times New Roman"/>
          <w:sz w:val="24"/>
          <w:szCs w:val="24"/>
        </w:rPr>
        <w:t>лингвокультурема</w:t>
      </w:r>
      <w:proofErr w:type="spellEnd"/>
      <w:r w:rsidRPr="00A425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понимается </w:t>
      </w:r>
      <w:r w:rsidRPr="00A425FF">
        <w:rPr>
          <w:rFonts w:ascii="Times New Roman" w:hAnsi="Times New Roman" w:cs="Times New Roman"/>
          <w:sz w:val="24"/>
          <w:szCs w:val="24"/>
        </w:rPr>
        <w:t>как единица, в которой языковое значение сопряжено с культ</w:t>
      </w:r>
      <w:r>
        <w:rPr>
          <w:rFonts w:ascii="Times New Roman" w:hAnsi="Times New Roman" w:cs="Times New Roman"/>
          <w:sz w:val="24"/>
          <w:szCs w:val="24"/>
        </w:rPr>
        <w:t>урно-специфическим содержанием.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25FF">
        <w:rPr>
          <w:rFonts w:ascii="Times New Roman" w:hAnsi="Times New Roman" w:cs="Times New Roman"/>
          <w:sz w:val="24"/>
          <w:szCs w:val="24"/>
        </w:rPr>
        <w:t xml:space="preserve">Однако </w:t>
      </w:r>
      <w:proofErr w:type="gramStart"/>
      <w:r>
        <w:rPr>
          <w:rFonts w:ascii="Times New Roman" w:hAnsi="Times New Roman" w:cs="Times New Roman"/>
          <w:sz w:val="24"/>
          <w:szCs w:val="24"/>
        </w:rPr>
        <w:t>культурная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маркирован</w:t>
      </w:r>
      <w:r w:rsidRPr="00A425FF">
        <w:rPr>
          <w:rFonts w:ascii="Times New Roman" w:hAnsi="Times New Roman" w:cs="Times New Roman"/>
          <w:sz w:val="24"/>
          <w:szCs w:val="24"/>
        </w:rPr>
        <w:t>ность</w:t>
      </w:r>
      <w:proofErr w:type="spellEnd"/>
      <w:r w:rsidRPr="00A425FF">
        <w:rPr>
          <w:rFonts w:ascii="Times New Roman" w:hAnsi="Times New Roman" w:cs="Times New Roman"/>
          <w:sz w:val="24"/>
          <w:szCs w:val="24"/>
        </w:rPr>
        <w:t xml:space="preserve"> может формироваться не только на уровне отдельной лексемы, но и на уровне её синтагматической реализации.</w:t>
      </w:r>
      <w:r w:rsidR="00F33668">
        <w:rPr>
          <w:rFonts w:ascii="Times New Roman" w:hAnsi="Times New Roman" w:cs="Times New Roman"/>
          <w:sz w:val="24"/>
          <w:szCs w:val="24"/>
        </w:rPr>
        <w:t xml:space="preserve"> </w:t>
      </w:r>
      <w:r w:rsidRPr="00A425FF">
        <w:rPr>
          <w:rFonts w:ascii="Times New Roman" w:hAnsi="Times New Roman" w:cs="Times New Roman"/>
          <w:sz w:val="24"/>
          <w:szCs w:val="24"/>
        </w:rPr>
        <w:t xml:space="preserve">Универсалия способна приобретать статус </w:t>
      </w:r>
      <w:proofErr w:type="spellStart"/>
      <w:r w:rsidRPr="00A425FF">
        <w:rPr>
          <w:rFonts w:ascii="Times New Roman" w:hAnsi="Times New Roman" w:cs="Times New Roman"/>
          <w:sz w:val="24"/>
          <w:szCs w:val="24"/>
        </w:rPr>
        <w:t>лингвокультуремы</w:t>
      </w:r>
      <w:proofErr w:type="spellEnd"/>
      <w:r w:rsidRPr="00A425FF">
        <w:rPr>
          <w:rFonts w:ascii="Times New Roman" w:hAnsi="Times New Roman" w:cs="Times New Roman"/>
          <w:sz w:val="24"/>
          <w:szCs w:val="24"/>
        </w:rPr>
        <w:t xml:space="preserve"> в контексте </w:t>
      </w:r>
      <w:r w:rsidR="008C05A3">
        <w:rPr>
          <w:rFonts w:ascii="Times New Roman" w:hAnsi="Times New Roman" w:cs="Times New Roman"/>
          <w:sz w:val="24"/>
          <w:szCs w:val="24"/>
        </w:rPr>
        <w:t xml:space="preserve">− </w:t>
      </w:r>
      <w:r w:rsidRPr="00A425FF">
        <w:rPr>
          <w:rFonts w:ascii="Times New Roman" w:hAnsi="Times New Roman" w:cs="Times New Roman"/>
          <w:sz w:val="24"/>
          <w:szCs w:val="24"/>
        </w:rPr>
        <w:t xml:space="preserve">при </w:t>
      </w:r>
      <w:r w:rsidR="002914AC">
        <w:rPr>
          <w:rFonts w:ascii="Times New Roman" w:hAnsi="Times New Roman" w:cs="Times New Roman"/>
          <w:sz w:val="24"/>
          <w:szCs w:val="24"/>
        </w:rPr>
        <w:t xml:space="preserve">культурно нагруженной валентности. </w:t>
      </w:r>
      <w:r w:rsidR="00B73480">
        <w:rPr>
          <w:rFonts w:ascii="Times New Roman" w:hAnsi="Times New Roman" w:cs="Times New Roman"/>
          <w:sz w:val="24"/>
          <w:szCs w:val="24"/>
        </w:rPr>
        <w:t>В</w:t>
      </w:r>
      <w:r w:rsidR="00F33668" w:rsidRPr="00F33668">
        <w:rPr>
          <w:rFonts w:ascii="Times New Roman" w:hAnsi="Times New Roman" w:cs="Times New Roman"/>
          <w:sz w:val="24"/>
          <w:szCs w:val="24"/>
        </w:rPr>
        <w:t xml:space="preserve">алентность понимается как «способность единиц </w:t>
      </w:r>
      <w:r w:rsidR="00B73480">
        <w:rPr>
          <w:rFonts w:ascii="Times New Roman" w:hAnsi="Times New Roman" w:cs="Times New Roman"/>
          <w:sz w:val="24"/>
          <w:szCs w:val="24"/>
        </w:rPr>
        <w:t>языка соединяться друг с другом</w:t>
      </w:r>
      <w:r w:rsidR="00175EE7">
        <w:rPr>
          <w:rFonts w:ascii="Times New Roman" w:hAnsi="Times New Roman" w:cs="Times New Roman"/>
          <w:sz w:val="24"/>
          <w:szCs w:val="24"/>
        </w:rPr>
        <w:t xml:space="preserve">» [Панкратова: </w:t>
      </w:r>
      <w:r w:rsidR="00F33668" w:rsidRPr="00F33668">
        <w:rPr>
          <w:rFonts w:ascii="Times New Roman" w:hAnsi="Times New Roman" w:cs="Times New Roman"/>
          <w:sz w:val="24"/>
          <w:szCs w:val="24"/>
        </w:rPr>
        <w:t xml:space="preserve">85]. </w:t>
      </w:r>
    </w:p>
    <w:p w:rsidR="00A425FF" w:rsidRPr="00A425FF" w:rsidRDefault="00F33668" w:rsidP="001B4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</w:t>
      </w:r>
      <w:r w:rsidR="00FA63D8">
        <w:rPr>
          <w:rFonts w:ascii="Times New Roman" w:hAnsi="Times New Roman" w:cs="Times New Roman"/>
          <w:sz w:val="24"/>
          <w:szCs w:val="24"/>
        </w:rPr>
        <w:t xml:space="preserve">ксема «сердце» </w:t>
      </w:r>
      <w:r w:rsidR="001B462B" w:rsidRPr="001B462B">
        <w:rPr>
          <w:rFonts w:ascii="Times New Roman" w:hAnsi="Times New Roman" w:cs="Times New Roman"/>
          <w:sz w:val="24"/>
          <w:szCs w:val="24"/>
        </w:rPr>
        <w:t>относится к числу</w:t>
      </w:r>
      <w:r w:rsidR="001B462B">
        <w:rPr>
          <w:rFonts w:ascii="Times New Roman" w:hAnsi="Times New Roman" w:cs="Times New Roman"/>
          <w:sz w:val="24"/>
          <w:szCs w:val="24"/>
        </w:rPr>
        <w:t xml:space="preserve"> антропологических универсалий. </w:t>
      </w:r>
      <w:r w:rsidR="001B462B" w:rsidRPr="001B462B">
        <w:rPr>
          <w:rFonts w:ascii="Times New Roman" w:hAnsi="Times New Roman" w:cs="Times New Roman"/>
          <w:sz w:val="24"/>
          <w:szCs w:val="24"/>
        </w:rPr>
        <w:t>Во французском, английском и русском языках она рег</w:t>
      </w:r>
      <w:r w:rsidR="001B462B" w:rsidRPr="00310D51">
        <w:rPr>
          <w:rFonts w:ascii="Times New Roman" w:hAnsi="Times New Roman" w:cs="Times New Roman"/>
          <w:sz w:val="24"/>
          <w:szCs w:val="24"/>
        </w:rPr>
        <w:t>улярно участвует в устойчивых моделях, основанных на униве</w:t>
      </w:r>
      <w:r w:rsidR="00310D51" w:rsidRPr="00310D51">
        <w:rPr>
          <w:rFonts w:ascii="Times New Roman" w:hAnsi="Times New Roman" w:cs="Times New Roman"/>
          <w:sz w:val="24"/>
          <w:szCs w:val="24"/>
        </w:rPr>
        <w:t>рсальных когнитивных метафорах, обладающих</w:t>
      </w:r>
      <w:r w:rsidR="001B462B" w:rsidRPr="00310D51">
        <w:rPr>
          <w:rFonts w:ascii="Times New Roman" w:hAnsi="Times New Roman" w:cs="Times New Roman"/>
          <w:sz w:val="24"/>
          <w:szCs w:val="24"/>
        </w:rPr>
        <w:t xml:space="preserve"> высокой частотностью </w:t>
      </w:r>
      <w:r w:rsidR="00310D51" w:rsidRPr="00310D51">
        <w:rPr>
          <w:rFonts w:ascii="Times New Roman" w:hAnsi="Times New Roman" w:cs="Times New Roman"/>
          <w:sz w:val="24"/>
          <w:szCs w:val="24"/>
        </w:rPr>
        <w:t xml:space="preserve">и низкой когнитивной нагрузкой. </w:t>
      </w:r>
      <w:r w:rsidR="00A425FF" w:rsidRPr="00310D51">
        <w:rPr>
          <w:rFonts w:ascii="Times New Roman" w:hAnsi="Times New Roman" w:cs="Times New Roman"/>
          <w:sz w:val="24"/>
          <w:szCs w:val="24"/>
        </w:rPr>
        <w:t>В</w:t>
      </w:r>
      <w:r w:rsidR="00A425FF" w:rsidRPr="00A425FF">
        <w:rPr>
          <w:rFonts w:ascii="Times New Roman" w:hAnsi="Times New Roman" w:cs="Times New Roman"/>
          <w:sz w:val="24"/>
          <w:szCs w:val="24"/>
        </w:rPr>
        <w:t xml:space="preserve"> </w:t>
      </w:r>
      <w:r w:rsidR="00F27EAA">
        <w:rPr>
          <w:rFonts w:ascii="Times New Roman" w:hAnsi="Times New Roman" w:cs="Times New Roman"/>
          <w:sz w:val="24"/>
          <w:szCs w:val="24"/>
        </w:rPr>
        <w:t>данном исследовании</w:t>
      </w:r>
      <w:r w:rsidR="00A425FF" w:rsidRPr="00A425FF">
        <w:rPr>
          <w:rFonts w:ascii="Times New Roman" w:hAnsi="Times New Roman" w:cs="Times New Roman"/>
          <w:sz w:val="24"/>
          <w:szCs w:val="24"/>
        </w:rPr>
        <w:t xml:space="preserve"> когнитивная нагрузка понимается как степень интерпретационного усилия, необходимого для декодирования с</w:t>
      </w:r>
      <w:r w:rsidR="00F27EAA">
        <w:rPr>
          <w:rFonts w:ascii="Times New Roman" w:hAnsi="Times New Roman" w:cs="Times New Roman"/>
          <w:sz w:val="24"/>
          <w:szCs w:val="24"/>
        </w:rPr>
        <w:t xml:space="preserve">очетания: </w:t>
      </w:r>
      <w:r w:rsidR="00A425FF" w:rsidRPr="00A425FF">
        <w:rPr>
          <w:rFonts w:ascii="Times New Roman" w:hAnsi="Times New Roman" w:cs="Times New Roman"/>
          <w:sz w:val="24"/>
          <w:szCs w:val="24"/>
        </w:rPr>
        <w:t>ко</w:t>
      </w:r>
      <w:r w:rsidR="00F27EAA">
        <w:rPr>
          <w:rFonts w:ascii="Times New Roman" w:hAnsi="Times New Roman" w:cs="Times New Roman"/>
          <w:sz w:val="24"/>
          <w:szCs w:val="24"/>
        </w:rPr>
        <w:t>личество операций по распознава</w:t>
      </w:r>
      <w:r w:rsidR="00A425FF" w:rsidRPr="00A425FF">
        <w:rPr>
          <w:rFonts w:ascii="Times New Roman" w:hAnsi="Times New Roman" w:cs="Times New Roman"/>
          <w:sz w:val="24"/>
          <w:szCs w:val="24"/>
        </w:rPr>
        <w:t xml:space="preserve">нию активированной семы </w:t>
      </w:r>
      <w:proofErr w:type="spellStart"/>
      <w:r w:rsidR="00A425FF" w:rsidRPr="00A425FF">
        <w:rPr>
          <w:rFonts w:ascii="Times New Roman" w:hAnsi="Times New Roman" w:cs="Times New Roman"/>
          <w:sz w:val="24"/>
          <w:szCs w:val="24"/>
        </w:rPr>
        <w:t>полисемичного</w:t>
      </w:r>
      <w:proofErr w:type="spellEnd"/>
      <w:r w:rsidR="00A425FF" w:rsidRPr="00A425FF">
        <w:rPr>
          <w:rFonts w:ascii="Times New Roman" w:hAnsi="Times New Roman" w:cs="Times New Roman"/>
          <w:sz w:val="24"/>
          <w:szCs w:val="24"/>
        </w:rPr>
        <w:t xml:space="preserve"> комп</w:t>
      </w:r>
      <w:r w:rsidR="002914AC">
        <w:rPr>
          <w:rFonts w:ascii="Times New Roman" w:hAnsi="Times New Roman" w:cs="Times New Roman"/>
          <w:sz w:val="24"/>
          <w:szCs w:val="24"/>
        </w:rPr>
        <w:t xml:space="preserve">онента и </w:t>
      </w:r>
      <w:r w:rsidR="00334EE6">
        <w:rPr>
          <w:rFonts w:ascii="Times New Roman" w:hAnsi="Times New Roman" w:cs="Times New Roman"/>
          <w:sz w:val="24"/>
          <w:szCs w:val="24"/>
        </w:rPr>
        <w:t xml:space="preserve">реконструкции метафоры вне собственной культурной среды. </w:t>
      </w:r>
    </w:p>
    <w:p w:rsidR="00A425FF" w:rsidRPr="00A425FF" w:rsidRDefault="00A425FF" w:rsidP="00DC34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25FF">
        <w:rPr>
          <w:rFonts w:ascii="Times New Roman" w:hAnsi="Times New Roman" w:cs="Times New Roman"/>
          <w:sz w:val="24"/>
          <w:szCs w:val="24"/>
        </w:rPr>
        <w:t xml:space="preserve">Показательным примером </w:t>
      </w:r>
      <w:r w:rsidR="00310D51">
        <w:rPr>
          <w:rFonts w:ascii="Times New Roman" w:hAnsi="Times New Roman" w:cs="Times New Roman"/>
          <w:sz w:val="24"/>
          <w:szCs w:val="24"/>
        </w:rPr>
        <w:t>является</w:t>
      </w:r>
      <w:r w:rsidRPr="00A425FF">
        <w:rPr>
          <w:rFonts w:ascii="Times New Roman" w:hAnsi="Times New Roman" w:cs="Times New Roman"/>
          <w:sz w:val="24"/>
          <w:szCs w:val="24"/>
        </w:rPr>
        <w:t xml:space="preserve"> названи</w:t>
      </w:r>
      <w:r w:rsidR="00334EE6">
        <w:rPr>
          <w:rFonts w:ascii="Times New Roman" w:hAnsi="Times New Roman" w:cs="Times New Roman"/>
          <w:sz w:val="24"/>
          <w:szCs w:val="24"/>
        </w:rPr>
        <w:t xml:space="preserve">е рассказа </w:t>
      </w:r>
      <w:r w:rsidR="004E7DCA">
        <w:rPr>
          <w:rFonts w:ascii="Times New Roman" w:hAnsi="Times New Roman" w:cs="Times New Roman"/>
          <w:sz w:val="24"/>
          <w:szCs w:val="24"/>
        </w:rPr>
        <w:t xml:space="preserve">Э. По </w:t>
      </w:r>
      <w:r w:rsidR="00334EE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334EE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4E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5FF">
        <w:rPr>
          <w:rFonts w:ascii="Times New Roman" w:hAnsi="Times New Roman" w:cs="Times New Roman"/>
          <w:sz w:val="24"/>
          <w:szCs w:val="24"/>
        </w:rPr>
        <w:t>Tell-Tale</w:t>
      </w:r>
      <w:proofErr w:type="spellEnd"/>
      <w:r w:rsidRPr="00A42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5FF">
        <w:rPr>
          <w:rFonts w:ascii="Times New Roman" w:hAnsi="Times New Roman" w:cs="Times New Roman"/>
          <w:sz w:val="24"/>
          <w:szCs w:val="24"/>
        </w:rPr>
        <w:t>Heart</w:t>
      </w:r>
      <w:proofErr w:type="spellEnd"/>
      <w:r w:rsidRPr="00A425FF">
        <w:rPr>
          <w:rFonts w:ascii="Times New Roman" w:hAnsi="Times New Roman" w:cs="Times New Roman"/>
          <w:sz w:val="24"/>
          <w:szCs w:val="24"/>
        </w:rPr>
        <w:t xml:space="preserve">». </w:t>
      </w:r>
      <w:r w:rsidR="00C56B84">
        <w:rPr>
          <w:rFonts w:ascii="Times New Roman" w:hAnsi="Times New Roman" w:cs="Times New Roman"/>
          <w:sz w:val="24"/>
          <w:szCs w:val="24"/>
        </w:rPr>
        <w:t xml:space="preserve">Сочетание </w:t>
      </w:r>
      <w:r w:rsidR="00334EE6">
        <w:rPr>
          <w:rFonts w:ascii="Times New Roman" w:hAnsi="Times New Roman" w:cs="Times New Roman"/>
          <w:sz w:val="24"/>
          <w:szCs w:val="24"/>
        </w:rPr>
        <w:t xml:space="preserve">существительного </w:t>
      </w:r>
      <w:r w:rsidR="00334EE6" w:rsidRPr="006915FB">
        <w:rPr>
          <w:rFonts w:ascii="Times New Roman" w:hAnsi="Times New Roman" w:cs="Times New Roman"/>
          <w:i/>
          <w:sz w:val="24"/>
          <w:szCs w:val="24"/>
          <w:lang w:val="en-US"/>
        </w:rPr>
        <w:t>heart</w:t>
      </w:r>
      <w:r w:rsidR="00334EE6" w:rsidRPr="004E7DCA">
        <w:rPr>
          <w:rFonts w:ascii="Times New Roman" w:hAnsi="Times New Roman" w:cs="Times New Roman"/>
          <w:sz w:val="24"/>
          <w:szCs w:val="24"/>
        </w:rPr>
        <w:t xml:space="preserve"> </w:t>
      </w:r>
      <w:r w:rsidR="00334EE6">
        <w:rPr>
          <w:rFonts w:ascii="Times New Roman" w:hAnsi="Times New Roman" w:cs="Times New Roman"/>
          <w:sz w:val="24"/>
          <w:szCs w:val="24"/>
        </w:rPr>
        <w:t xml:space="preserve">и прилагательного </w:t>
      </w:r>
      <w:r w:rsidR="004E7DCA" w:rsidRPr="006915FB">
        <w:rPr>
          <w:rFonts w:ascii="Times New Roman" w:hAnsi="Times New Roman" w:cs="Times New Roman"/>
          <w:i/>
          <w:sz w:val="24"/>
          <w:szCs w:val="24"/>
          <w:lang w:val="en-US"/>
        </w:rPr>
        <w:t>tell</w:t>
      </w:r>
      <w:r w:rsidR="004E7DCA" w:rsidRPr="006915FB">
        <w:rPr>
          <w:rFonts w:ascii="Times New Roman" w:hAnsi="Times New Roman" w:cs="Times New Roman"/>
          <w:i/>
          <w:sz w:val="24"/>
          <w:szCs w:val="24"/>
        </w:rPr>
        <w:t>-</w:t>
      </w:r>
      <w:r w:rsidR="004E7DCA" w:rsidRPr="006915FB">
        <w:rPr>
          <w:rFonts w:ascii="Times New Roman" w:hAnsi="Times New Roman" w:cs="Times New Roman"/>
          <w:i/>
          <w:sz w:val="24"/>
          <w:szCs w:val="24"/>
          <w:lang w:val="en-US"/>
        </w:rPr>
        <w:t>tale</w:t>
      </w:r>
      <w:r w:rsidR="004E7DCA" w:rsidRPr="004E7DCA">
        <w:rPr>
          <w:rFonts w:ascii="Times New Roman" w:hAnsi="Times New Roman" w:cs="Times New Roman"/>
          <w:sz w:val="24"/>
          <w:szCs w:val="24"/>
        </w:rPr>
        <w:t xml:space="preserve"> </w:t>
      </w:r>
      <w:r w:rsidR="004E7DCA">
        <w:rPr>
          <w:rFonts w:ascii="Times New Roman" w:hAnsi="Times New Roman" w:cs="Times New Roman"/>
          <w:sz w:val="24"/>
          <w:szCs w:val="24"/>
        </w:rPr>
        <w:t xml:space="preserve">образует нетипичную </w:t>
      </w:r>
      <w:proofErr w:type="spellStart"/>
      <w:r w:rsidR="004E7DCA">
        <w:rPr>
          <w:rFonts w:ascii="Times New Roman" w:hAnsi="Times New Roman" w:cs="Times New Roman"/>
          <w:sz w:val="24"/>
          <w:szCs w:val="24"/>
        </w:rPr>
        <w:t>валентностную</w:t>
      </w:r>
      <w:proofErr w:type="spellEnd"/>
      <w:r w:rsidR="004E7DCA">
        <w:rPr>
          <w:rFonts w:ascii="Times New Roman" w:hAnsi="Times New Roman" w:cs="Times New Roman"/>
          <w:sz w:val="24"/>
          <w:szCs w:val="24"/>
        </w:rPr>
        <w:t xml:space="preserve"> конфигурацию. </w:t>
      </w:r>
      <w:r w:rsidR="009C2B51" w:rsidRPr="009C2B51">
        <w:rPr>
          <w:rFonts w:ascii="Times New Roman" w:hAnsi="Times New Roman" w:cs="Times New Roman"/>
          <w:sz w:val="24"/>
          <w:szCs w:val="24"/>
        </w:rPr>
        <w:t xml:space="preserve">Беспрецедентная взаимосвязь с единицей </w:t>
      </w:r>
      <w:proofErr w:type="spellStart"/>
      <w:r w:rsidR="009C2B51" w:rsidRPr="009C2B51">
        <w:rPr>
          <w:rFonts w:ascii="Times New Roman" w:hAnsi="Times New Roman" w:cs="Times New Roman"/>
          <w:i/>
          <w:sz w:val="24"/>
          <w:szCs w:val="24"/>
        </w:rPr>
        <w:t>tell-tale</w:t>
      </w:r>
      <w:proofErr w:type="spellEnd"/>
      <w:r w:rsidR="009C2B51" w:rsidRPr="009C2B51">
        <w:rPr>
          <w:rFonts w:ascii="Times New Roman" w:hAnsi="Times New Roman" w:cs="Times New Roman"/>
          <w:sz w:val="24"/>
          <w:szCs w:val="24"/>
        </w:rPr>
        <w:t xml:space="preserve"> представляет собой научный интерес, в связи с разнящимися интерпретациями переводчиков. </w:t>
      </w:r>
      <w:r w:rsidR="004E7DCA">
        <w:rPr>
          <w:rFonts w:ascii="Times New Roman" w:hAnsi="Times New Roman" w:cs="Times New Roman"/>
          <w:sz w:val="24"/>
          <w:szCs w:val="24"/>
        </w:rPr>
        <w:t>Данное сочетание обязано популяризации в</w:t>
      </w:r>
      <w:r w:rsidRPr="00A425FF">
        <w:rPr>
          <w:rFonts w:ascii="Times New Roman" w:hAnsi="Times New Roman" w:cs="Times New Roman"/>
          <w:sz w:val="24"/>
          <w:szCs w:val="24"/>
        </w:rPr>
        <w:t xml:space="preserve"> XIX веке</w:t>
      </w:r>
      <w:r w:rsidR="004E7DCA">
        <w:rPr>
          <w:rFonts w:ascii="Times New Roman" w:hAnsi="Times New Roman" w:cs="Times New Roman"/>
          <w:sz w:val="24"/>
          <w:szCs w:val="24"/>
        </w:rPr>
        <w:t xml:space="preserve"> </w:t>
      </w:r>
      <w:r w:rsidR="00C56B84">
        <w:rPr>
          <w:rFonts w:ascii="Times New Roman" w:hAnsi="Times New Roman" w:cs="Times New Roman"/>
          <w:sz w:val="24"/>
          <w:szCs w:val="24"/>
        </w:rPr>
        <w:t xml:space="preserve">в Англии </w:t>
      </w:r>
      <w:r w:rsidR="004E7DCA">
        <w:rPr>
          <w:rFonts w:ascii="Times New Roman" w:hAnsi="Times New Roman" w:cs="Times New Roman"/>
          <w:sz w:val="24"/>
          <w:szCs w:val="24"/>
        </w:rPr>
        <w:t>табельных часов</w:t>
      </w:r>
      <w:r w:rsidR="00C56B84">
        <w:rPr>
          <w:rFonts w:ascii="Times New Roman" w:hAnsi="Times New Roman" w:cs="Times New Roman"/>
          <w:sz w:val="24"/>
          <w:szCs w:val="24"/>
        </w:rPr>
        <w:t xml:space="preserve"> </w:t>
      </w:r>
      <w:r w:rsidR="00C56B84" w:rsidRPr="00C56B84">
        <w:rPr>
          <w:rFonts w:ascii="Times New Roman" w:hAnsi="Times New Roman" w:cs="Times New Roman"/>
          <w:sz w:val="24"/>
          <w:szCs w:val="24"/>
        </w:rPr>
        <w:t xml:space="preserve">– </w:t>
      </w:r>
      <w:r w:rsidR="00C56B84">
        <w:rPr>
          <w:rFonts w:ascii="Times New Roman" w:hAnsi="Times New Roman" w:cs="Times New Roman"/>
          <w:sz w:val="24"/>
          <w:szCs w:val="24"/>
        </w:rPr>
        <w:t>«</w:t>
      </w:r>
      <w:r w:rsidR="00C56B84">
        <w:rPr>
          <w:rFonts w:ascii="Times New Roman" w:hAnsi="Times New Roman" w:cs="Times New Roman"/>
          <w:sz w:val="24"/>
          <w:szCs w:val="24"/>
          <w:lang w:val="en-US"/>
        </w:rPr>
        <w:t>tell</w:t>
      </w:r>
      <w:r w:rsidR="00C56B84" w:rsidRPr="00C56B84">
        <w:rPr>
          <w:rFonts w:ascii="Times New Roman" w:hAnsi="Times New Roman" w:cs="Times New Roman"/>
          <w:sz w:val="24"/>
          <w:szCs w:val="24"/>
        </w:rPr>
        <w:t>-</w:t>
      </w:r>
      <w:r w:rsidR="00C56B84">
        <w:rPr>
          <w:rFonts w:ascii="Times New Roman" w:hAnsi="Times New Roman" w:cs="Times New Roman"/>
          <w:sz w:val="24"/>
          <w:szCs w:val="24"/>
          <w:lang w:val="en-US"/>
        </w:rPr>
        <w:t>tale</w:t>
      </w:r>
      <w:r w:rsidR="00C56B84" w:rsidRPr="00C56B84">
        <w:rPr>
          <w:rFonts w:ascii="Times New Roman" w:hAnsi="Times New Roman" w:cs="Times New Roman"/>
          <w:sz w:val="24"/>
          <w:szCs w:val="24"/>
        </w:rPr>
        <w:t xml:space="preserve"> </w:t>
      </w:r>
      <w:r w:rsidR="00C56B84">
        <w:rPr>
          <w:rFonts w:ascii="Times New Roman" w:hAnsi="Times New Roman" w:cs="Times New Roman"/>
          <w:sz w:val="24"/>
          <w:szCs w:val="24"/>
          <w:lang w:val="en-US"/>
        </w:rPr>
        <w:t>clock</w:t>
      </w:r>
      <w:r w:rsidR="00C56B84">
        <w:rPr>
          <w:rFonts w:ascii="Times New Roman" w:hAnsi="Times New Roman" w:cs="Times New Roman"/>
          <w:sz w:val="24"/>
          <w:szCs w:val="24"/>
        </w:rPr>
        <w:t>»</w:t>
      </w:r>
      <w:r w:rsidR="004E7DCA">
        <w:rPr>
          <w:rFonts w:ascii="Times New Roman" w:hAnsi="Times New Roman" w:cs="Times New Roman"/>
          <w:sz w:val="24"/>
          <w:szCs w:val="24"/>
        </w:rPr>
        <w:t>, использующихся для фиксаци</w:t>
      </w:r>
      <w:r w:rsidR="00310D51">
        <w:rPr>
          <w:rFonts w:ascii="Times New Roman" w:hAnsi="Times New Roman" w:cs="Times New Roman"/>
          <w:sz w:val="24"/>
          <w:szCs w:val="24"/>
        </w:rPr>
        <w:t>и регулярности обходов сторожа</w:t>
      </w:r>
      <w:r w:rsidR="00DC3418" w:rsidRPr="00DC3418">
        <w:rPr>
          <w:rFonts w:ascii="Times New Roman" w:hAnsi="Times New Roman" w:cs="Times New Roman"/>
          <w:sz w:val="24"/>
          <w:szCs w:val="24"/>
        </w:rPr>
        <w:t>.</w:t>
      </w:r>
      <w:r w:rsidR="00DC3418">
        <w:rPr>
          <w:rFonts w:ascii="Times New Roman" w:hAnsi="Times New Roman" w:cs="Times New Roman"/>
          <w:sz w:val="24"/>
          <w:szCs w:val="24"/>
        </w:rPr>
        <w:t xml:space="preserve"> </w:t>
      </w:r>
      <w:r w:rsidRPr="00A425FF">
        <w:rPr>
          <w:rFonts w:ascii="Times New Roman" w:hAnsi="Times New Roman" w:cs="Times New Roman"/>
          <w:sz w:val="24"/>
          <w:szCs w:val="24"/>
        </w:rPr>
        <w:t>В тек</w:t>
      </w:r>
      <w:r w:rsidR="004E7DCA">
        <w:rPr>
          <w:rFonts w:ascii="Times New Roman" w:hAnsi="Times New Roman" w:cs="Times New Roman"/>
          <w:sz w:val="24"/>
          <w:szCs w:val="24"/>
        </w:rPr>
        <w:t>сте рассказа биение сердца сопо</w:t>
      </w:r>
      <w:r w:rsidRPr="00A425FF">
        <w:rPr>
          <w:rFonts w:ascii="Times New Roman" w:hAnsi="Times New Roman" w:cs="Times New Roman"/>
          <w:sz w:val="24"/>
          <w:szCs w:val="24"/>
        </w:rPr>
        <w:t xml:space="preserve">ставляется с тиканьем часов, что позволяет реконструировать метафору: сердце как </w:t>
      </w:r>
      <w:r w:rsidR="00C56B84">
        <w:rPr>
          <w:rFonts w:ascii="Times New Roman" w:hAnsi="Times New Roman" w:cs="Times New Roman"/>
          <w:sz w:val="24"/>
          <w:szCs w:val="24"/>
        </w:rPr>
        <w:t xml:space="preserve">механизм, </w:t>
      </w:r>
      <w:r w:rsidRPr="00A425FF">
        <w:rPr>
          <w:rFonts w:ascii="Times New Roman" w:hAnsi="Times New Roman" w:cs="Times New Roman"/>
          <w:sz w:val="24"/>
          <w:szCs w:val="24"/>
        </w:rPr>
        <w:t xml:space="preserve">регистрирующий </w:t>
      </w:r>
      <w:r w:rsidR="001310F4">
        <w:rPr>
          <w:rFonts w:ascii="Times New Roman" w:hAnsi="Times New Roman" w:cs="Times New Roman"/>
          <w:sz w:val="24"/>
          <w:szCs w:val="24"/>
        </w:rPr>
        <w:t>преступления</w:t>
      </w:r>
      <w:r w:rsidR="00C56B84">
        <w:rPr>
          <w:rFonts w:ascii="Times New Roman" w:hAnsi="Times New Roman" w:cs="Times New Roman"/>
          <w:sz w:val="24"/>
          <w:szCs w:val="24"/>
        </w:rPr>
        <w:t>.</w:t>
      </w:r>
      <w:r w:rsidR="001B462B">
        <w:rPr>
          <w:rFonts w:ascii="Times New Roman" w:hAnsi="Times New Roman" w:cs="Times New Roman"/>
          <w:sz w:val="24"/>
          <w:szCs w:val="24"/>
        </w:rPr>
        <w:t xml:space="preserve"> У</w:t>
      </w:r>
      <w:r w:rsidRPr="00A425FF">
        <w:rPr>
          <w:rFonts w:ascii="Times New Roman" w:hAnsi="Times New Roman" w:cs="Times New Roman"/>
          <w:sz w:val="24"/>
          <w:szCs w:val="24"/>
        </w:rPr>
        <w:t xml:space="preserve">ниверсалия </w:t>
      </w:r>
      <w:proofErr w:type="spellStart"/>
      <w:r w:rsidRPr="006915FB">
        <w:rPr>
          <w:rFonts w:ascii="Times New Roman" w:hAnsi="Times New Roman" w:cs="Times New Roman"/>
          <w:i/>
          <w:sz w:val="24"/>
          <w:szCs w:val="24"/>
        </w:rPr>
        <w:t>heart</w:t>
      </w:r>
      <w:proofErr w:type="spellEnd"/>
      <w:r w:rsidRPr="00A425FF">
        <w:rPr>
          <w:rFonts w:ascii="Times New Roman" w:hAnsi="Times New Roman" w:cs="Times New Roman"/>
          <w:sz w:val="24"/>
          <w:szCs w:val="24"/>
        </w:rPr>
        <w:t xml:space="preserve"> приобретает статус </w:t>
      </w:r>
      <w:proofErr w:type="spellStart"/>
      <w:r w:rsidRPr="00A425FF">
        <w:rPr>
          <w:rFonts w:ascii="Times New Roman" w:hAnsi="Times New Roman" w:cs="Times New Roman"/>
          <w:sz w:val="24"/>
          <w:szCs w:val="24"/>
        </w:rPr>
        <w:t>лингвокульт</w:t>
      </w:r>
      <w:r w:rsidR="001310F4">
        <w:rPr>
          <w:rFonts w:ascii="Times New Roman" w:hAnsi="Times New Roman" w:cs="Times New Roman"/>
          <w:sz w:val="24"/>
          <w:szCs w:val="24"/>
        </w:rPr>
        <w:t>уремы</w:t>
      </w:r>
      <w:proofErr w:type="spellEnd"/>
      <w:r w:rsidR="00C56B84">
        <w:rPr>
          <w:rFonts w:ascii="Times New Roman" w:hAnsi="Times New Roman" w:cs="Times New Roman"/>
          <w:sz w:val="24"/>
          <w:szCs w:val="24"/>
        </w:rPr>
        <w:t xml:space="preserve"> через </w:t>
      </w:r>
      <w:r w:rsidR="001310F4">
        <w:rPr>
          <w:rFonts w:ascii="Times New Roman" w:hAnsi="Times New Roman" w:cs="Times New Roman"/>
          <w:sz w:val="24"/>
          <w:szCs w:val="24"/>
        </w:rPr>
        <w:t>сочетание</w:t>
      </w:r>
      <w:r w:rsidR="00C56B84">
        <w:rPr>
          <w:rFonts w:ascii="Times New Roman" w:hAnsi="Times New Roman" w:cs="Times New Roman"/>
          <w:sz w:val="24"/>
          <w:szCs w:val="24"/>
        </w:rPr>
        <w:t xml:space="preserve"> с нетипичным прилагательным</w:t>
      </w:r>
      <w:r w:rsidR="001310F4">
        <w:rPr>
          <w:rFonts w:ascii="Times New Roman" w:hAnsi="Times New Roman" w:cs="Times New Roman"/>
          <w:sz w:val="24"/>
          <w:szCs w:val="24"/>
        </w:rPr>
        <w:t xml:space="preserve"> и возрастанием когнитивной нагрузки</w:t>
      </w:r>
      <w:r w:rsidR="00C56B84">
        <w:rPr>
          <w:rFonts w:ascii="Times New Roman" w:hAnsi="Times New Roman" w:cs="Times New Roman"/>
          <w:sz w:val="24"/>
          <w:szCs w:val="24"/>
        </w:rPr>
        <w:t xml:space="preserve"> за счёт многоступен</w:t>
      </w:r>
      <w:r w:rsidRPr="00A425FF">
        <w:rPr>
          <w:rFonts w:ascii="Times New Roman" w:hAnsi="Times New Roman" w:cs="Times New Roman"/>
          <w:sz w:val="24"/>
          <w:szCs w:val="24"/>
        </w:rPr>
        <w:t>чатой интерпретации.</w:t>
      </w:r>
      <w:r w:rsidR="003B19B2" w:rsidRPr="003B19B2">
        <w:t xml:space="preserve"> </w:t>
      </w:r>
    </w:p>
    <w:p w:rsidR="00A425FF" w:rsidRPr="00A425FF" w:rsidRDefault="006915FB" w:rsidP="00175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сопоставительном анализе для названий рассказа в переводе на французский и русский языки целесообразно употреблять термин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лингвотрадуктема</w:t>
      </w:r>
      <w:proofErr w:type="spellEnd"/>
      <w:r>
        <w:t xml:space="preserve">. </w:t>
      </w:r>
      <w:r w:rsidRPr="006915FB">
        <w:rPr>
          <w:rFonts w:ascii="Times New Roman" w:hAnsi="Times New Roman" w:cs="Times New Roman"/>
          <w:sz w:val="24"/>
          <w:szCs w:val="24"/>
        </w:rPr>
        <w:t xml:space="preserve">Согласно Г. В. </w:t>
      </w:r>
      <w:proofErr w:type="spellStart"/>
      <w:r w:rsidRPr="006915FB">
        <w:rPr>
          <w:rFonts w:ascii="Times New Roman" w:hAnsi="Times New Roman" w:cs="Times New Roman"/>
          <w:sz w:val="24"/>
          <w:szCs w:val="24"/>
        </w:rPr>
        <w:t>Овчинниковой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15F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6915FB">
        <w:rPr>
          <w:rFonts w:ascii="Times New Roman" w:hAnsi="Times New Roman" w:cs="Times New Roman"/>
          <w:sz w:val="24"/>
          <w:szCs w:val="24"/>
        </w:rPr>
        <w:t>лингвотрадуктема</w:t>
      </w:r>
      <w:proofErr w:type="spellEnd"/>
      <w:r w:rsidRPr="006915FB">
        <w:rPr>
          <w:rFonts w:ascii="Times New Roman" w:hAnsi="Times New Roman" w:cs="Times New Roman"/>
          <w:sz w:val="24"/>
          <w:szCs w:val="24"/>
        </w:rPr>
        <w:t xml:space="preserve"> – это бинарная единица, которая включает </w:t>
      </w:r>
      <w:proofErr w:type="spellStart"/>
      <w:r w:rsidRPr="006915FB">
        <w:rPr>
          <w:rFonts w:ascii="Times New Roman" w:hAnsi="Times New Roman" w:cs="Times New Roman"/>
          <w:sz w:val="24"/>
          <w:szCs w:val="24"/>
        </w:rPr>
        <w:t>лингвокультурему</w:t>
      </w:r>
      <w:proofErr w:type="spellEnd"/>
      <w:r w:rsidRPr="006915FB">
        <w:rPr>
          <w:rFonts w:ascii="Times New Roman" w:hAnsi="Times New Roman" w:cs="Times New Roman"/>
          <w:sz w:val="24"/>
          <w:szCs w:val="24"/>
        </w:rPr>
        <w:t xml:space="preserve"> исходного языка, с одной стороны, и её иноязычные соответствия в других </w:t>
      </w:r>
      <w:proofErr w:type="spellStart"/>
      <w:r w:rsidRPr="006915FB">
        <w:rPr>
          <w:rFonts w:ascii="Times New Roman" w:hAnsi="Times New Roman" w:cs="Times New Roman"/>
          <w:sz w:val="24"/>
          <w:szCs w:val="24"/>
        </w:rPr>
        <w:t>лингвокультурах</w:t>
      </w:r>
      <w:proofErr w:type="spellEnd"/>
      <w:r w:rsidRPr="006915FB">
        <w:rPr>
          <w:rFonts w:ascii="Times New Roman" w:hAnsi="Times New Roman" w:cs="Times New Roman"/>
          <w:sz w:val="24"/>
          <w:szCs w:val="24"/>
        </w:rPr>
        <w:t>, с другой</w:t>
      </w:r>
      <w:r w:rsidR="002914AC">
        <w:rPr>
          <w:rFonts w:ascii="Times New Roman" w:hAnsi="Times New Roman" w:cs="Times New Roman"/>
          <w:sz w:val="24"/>
          <w:szCs w:val="24"/>
        </w:rPr>
        <w:t xml:space="preserve"> стороны» </w:t>
      </w:r>
      <w:r w:rsidR="00E36395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E36395">
        <w:rPr>
          <w:rFonts w:ascii="Times New Roman" w:hAnsi="Times New Roman" w:cs="Times New Roman"/>
          <w:sz w:val="24"/>
          <w:szCs w:val="24"/>
        </w:rPr>
        <w:t>Овчинникова</w:t>
      </w:r>
      <w:proofErr w:type="spellEnd"/>
      <w:r w:rsidR="00E36395">
        <w:rPr>
          <w:rFonts w:ascii="Times New Roman" w:hAnsi="Times New Roman" w:cs="Times New Roman"/>
          <w:sz w:val="24"/>
          <w:szCs w:val="24"/>
        </w:rPr>
        <w:t xml:space="preserve"> 2024: </w:t>
      </w:r>
      <w:r w:rsidR="009C2B51">
        <w:rPr>
          <w:rFonts w:ascii="Times New Roman" w:hAnsi="Times New Roman" w:cs="Times New Roman"/>
          <w:sz w:val="24"/>
          <w:szCs w:val="24"/>
        </w:rPr>
        <w:t xml:space="preserve">136], а </w:t>
      </w:r>
      <w:r w:rsidR="009C2B51" w:rsidRPr="009C2B5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9C2B51" w:rsidRPr="009C2B51">
        <w:rPr>
          <w:rFonts w:ascii="Times New Roman" w:hAnsi="Times New Roman" w:cs="Times New Roman"/>
          <w:sz w:val="24"/>
          <w:szCs w:val="24"/>
        </w:rPr>
        <w:t>лингвотрадуктемная</w:t>
      </w:r>
      <w:proofErr w:type="spellEnd"/>
      <w:r w:rsidR="009C2B51" w:rsidRPr="009C2B51">
        <w:rPr>
          <w:rFonts w:ascii="Times New Roman" w:hAnsi="Times New Roman" w:cs="Times New Roman"/>
          <w:sz w:val="24"/>
          <w:szCs w:val="24"/>
        </w:rPr>
        <w:t xml:space="preserve"> капсула – это открытая система, которая пополняется вариантами перевода, выполненными разными переводчиками и их машинными помощниками» [</w:t>
      </w:r>
      <w:proofErr w:type="spellStart"/>
      <w:r w:rsidR="00E36395">
        <w:rPr>
          <w:rFonts w:ascii="Times New Roman" w:hAnsi="Times New Roman" w:cs="Times New Roman"/>
          <w:sz w:val="24"/>
          <w:szCs w:val="24"/>
        </w:rPr>
        <w:t>Овчинникова</w:t>
      </w:r>
      <w:proofErr w:type="spellEnd"/>
      <w:r w:rsidR="00E36395">
        <w:rPr>
          <w:rFonts w:ascii="Times New Roman" w:hAnsi="Times New Roman" w:cs="Times New Roman"/>
          <w:sz w:val="24"/>
          <w:szCs w:val="24"/>
        </w:rPr>
        <w:t xml:space="preserve"> 2024: </w:t>
      </w:r>
      <w:r w:rsidR="009C2B51" w:rsidRPr="009C2B51">
        <w:rPr>
          <w:rFonts w:ascii="Times New Roman" w:hAnsi="Times New Roman" w:cs="Times New Roman"/>
          <w:sz w:val="24"/>
          <w:szCs w:val="24"/>
        </w:rPr>
        <w:t xml:space="preserve">185]. </w:t>
      </w:r>
      <w:r>
        <w:rPr>
          <w:rFonts w:ascii="Times New Roman" w:hAnsi="Times New Roman" w:cs="Times New Roman"/>
          <w:sz w:val="24"/>
          <w:szCs w:val="24"/>
        </w:rPr>
        <w:t>Во французском варианте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5FF">
        <w:rPr>
          <w:rFonts w:ascii="Times New Roman" w:hAnsi="Times New Roman" w:cs="Times New Roman"/>
          <w:sz w:val="24"/>
          <w:szCs w:val="24"/>
        </w:rPr>
        <w:t>c</w:t>
      </w:r>
      <w:r w:rsidR="00A425FF" w:rsidRPr="00A425FF">
        <w:rPr>
          <w:rFonts w:ascii="Times New Roman" w:hAnsi="Times New Roman" w:cs="Times New Roman"/>
          <w:sz w:val="24"/>
          <w:szCs w:val="24"/>
        </w:rPr>
        <w:t>œur</w:t>
      </w:r>
      <w:proofErr w:type="spellEnd"/>
      <w:r w:rsidR="00A425FF" w:rsidRPr="00A42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5FF" w:rsidRPr="00A425FF">
        <w:rPr>
          <w:rFonts w:ascii="Times New Roman" w:hAnsi="Times New Roman" w:cs="Times New Roman"/>
          <w:sz w:val="24"/>
          <w:szCs w:val="24"/>
        </w:rPr>
        <w:t>révélateur</w:t>
      </w:r>
      <w:proofErr w:type="spellEnd"/>
      <w:r w:rsidR="00A425FF" w:rsidRPr="00A425FF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A425FF" w:rsidRPr="006915FB">
        <w:rPr>
          <w:rFonts w:ascii="Times New Roman" w:hAnsi="Times New Roman" w:cs="Times New Roman"/>
          <w:i/>
          <w:sz w:val="24"/>
          <w:szCs w:val="24"/>
        </w:rPr>
        <w:t>révélateur</w:t>
      </w:r>
      <w:proofErr w:type="spellEnd"/>
      <w:r w:rsidR="00A425FF" w:rsidRPr="00A425FF">
        <w:rPr>
          <w:rFonts w:ascii="Times New Roman" w:hAnsi="Times New Roman" w:cs="Times New Roman"/>
          <w:sz w:val="24"/>
          <w:szCs w:val="24"/>
        </w:rPr>
        <w:t xml:space="preserve"> активирует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14AC">
        <w:rPr>
          <w:rFonts w:ascii="Times New Roman" w:hAnsi="Times New Roman" w:cs="Times New Roman"/>
          <w:sz w:val="24"/>
          <w:szCs w:val="24"/>
        </w:rPr>
        <w:t>семы раскрытия и истины</w:t>
      </w:r>
      <w:r w:rsidR="00310D51">
        <w:rPr>
          <w:rFonts w:ascii="Times New Roman" w:hAnsi="Times New Roman" w:cs="Times New Roman"/>
          <w:sz w:val="24"/>
          <w:szCs w:val="24"/>
        </w:rPr>
        <w:t xml:space="preserve">. </w:t>
      </w:r>
      <w:r w:rsidR="00A425FF" w:rsidRPr="00A425FF">
        <w:rPr>
          <w:rFonts w:ascii="Times New Roman" w:hAnsi="Times New Roman" w:cs="Times New Roman"/>
          <w:sz w:val="24"/>
          <w:szCs w:val="24"/>
        </w:rPr>
        <w:t>Русский перевод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25FF" w:rsidRPr="00A425FF">
        <w:rPr>
          <w:rFonts w:ascii="Times New Roman" w:hAnsi="Times New Roman" w:cs="Times New Roman"/>
          <w:sz w:val="24"/>
          <w:szCs w:val="24"/>
        </w:rPr>
        <w:t xml:space="preserve">«Сердце-обличитель» формирует </w:t>
      </w:r>
      <w:r>
        <w:rPr>
          <w:rFonts w:ascii="Times New Roman" w:hAnsi="Times New Roman" w:cs="Times New Roman"/>
          <w:sz w:val="24"/>
          <w:szCs w:val="24"/>
        </w:rPr>
        <w:t>иное видение</w:t>
      </w:r>
      <w:r w:rsidR="00A425FF" w:rsidRPr="00A425FF">
        <w:rPr>
          <w:rFonts w:ascii="Times New Roman" w:hAnsi="Times New Roman" w:cs="Times New Roman"/>
          <w:sz w:val="24"/>
          <w:szCs w:val="24"/>
        </w:rPr>
        <w:t xml:space="preserve">: обличение связано с нравственным судом и </w:t>
      </w:r>
      <w:r w:rsidR="00C22293">
        <w:rPr>
          <w:rFonts w:ascii="Times New Roman" w:hAnsi="Times New Roman" w:cs="Times New Roman"/>
          <w:sz w:val="24"/>
          <w:szCs w:val="24"/>
        </w:rPr>
        <w:t xml:space="preserve">указанием </w:t>
      </w:r>
      <w:r w:rsidR="00A425FF" w:rsidRPr="00A425FF">
        <w:rPr>
          <w:rFonts w:ascii="Times New Roman" w:hAnsi="Times New Roman" w:cs="Times New Roman"/>
          <w:sz w:val="24"/>
          <w:szCs w:val="24"/>
        </w:rPr>
        <w:t>вины.</w:t>
      </w:r>
      <w:r w:rsidR="00175EE7">
        <w:rPr>
          <w:rFonts w:ascii="Times New Roman" w:hAnsi="Times New Roman" w:cs="Times New Roman"/>
          <w:sz w:val="24"/>
          <w:szCs w:val="24"/>
        </w:rPr>
        <w:t xml:space="preserve"> </w:t>
      </w:r>
      <w:r w:rsidR="00A425FF" w:rsidRPr="00A425FF">
        <w:rPr>
          <w:rFonts w:ascii="Times New Roman" w:hAnsi="Times New Roman" w:cs="Times New Roman"/>
          <w:sz w:val="24"/>
          <w:szCs w:val="24"/>
        </w:rPr>
        <w:t>В обоих случаях происходит</w:t>
      </w:r>
      <w:r w:rsidR="00C22293">
        <w:rPr>
          <w:rFonts w:ascii="Times New Roman" w:hAnsi="Times New Roman" w:cs="Times New Roman"/>
          <w:sz w:val="24"/>
          <w:szCs w:val="24"/>
        </w:rPr>
        <w:t xml:space="preserve"> </w:t>
      </w:r>
      <w:r w:rsidR="00A425FF" w:rsidRPr="00A425FF">
        <w:rPr>
          <w:rFonts w:ascii="Times New Roman" w:hAnsi="Times New Roman" w:cs="Times New Roman"/>
          <w:sz w:val="24"/>
          <w:szCs w:val="24"/>
        </w:rPr>
        <w:t>перерасп</w:t>
      </w:r>
      <w:r w:rsidR="00C22293">
        <w:rPr>
          <w:rFonts w:ascii="Times New Roman" w:hAnsi="Times New Roman" w:cs="Times New Roman"/>
          <w:sz w:val="24"/>
          <w:szCs w:val="24"/>
        </w:rPr>
        <w:t>ределением когнитивной нагрузки за счет изменения качества валентности.</w:t>
      </w:r>
    </w:p>
    <w:p w:rsidR="00A425FF" w:rsidRDefault="00FA63D8" w:rsidP="00C22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C22293">
        <w:rPr>
          <w:rFonts w:ascii="Times New Roman" w:hAnsi="Times New Roman" w:cs="Times New Roman"/>
          <w:sz w:val="24"/>
          <w:szCs w:val="24"/>
        </w:rPr>
        <w:t>ригинальное сочетание ф</w:t>
      </w:r>
      <w:r w:rsidR="00A425FF" w:rsidRPr="00A425FF">
        <w:rPr>
          <w:rFonts w:ascii="Times New Roman" w:hAnsi="Times New Roman" w:cs="Times New Roman"/>
          <w:sz w:val="24"/>
          <w:szCs w:val="24"/>
        </w:rPr>
        <w:t xml:space="preserve">ункционирует как </w:t>
      </w:r>
      <w:proofErr w:type="spellStart"/>
      <w:r w:rsidR="00A425FF" w:rsidRPr="00A425FF">
        <w:rPr>
          <w:rFonts w:ascii="Times New Roman" w:hAnsi="Times New Roman" w:cs="Times New Roman"/>
          <w:sz w:val="24"/>
          <w:szCs w:val="24"/>
        </w:rPr>
        <w:t>лингвокультурема</w:t>
      </w:r>
      <w:proofErr w:type="spellEnd"/>
      <w:r w:rsidR="00A425FF" w:rsidRPr="00A425F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A425FF" w:rsidRPr="00A425FF">
        <w:rPr>
          <w:rFonts w:ascii="Times New Roman" w:hAnsi="Times New Roman" w:cs="Times New Roman"/>
          <w:sz w:val="24"/>
          <w:szCs w:val="24"/>
        </w:rPr>
        <w:t>сформированная</w:t>
      </w:r>
      <w:proofErr w:type="gramEnd"/>
      <w:r w:rsidR="00A425FF" w:rsidRPr="00A425FF">
        <w:rPr>
          <w:rFonts w:ascii="Times New Roman" w:hAnsi="Times New Roman" w:cs="Times New Roman"/>
          <w:sz w:val="24"/>
          <w:szCs w:val="24"/>
        </w:rPr>
        <w:t xml:space="preserve"> за счёт</w:t>
      </w:r>
      <w:r w:rsidR="00C22293">
        <w:rPr>
          <w:rFonts w:ascii="Times New Roman" w:hAnsi="Times New Roman" w:cs="Times New Roman"/>
          <w:sz w:val="24"/>
          <w:szCs w:val="24"/>
        </w:rPr>
        <w:t xml:space="preserve"> специфического контекста</w:t>
      </w:r>
      <w:r>
        <w:rPr>
          <w:rFonts w:ascii="Times New Roman" w:hAnsi="Times New Roman" w:cs="Times New Roman"/>
          <w:sz w:val="24"/>
          <w:szCs w:val="24"/>
        </w:rPr>
        <w:t>. Ф</w:t>
      </w:r>
      <w:r w:rsidR="00A425FF" w:rsidRPr="00A425FF">
        <w:rPr>
          <w:rFonts w:ascii="Times New Roman" w:hAnsi="Times New Roman" w:cs="Times New Roman"/>
          <w:sz w:val="24"/>
          <w:szCs w:val="24"/>
        </w:rPr>
        <w:t xml:space="preserve">ранцузский и русский варианты </w:t>
      </w:r>
      <w:r w:rsidR="00C22293">
        <w:rPr>
          <w:rFonts w:ascii="Times New Roman" w:hAnsi="Times New Roman" w:cs="Times New Roman"/>
          <w:sz w:val="24"/>
          <w:szCs w:val="24"/>
        </w:rPr>
        <w:t xml:space="preserve">представляют собой </w:t>
      </w:r>
      <w:proofErr w:type="spellStart"/>
      <w:r w:rsidR="00C22293">
        <w:rPr>
          <w:rFonts w:ascii="Times New Roman" w:hAnsi="Times New Roman" w:cs="Times New Roman"/>
          <w:sz w:val="24"/>
          <w:szCs w:val="24"/>
        </w:rPr>
        <w:t>лингвотрадук</w:t>
      </w:r>
      <w:r w:rsidR="00A425FF" w:rsidRPr="00A425FF">
        <w:rPr>
          <w:rFonts w:ascii="Times New Roman" w:hAnsi="Times New Roman" w:cs="Times New Roman"/>
          <w:sz w:val="24"/>
          <w:szCs w:val="24"/>
        </w:rPr>
        <w:t>темы</w:t>
      </w:r>
      <w:proofErr w:type="spellEnd"/>
      <w:r w:rsidR="00A425FF" w:rsidRPr="00A425FF">
        <w:rPr>
          <w:rFonts w:ascii="Times New Roman" w:hAnsi="Times New Roman" w:cs="Times New Roman"/>
          <w:sz w:val="24"/>
          <w:szCs w:val="24"/>
        </w:rPr>
        <w:t>, в которых интерпретация переориентируется</w:t>
      </w:r>
      <w:r w:rsidR="00C22293">
        <w:rPr>
          <w:rFonts w:ascii="Times New Roman" w:hAnsi="Times New Roman" w:cs="Times New Roman"/>
          <w:sz w:val="24"/>
          <w:szCs w:val="24"/>
        </w:rPr>
        <w:t xml:space="preserve"> в соответствии с нор</w:t>
      </w:r>
      <w:r w:rsidR="00A425FF" w:rsidRPr="00A425FF">
        <w:rPr>
          <w:rFonts w:ascii="Times New Roman" w:hAnsi="Times New Roman" w:cs="Times New Roman"/>
          <w:sz w:val="24"/>
          <w:szCs w:val="24"/>
        </w:rPr>
        <w:t xml:space="preserve">мами принимающей </w:t>
      </w:r>
      <w:r w:rsidR="00C22293">
        <w:rPr>
          <w:rFonts w:ascii="Times New Roman" w:hAnsi="Times New Roman" w:cs="Times New Roman"/>
          <w:sz w:val="24"/>
          <w:szCs w:val="24"/>
        </w:rPr>
        <w:t>яз</w:t>
      </w:r>
      <w:r w:rsidR="00A425FF" w:rsidRPr="00A425FF">
        <w:rPr>
          <w:rFonts w:ascii="Times New Roman" w:hAnsi="Times New Roman" w:cs="Times New Roman"/>
          <w:sz w:val="24"/>
          <w:szCs w:val="24"/>
        </w:rPr>
        <w:t>ыковой</w:t>
      </w:r>
      <w:r w:rsidR="001310F4">
        <w:rPr>
          <w:rFonts w:ascii="Times New Roman" w:hAnsi="Times New Roman" w:cs="Times New Roman"/>
          <w:sz w:val="24"/>
          <w:szCs w:val="24"/>
        </w:rPr>
        <w:t xml:space="preserve"> системы.</w:t>
      </w:r>
      <w:r w:rsidR="001310F4" w:rsidRPr="001310F4">
        <w:t xml:space="preserve"> </w:t>
      </w:r>
      <w:proofErr w:type="spellStart"/>
      <w:r w:rsidR="001310F4" w:rsidRPr="001310F4">
        <w:rPr>
          <w:rFonts w:ascii="Times New Roman" w:hAnsi="Times New Roman" w:cs="Times New Roman"/>
          <w:sz w:val="24"/>
          <w:szCs w:val="24"/>
        </w:rPr>
        <w:t>Лингвокультуремный</w:t>
      </w:r>
      <w:proofErr w:type="spellEnd"/>
      <w:r w:rsidR="001310F4" w:rsidRPr="001310F4">
        <w:rPr>
          <w:rFonts w:ascii="Times New Roman" w:hAnsi="Times New Roman" w:cs="Times New Roman"/>
          <w:sz w:val="24"/>
          <w:szCs w:val="24"/>
        </w:rPr>
        <w:t xml:space="preserve"> статус лексемы «сердце» в названии рассказа определяется конкретным лексико-синтаксическим окружением</w:t>
      </w:r>
      <w:r>
        <w:rPr>
          <w:rFonts w:ascii="Times New Roman" w:hAnsi="Times New Roman" w:cs="Times New Roman"/>
          <w:sz w:val="24"/>
          <w:szCs w:val="24"/>
        </w:rPr>
        <w:t xml:space="preserve">, которое </w:t>
      </w:r>
      <w:r w:rsidR="001310F4" w:rsidRPr="001310F4">
        <w:rPr>
          <w:rFonts w:ascii="Times New Roman" w:hAnsi="Times New Roman" w:cs="Times New Roman"/>
          <w:sz w:val="24"/>
          <w:szCs w:val="24"/>
        </w:rPr>
        <w:t xml:space="preserve">активизирует скрытые культурные смыслы, что позволяет говорить о том, что </w:t>
      </w:r>
      <w:proofErr w:type="spellStart"/>
      <w:r w:rsidR="001310F4" w:rsidRPr="001310F4">
        <w:rPr>
          <w:rFonts w:ascii="Times New Roman" w:hAnsi="Times New Roman" w:cs="Times New Roman"/>
          <w:sz w:val="24"/>
          <w:szCs w:val="24"/>
        </w:rPr>
        <w:t>линг</w:t>
      </w:r>
      <w:r>
        <w:rPr>
          <w:rFonts w:ascii="Times New Roman" w:hAnsi="Times New Roman" w:cs="Times New Roman"/>
          <w:sz w:val="24"/>
          <w:szCs w:val="24"/>
        </w:rPr>
        <w:t>вокультурема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контекстуальна</w:t>
      </w:r>
      <w:proofErr w:type="spellEnd"/>
      <w:r>
        <w:rPr>
          <w:rFonts w:ascii="Times New Roman" w:hAnsi="Times New Roman" w:cs="Times New Roman"/>
          <w:sz w:val="24"/>
          <w:szCs w:val="24"/>
        </w:rPr>
        <w:t>, и</w:t>
      </w:r>
      <w:r w:rsidR="001310F4" w:rsidRPr="001310F4">
        <w:rPr>
          <w:rFonts w:ascii="Times New Roman" w:hAnsi="Times New Roman" w:cs="Times New Roman"/>
          <w:sz w:val="24"/>
          <w:szCs w:val="24"/>
        </w:rPr>
        <w:t xml:space="preserve"> «наличие дифференциальных </w:t>
      </w:r>
      <w:proofErr w:type="spellStart"/>
      <w:r w:rsidR="001310F4" w:rsidRPr="001310F4">
        <w:rPr>
          <w:rFonts w:ascii="Times New Roman" w:hAnsi="Times New Roman" w:cs="Times New Roman"/>
          <w:sz w:val="24"/>
          <w:szCs w:val="24"/>
        </w:rPr>
        <w:t>культуроносных</w:t>
      </w:r>
      <w:proofErr w:type="spellEnd"/>
      <w:r w:rsidR="001310F4" w:rsidRPr="001310F4">
        <w:rPr>
          <w:rFonts w:ascii="Times New Roman" w:hAnsi="Times New Roman" w:cs="Times New Roman"/>
          <w:sz w:val="24"/>
          <w:szCs w:val="24"/>
        </w:rPr>
        <w:t xml:space="preserve"> сем позволяет считать лексемы … </w:t>
      </w:r>
      <w:proofErr w:type="spellStart"/>
      <w:r w:rsidR="001310F4" w:rsidRPr="001310F4">
        <w:rPr>
          <w:rFonts w:ascii="Times New Roman" w:hAnsi="Times New Roman" w:cs="Times New Roman"/>
          <w:sz w:val="24"/>
          <w:szCs w:val="24"/>
        </w:rPr>
        <w:t>ли</w:t>
      </w:r>
      <w:r w:rsidR="00E36395">
        <w:rPr>
          <w:rFonts w:ascii="Times New Roman" w:hAnsi="Times New Roman" w:cs="Times New Roman"/>
          <w:sz w:val="24"/>
          <w:szCs w:val="24"/>
        </w:rPr>
        <w:t>нгвокультуремами</w:t>
      </w:r>
      <w:proofErr w:type="spellEnd"/>
      <w:r w:rsidR="00E36395">
        <w:rPr>
          <w:rFonts w:ascii="Times New Roman" w:hAnsi="Times New Roman" w:cs="Times New Roman"/>
          <w:sz w:val="24"/>
          <w:szCs w:val="24"/>
        </w:rPr>
        <w:t>» [</w:t>
      </w:r>
      <w:proofErr w:type="spellStart"/>
      <w:r w:rsidR="00E36395">
        <w:rPr>
          <w:rFonts w:ascii="Times New Roman" w:hAnsi="Times New Roman" w:cs="Times New Roman"/>
          <w:sz w:val="24"/>
          <w:szCs w:val="24"/>
        </w:rPr>
        <w:t>Овчинникова</w:t>
      </w:r>
      <w:proofErr w:type="spellEnd"/>
      <w:r w:rsidR="00E36395">
        <w:rPr>
          <w:rFonts w:ascii="Times New Roman" w:hAnsi="Times New Roman" w:cs="Times New Roman"/>
          <w:sz w:val="24"/>
          <w:szCs w:val="24"/>
        </w:rPr>
        <w:t xml:space="preserve"> 2024: </w:t>
      </w:r>
      <w:r w:rsidR="001310F4" w:rsidRPr="001310F4">
        <w:rPr>
          <w:rFonts w:ascii="Times New Roman" w:hAnsi="Times New Roman" w:cs="Times New Roman"/>
          <w:sz w:val="24"/>
          <w:szCs w:val="24"/>
        </w:rPr>
        <w:t>137].</w:t>
      </w:r>
    </w:p>
    <w:p w:rsidR="00C22293" w:rsidRPr="00A425FF" w:rsidRDefault="00E36395" w:rsidP="00C22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</w:t>
      </w:r>
      <w:r w:rsidR="00C22293">
        <w:rPr>
          <w:rFonts w:ascii="Times New Roman" w:hAnsi="Times New Roman" w:cs="Times New Roman"/>
          <w:sz w:val="24"/>
          <w:szCs w:val="24"/>
        </w:rPr>
        <w:t>елаются следующие выводы:</w:t>
      </w:r>
    </w:p>
    <w:p w:rsidR="00A425FF" w:rsidRPr="00A425FF" w:rsidRDefault="00A425FF" w:rsidP="00A425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25FF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A425FF">
        <w:rPr>
          <w:rFonts w:ascii="Times New Roman" w:hAnsi="Times New Roman" w:cs="Times New Roman"/>
          <w:sz w:val="24"/>
          <w:szCs w:val="24"/>
        </w:rPr>
        <w:t>лингвокультурный</w:t>
      </w:r>
      <w:proofErr w:type="spellEnd"/>
      <w:r w:rsidRPr="00A425FF">
        <w:rPr>
          <w:rFonts w:ascii="Times New Roman" w:hAnsi="Times New Roman" w:cs="Times New Roman"/>
          <w:sz w:val="24"/>
          <w:szCs w:val="24"/>
        </w:rPr>
        <w:t xml:space="preserve"> статус единицы может формироваться на уровне синтагматики</w:t>
      </w:r>
      <w:r w:rsidR="00CB725A">
        <w:rPr>
          <w:rFonts w:ascii="Times New Roman" w:hAnsi="Times New Roman" w:cs="Times New Roman"/>
          <w:sz w:val="24"/>
          <w:szCs w:val="24"/>
        </w:rPr>
        <w:t>, т.е.</w:t>
      </w:r>
      <w:r w:rsidR="00CB725A" w:rsidRPr="00CB725A">
        <w:t xml:space="preserve"> </w:t>
      </w:r>
      <w:r w:rsidR="00CB725A" w:rsidRPr="00CB725A">
        <w:rPr>
          <w:rFonts w:ascii="Times New Roman" w:hAnsi="Times New Roman" w:cs="Times New Roman"/>
          <w:sz w:val="24"/>
          <w:szCs w:val="24"/>
        </w:rPr>
        <w:t>культурная специфика не закреплена за словом как таковым, а возникает в динамике языковой реализации</w:t>
      </w:r>
      <w:r w:rsidRPr="00A425FF">
        <w:rPr>
          <w:rFonts w:ascii="Times New Roman" w:hAnsi="Times New Roman" w:cs="Times New Roman"/>
          <w:sz w:val="24"/>
          <w:szCs w:val="24"/>
        </w:rPr>
        <w:t>;</w:t>
      </w:r>
    </w:p>
    <w:p w:rsidR="00A425FF" w:rsidRPr="00A425FF" w:rsidRDefault="00A425FF" w:rsidP="00A425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25FF">
        <w:rPr>
          <w:rFonts w:ascii="Times New Roman" w:hAnsi="Times New Roman" w:cs="Times New Roman"/>
          <w:sz w:val="24"/>
          <w:szCs w:val="24"/>
        </w:rPr>
        <w:t xml:space="preserve">2. </w:t>
      </w:r>
      <w:r w:rsidR="00CB725A">
        <w:rPr>
          <w:rFonts w:ascii="Times New Roman" w:hAnsi="Times New Roman" w:cs="Times New Roman"/>
          <w:sz w:val="24"/>
          <w:szCs w:val="24"/>
        </w:rPr>
        <w:t xml:space="preserve">структурно-семантическая </w:t>
      </w:r>
      <w:r w:rsidRPr="00A425FF">
        <w:rPr>
          <w:rFonts w:ascii="Times New Roman" w:hAnsi="Times New Roman" w:cs="Times New Roman"/>
          <w:sz w:val="24"/>
          <w:szCs w:val="24"/>
        </w:rPr>
        <w:t>валентность</w:t>
      </w:r>
      <w:r w:rsidR="00CB725A">
        <w:rPr>
          <w:rFonts w:ascii="Times New Roman" w:hAnsi="Times New Roman" w:cs="Times New Roman"/>
          <w:sz w:val="24"/>
          <w:szCs w:val="24"/>
        </w:rPr>
        <w:t xml:space="preserve"> в переводе</w:t>
      </w:r>
      <w:r w:rsidRPr="00A425FF">
        <w:rPr>
          <w:rFonts w:ascii="Times New Roman" w:hAnsi="Times New Roman" w:cs="Times New Roman"/>
          <w:sz w:val="24"/>
          <w:szCs w:val="24"/>
        </w:rPr>
        <w:t xml:space="preserve"> выступает механизмом смыслового смещения;</w:t>
      </w:r>
    </w:p>
    <w:p w:rsidR="00A425FF" w:rsidRPr="00A425FF" w:rsidRDefault="00A425FF" w:rsidP="00A425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25FF">
        <w:rPr>
          <w:rFonts w:ascii="Times New Roman" w:hAnsi="Times New Roman" w:cs="Times New Roman"/>
          <w:sz w:val="24"/>
          <w:szCs w:val="24"/>
        </w:rPr>
        <w:t xml:space="preserve">3. когнитивная нагрузка является индикатором культурной </w:t>
      </w:r>
      <w:proofErr w:type="spellStart"/>
      <w:r w:rsidRPr="00A425FF">
        <w:rPr>
          <w:rFonts w:ascii="Times New Roman" w:hAnsi="Times New Roman" w:cs="Times New Roman"/>
          <w:sz w:val="24"/>
          <w:szCs w:val="24"/>
        </w:rPr>
        <w:t>маркированности</w:t>
      </w:r>
      <w:proofErr w:type="spellEnd"/>
      <w:r w:rsidR="00CB725A">
        <w:t>, с</w:t>
      </w:r>
      <w:r w:rsidR="00CB725A" w:rsidRPr="00CB725A">
        <w:rPr>
          <w:rFonts w:ascii="Times New Roman" w:hAnsi="Times New Roman" w:cs="Times New Roman"/>
          <w:sz w:val="24"/>
          <w:szCs w:val="24"/>
        </w:rPr>
        <w:t>тепень когнитивной нагрузки коррелирует с отклонением от частотной модели и налич</w:t>
      </w:r>
      <w:r w:rsidR="00CB725A">
        <w:rPr>
          <w:rFonts w:ascii="Times New Roman" w:hAnsi="Times New Roman" w:cs="Times New Roman"/>
          <w:sz w:val="24"/>
          <w:szCs w:val="24"/>
        </w:rPr>
        <w:t>ием культурно специфических сем</w:t>
      </w:r>
      <w:r w:rsidRPr="00A425FF">
        <w:rPr>
          <w:rFonts w:ascii="Times New Roman" w:hAnsi="Times New Roman" w:cs="Times New Roman"/>
          <w:sz w:val="24"/>
          <w:szCs w:val="24"/>
        </w:rPr>
        <w:t>;</w:t>
      </w:r>
    </w:p>
    <w:p w:rsidR="001310F4" w:rsidRDefault="00A425FF" w:rsidP="00FA63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425FF">
        <w:rPr>
          <w:rFonts w:ascii="Times New Roman" w:hAnsi="Times New Roman" w:cs="Times New Roman"/>
          <w:sz w:val="24"/>
          <w:szCs w:val="24"/>
        </w:rPr>
        <w:t xml:space="preserve">4. перевод </w:t>
      </w:r>
      <w:proofErr w:type="spellStart"/>
      <w:r w:rsidR="00C22293">
        <w:rPr>
          <w:rFonts w:ascii="Times New Roman" w:hAnsi="Times New Roman" w:cs="Times New Roman"/>
          <w:sz w:val="24"/>
          <w:szCs w:val="24"/>
        </w:rPr>
        <w:t>лингвокультуремы</w:t>
      </w:r>
      <w:proofErr w:type="spellEnd"/>
      <w:r w:rsidR="00C22293">
        <w:rPr>
          <w:rFonts w:ascii="Times New Roman" w:hAnsi="Times New Roman" w:cs="Times New Roman"/>
          <w:sz w:val="24"/>
          <w:szCs w:val="24"/>
        </w:rPr>
        <w:t xml:space="preserve"> порождает </w:t>
      </w:r>
      <w:proofErr w:type="spellStart"/>
      <w:r w:rsidR="00C22293">
        <w:rPr>
          <w:rFonts w:ascii="Times New Roman" w:hAnsi="Times New Roman" w:cs="Times New Roman"/>
          <w:sz w:val="24"/>
          <w:szCs w:val="24"/>
        </w:rPr>
        <w:t>лингвотрадуктему</w:t>
      </w:r>
      <w:proofErr w:type="spellEnd"/>
      <w:r w:rsidRPr="00A425FF">
        <w:rPr>
          <w:rFonts w:ascii="Times New Roman" w:hAnsi="Times New Roman" w:cs="Times New Roman"/>
          <w:sz w:val="24"/>
          <w:szCs w:val="24"/>
        </w:rPr>
        <w:t>, перераспределяя интерпретационные операции между исх</w:t>
      </w:r>
      <w:r w:rsidR="00CB725A">
        <w:rPr>
          <w:rFonts w:ascii="Times New Roman" w:hAnsi="Times New Roman" w:cs="Times New Roman"/>
          <w:sz w:val="24"/>
          <w:szCs w:val="24"/>
        </w:rPr>
        <w:t>одной и принимающей культурами.</w:t>
      </w:r>
      <w:proofErr w:type="gramEnd"/>
    </w:p>
    <w:p w:rsidR="001464D8" w:rsidRPr="00FA63D8" w:rsidRDefault="001464D8" w:rsidP="00FA63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C2B51" w:rsidRPr="00FA63D8" w:rsidRDefault="00DC3418" w:rsidP="00DC341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A63D8">
        <w:rPr>
          <w:rFonts w:ascii="Times New Roman" w:hAnsi="Times New Roman" w:cs="Times New Roman"/>
          <w:sz w:val="24"/>
          <w:szCs w:val="24"/>
        </w:rPr>
        <w:t>Список литературы:</w:t>
      </w:r>
    </w:p>
    <w:p w:rsidR="009C2B51" w:rsidRPr="00DC3418" w:rsidRDefault="009C2B51" w:rsidP="00DC341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3418">
        <w:rPr>
          <w:rFonts w:ascii="Times New Roman" w:hAnsi="Times New Roman" w:cs="Times New Roman"/>
          <w:sz w:val="24"/>
          <w:szCs w:val="24"/>
        </w:rPr>
        <w:t>Овчинникова</w:t>
      </w:r>
      <w:proofErr w:type="spellEnd"/>
      <w:r w:rsidRPr="00DC3418">
        <w:rPr>
          <w:rFonts w:ascii="Times New Roman" w:hAnsi="Times New Roman" w:cs="Times New Roman"/>
          <w:sz w:val="24"/>
          <w:szCs w:val="24"/>
        </w:rPr>
        <w:t xml:space="preserve"> Г. В. Асимметрия </w:t>
      </w:r>
      <w:proofErr w:type="spellStart"/>
      <w:r w:rsidRPr="00DC3418">
        <w:rPr>
          <w:rFonts w:ascii="Times New Roman" w:hAnsi="Times New Roman" w:cs="Times New Roman"/>
          <w:sz w:val="24"/>
          <w:szCs w:val="24"/>
        </w:rPr>
        <w:t>семного</w:t>
      </w:r>
      <w:proofErr w:type="spellEnd"/>
      <w:r w:rsidRPr="00DC3418">
        <w:rPr>
          <w:rFonts w:ascii="Times New Roman" w:hAnsi="Times New Roman" w:cs="Times New Roman"/>
          <w:sz w:val="24"/>
          <w:szCs w:val="24"/>
        </w:rPr>
        <w:t xml:space="preserve"> состава в </w:t>
      </w:r>
      <w:proofErr w:type="spellStart"/>
      <w:r w:rsidRPr="00DC3418">
        <w:rPr>
          <w:rFonts w:ascii="Times New Roman" w:hAnsi="Times New Roman" w:cs="Times New Roman"/>
          <w:sz w:val="24"/>
          <w:szCs w:val="24"/>
        </w:rPr>
        <w:t>лингвотрадуктеме</w:t>
      </w:r>
      <w:proofErr w:type="spellEnd"/>
      <w:r w:rsidRPr="00DC3418">
        <w:rPr>
          <w:rFonts w:ascii="Times New Roman" w:hAnsi="Times New Roman" w:cs="Times New Roman"/>
          <w:sz w:val="24"/>
          <w:szCs w:val="24"/>
        </w:rPr>
        <w:t xml:space="preserve"> «гусар - </w:t>
      </w:r>
      <w:proofErr w:type="spellStart"/>
      <w:r w:rsidRPr="00DC3418">
        <w:rPr>
          <w:rFonts w:ascii="Times New Roman" w:hAnsi="Times New Roman" w:cs="Times New Roman"/>
          <w:sz w:val="24"/>
          <w:szCs w:val="24"/>
        </w:rPr>
        <w:t>hussard</w:t>
      </w:r>
      <w:proofErr w:type="spellEnd"/>
      <w:r w:rsidRPr="00DC3418">
        <w:rPr>
          <w:rFonts w:ascii="Times New Roman" w:hAnsi="Times New Roman" w:cs="Times New Roman"/>
          <w:sz w:val="24"/>
          <w:szCs w:val="24"/>
        </w:rPr>
        <w:t>» (на примере французских переводных текстов повести</w:t>
      </w:r>
      <w:r w:rsidR="002914AC">
        <w:rPr>
          <w:rFonts w:ascii="Times New Roman" w:hAnsi="Times New Roman" w:cs="Times New Roman"/>
          <w:sz w:val="24"/>
          <w:szCs w:val="24"/>
        </w:rPr>
        <w:t xml:space="preserve"> Л. Н. Толстого «Два гусара») / </w:t>
      </w:r>
      <w:r w:rsidRPr="00DC3418">
        <w:rPr>
          <w:rFonts w:ascii="Times New Roman" w:hAnsi="Times New Roman" w:cs="Times New Roman"/>
          <w:sz w:val="24"/>
          <w:szCs w:val="24"/>
        </w:rPr>
        <w:t>Индоевропейские языки: общелингвистические и методологические аспекты</w:t>
      </w:r>
      <w:proofErr w:type="gramStart"/>
      <w:r w:rsidRPr="00DC341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C3418">
        <w:rPr>
          <w:rFonts w:ascii="Times New Roman" w:hAnsi="Times New Roman" w:cs="Times New Roman"/>
          <w:sz w:val="24"/>
          <w:szCs w:val="24"/>
        </w:rPr>
        <w:t xml:space="preserve"> Материалы научно-практического круглого</w:t>
      </w:r>
      <w:r w:rsidR="002914AC">
        <w:rPr>
          <w:rFonts w:ascii="Times New Roman" w:hAnsi="Times New Roman" w:cs="Times New Roman"/>
          <w:sz w:val="24"/>
          <w:szCs w:val="24"/>
        </w:rPr>
        <w:t xml:space="preserve"> стола с международным участием. – М.</w:t>
      </w:r>
      <w:r w:rsidRPr="00DC3418">
        <w:rPr>
          <w:rFonts w:ascii="Times New Roman" w:hAnsi="Times New Roman" w:cs="Times New Roman"/>
          <w:sz w:val="24"/>
          <w:szCs w:val="24"/>
        </w:rPr>
        <w:t>: Государственный университет пр</w:t>
      </w:r>
      <w:r w:rsidR="00175EE7">
        <w:rPr>
          <w:rFonts w:ascii="Times New Roman" w:hAnsi="Times New Roman" w:cs="Times New Roman"/>
          <w:sz w:val="24"/>
          <w:szCs w:val="24"/>
        </w:rPr>
        <w:t xml:space="preserve">освещения, 2024. – С. 135-138. </w:t>
      </w:r>
    </w:p>
    <w:p w:rsidR="00DC3418" w:rsidRDefault="00DC3418" w:rsidP="00DC341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3418">
        <w:rPr>
          <w:rFonts w:ascii="Times New Roman" w:hAnsi="Times New Roman" w:cs="Times New Roman"/>
          <w:sz w:val="24"/>
          <w:szCs w:val="24"/>
        </w:rPr>
        <w:t>Овчинникова</w:t>
      </w:r>
      <w:proofErr w:type="spellEnd"/>
      <w:r w:rsidRPr="00DC3418">
        <w:rPr>
          <w:rFonts w:ascii="Times New Roman" w:hAnsi="Times New Roman" w:cs="Times New Roman"/>
          <w:sz w:val="24"/>
          <w:szCs w:val="24"/>
        </w:rPr>
        <w:t xml:space="preserve"> Г. В. Искусственный интеллект </w:t>
      </w:r>
      <w:r w:rsidR="002914AC">
        <w:rPr>
          <w:rFonts w:ascii="Times New Roman" w:hAnsi="Times New Roman" w:cs="Times New Roman"/>
          <w:sz w:val="24"/>
          <w:szCs w:val="24"/>
        </w:rPr>
        <w:t>и гигиена переводного текста /</w:t>
      </w:r>
      <w:r w:rsidRPr="00DC3418">
        <w:rPr>
          <w:rFonts w:ascii="Times New Roman" w:hAnsi="Times New Roman" w:cs="Times New Roman"/>
          <w:sz w:val="24"/>
          <w:szCs w:val="24"/>
        </w:rPr>
        <w:t xml:space="preserve"> Язык. Культура. Коммуникация. – 2024. – № 25. – С. 184-186. </w:t>
      </w:r>
    </w:p>
    <w:p w:rsidR="00B73480" w:rsidRPr="00DC3418" w:rsidRDefault="00B73480" w:rsidP="00DC341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3480">
        <w:rPr>
          <w:rFonts w:ascii="Times New Roman" w:hAnsi="Times New Roman" w:cs="Times New Roman"/>
          <w:sz w:val="24"/>
          <w:szCs w:val="24"/>
        </w:rPr>
        <w:t>Панкратова С. М. Валентность и лингвистика текста / С. М. Панкратова // Системное описание лингвистических явлений германских языков. Синтакс</w:t>
      </w:r>
      <w:r w:rsidR="002914AC">
        <w:rPr>
          <w:rFonts w:ascii="Times New Roman" w:hAnsi="Times New Roman" w:cs="Times New Roman"/>
          <w:sz w:val="24"/>
          <w:szCs w:val="24"/>
        </w:rPr>
        <w:t>ис и семантика</w:t>
      </w:r>
      <w:proofErr w:type="gramStart"/>
      <w:r w:rsidR="002914A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29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14AC">
        <w:rPr>
          <w:rFonts w:ascii="Times New Roman" w:hAnsi="Times New Roman" w:cs="Times New Roman"/>
          <w:sz w:val="24"/>
          <w:szCs w:val="24"/>
        </w:rPr>
        <w:t>межвуз</w:t>
      </w:r>
      <w:proofErr w:type="spellEnd"/>
      <w:r w:rsidR="002914AC">
        <w:rPr>
          <w:rFonts w:ascii="Times New Roman" w:hAnsi="Times New Roman" w:cs="Times New Roman"/>
          <w:sz w:val="24"/>
          <w:szCs w:val="24"/>
        </w:rPr>
        <w:t>. сб. ст</w:t>
      </w:r>
      <w:r w:rsidRPr="00B73480">
        <w:rPr>
          <w:rFonts w:ascii="Times New Roman" w:hAnsi="Times New Roman" w:cs="Times New Roman"/>
          <w:sz w:val="24"/>
          <w:szCs w:val="24"/>
        </w:rPr>
        <w:t>. – Куйбышев, 1980 - С. 85-91.</w:t>
      </w:r>
    </w:p>
    <w:sectPr w:rsidR="00B73480" w:rsidRPr="00DC3418" w:rsidSect="00A425F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C3FFB"/>
    <w:multiLevelType w:val="hybridMultilevel"/>
    <w:tmpl w:val="8870B1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19B1283"/>
    <w:multiLevelType w:val="hybridMultilevel"/>
    <w:tmpl w:val="BAB0616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899"/>
    <w:rsid w:val="000E3632"/>
    <w:rsid w:val="001310F4"/>
    <w:rsid w:val="001464D8"/>
    <w:rsid w:val="00175EE7"/>
    <w:rsid w:val="001B462B"/>
    <w:rsid w:val="00253899"/>
    <w:rsid w:val="002914AC"/>
    <w:rsid w:val="00310D51"/>
    <w:rsid w:val="00334EE6"/>
    <w:rsid w:val="003B19B2"/>
    <w:rsid w:val="004E7DCA"/>
    <w:rsid w:val="00621C94"/>
    <w:rsid w:val="006915FB"/>
    <w:rsid w:val="008C05A3"/>
    <w:rsid w:val="008D2ACC"/>
    <w:rsid w:val="009C2B51"/>
    <w:rsid w:val="00A425FF"/>
    <w:rsid w:val="00AB1796"/>
    <w:rsid w:val="00B73480"/>
    <w:rsid w:val="00C22293"/>
    <w:rsid w:val="00C56B84"/>
    <w:rsid w:val="00CB725A"/>
    <w:rsid w:val="00DC3418"/>
    <w:rsid w:val="00E36395"/>
    <w:rsid w:val="00EE7AA6"/>
    <w:rsid w:val="00F27EAA"/>
    <w:rsid w:val="00F33668"/>
    <w:rsid w:val="00FA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4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4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Лера</dc:creator>
  <cp:keywords/>
  <dc:description/>
  <cp:lastModifiedBy>Лера</cp:lastModifiedBy>
  <cp:revision>11</cp:revision>
  <dcterms:created xsi:type="dcterms:W3CDTF">2026-02-26T17:49:00Z</dcterms:created>
  <dcterms:modified xsi:type="dcterms:W3CDTF">2026-03-01T15:28:00Z</dcterms:modified>
</cp:coreProperties>
</file>