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DA3FB" w14:textId="3C9B2ED0" w:rsidR="00000DA6" w:rsidRPr="0064067D" w:rsidRDefault="00C4710B" w:rsidP="00000D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Концепт</w:t>
      </w:r>
      <w:r w:rsidR="00000DA6" w:rsidRPr="0064067D"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</w:rPr>
        <w:t>враг</w:t>
      </w:r>
      <w:r w:rsidR="00000DA6" w:rsidRPr="0064067D">
        <w:rPr>
          <w:rFonts w:ascii="Times New Roman" w:hAnsi="Times New Roman"/>
          <w:b/>
          <w:bCs/>
          <w:sz w:val="24"/>
          <w:szCs w:val="24"/>
        </w:rPr>
        <w:t>» в</w:t>
      </w:r>
      <w:r w:rsidR="00AB7199">
        <w:rPr>
          <w:rFonts w:ascii="Times New Roman" w:hAnsi="Times New Roman"/>
          <w:b/>
          <w:bCs/>
          <w:sz w:val="24"/>
          <w:szCs w:val="24"/>
        </w:rPr>
        <w:t xml:space="preserve"> романе А.В. Иванова</w:t>
      </w:r>
      <w:r w:rsidR="00000DA6" w:rsidRPr="00640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2919">
        <w:rPr>
          <w:rFonts w:ascii="Times New Roman" w:hAnsi="Times New Roman"/>
          <w:b/>
          <w:bCs/>
          <w:sz w:val="24"/>
          <w:szCs w:val="24"/>
        </w:rPr>
        <w:t>«</w:t>
      </w:r>
      <w:r w:rsidR="00AB7199">
        <w:rPr>
          <w:rFonts w:ascii="Times New Roman" w:hAnsi="Times New Roman"/>
          <w:b/>
          <w:bCs/>
          <w:sz w:val="24"/>
          <w:szCs w:val="24"/>
        </w:rPr>
        <w:t>Сердце Пармы</w:t>
      </w:r>
      <w:r w:rsidR="00FD2919">
        <w:rPr>
          <w:rFonts w:ascii="Times New Roman" w:hAnsi="Times New Roman"/>
          <w:b/>
          <w:bCs/>
          <w:sz w:val="24"/>
          <w:szCs w:val="24"/>
        </w:rPr>
        <w:t>»</w:t>
      </w:r>
    </w:p>
    <w:p w14:paraId="4D58C83F" w14:textId="77777777" w:rsidR="00000DA6" w:rsidRDefault="00000DA6" w:rsidP="00000D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Князева Анастасия Михайловна</w:t>
      </w:r>
    </w:p>
    <w:p w14:paraId="62070096" w14:textId="77777777" w:rsidR="00000DA6" w:rsidRDefault="00000DA6" w:rsidP="00000D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5D5"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 В. Ломоносова, Москва, Россия</w:t>
      </w:r>
    </w:p>
    <w:p w14:paraId="41AE6351" w14:textId="77777777" w:rsidR="002470F8" w:rsidRDefault="002470F8" w:rsidP="000912C7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24F8AF" w14:textId="77777777" w:rsidR="00C14066" w:rsidRPr="00DB1DA9" w:rsidRDefault="002470F8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Роман А.В. Иванова</w:t>
      </w:r>
      <w:r w:rsidR="00214CF1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«Сердце Пармы» 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исследователи </w:t>
      </w:r>
      <w:r w:rsidR="00787E2C" w:rsidRPr="00DB1DA9">
        <w:rPr>
          <w:rFonts w:ascii="Times New Roman" w:eastAsia="Times New Roman" w:hAnsi="Times New Roman"/>
          <w:sz w:val="24"/>
          <w:szCs w:val="24"/>
          <w:lang w:eastAsia="ru-RU"/>
        </w:rPr>
        <w:t>относят к уральскому тексту,</w:t>
      </w:r>
      <w:r w:rsidR="00C1406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>поскольку в нём</w:t>
      </w:r>
      <w:r w:rsidR="00C1406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прослеживается особая связь между ландшафтом, мен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талитетом и системой ценностей </w:t>
      </w:r>
      <w:r w:rsidR="00C1406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региона, 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>отражающая</w:t>
      </w:r>
      <w:r w:rsidR="00C1406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черты </w:t>
      </w:r>
      <w:r w:rsidR="003900E1" w:rsidRPr="00DB1DA9">
        <w:rPr>
          <w:rFonts w:ascii="Times New Roman" w:eastAsia="Times New Roman" w:hAnsi="Times New Roman"/>
          <w:sz w:val="24"/>
          <w:szCs w:val="24"/>
          <w:lang w:eastAsia="ru-RU"/>
        </w:rPr>
        <w:t>региональной</w:t>
      </w:r>
      <w:r w:rsidR="00C1406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культурной идентичности.</w:t>
      </w:r>
    </w:p>
    <w:p w14:paraId="57653EBE" w14:textId="00302E31" w:rsidR="00663480" w:rsidRPr="00DB1DA9" w:rsidRDefault="00663480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Данный доклад посвящён исследованию концепта «враг» в романе. Вслед за Л.О.</w:t>
      </w:r>
      <w:r w:rsidR="00FD291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Чернейко концепт понимается нами как сложное ментальное образование логической и сублогической природы, за которым стоит совокупность культурно значимой информации о социально или духовно важном явлении</w:t>
      </w:r>
      <w:r w:rsidR="005E056A">
        <w:rPr>
          <w:rFonts w:ascii="Times New Roman" w:eastAsia="Times New Roman" w:hAnsi="Times New Roman"/>
          <w:sz w:val="24"/>
          <w:szCs w:val="24"/>
          <w:lang w:eastAsia="ru-RU"/>
        </w:rPr>
        <w:t xml:space="preserve"> [Чернейко </w:t>
      </w:r>
      <w:r w:rsidR="005E056A" w:rsidRPr="005E056A">
        <w:rPr>
          <w:rFonts w:ascii="Times New Roman" w:eastAsia="Times New Roman" w:hAnsi="Times New Roman"/>
          <w:sz w:val="24"/>
          <w:szCs w:val="24"/>
          <w:lang w:eastAsia="ru-RU"/>
        </w:rPr>
        <w:t>1997: 67]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. Исследование рассматриваемого концепта включало несколько этапов: лексикографический анализ этимологических (М. Фасмер, Н.</w:t>
      </w:r>
      <w:r w:rsidR="00A72B78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FD291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Шанский, Г.</w:t>
      </w:r>
      <w:r w:rsidR="00A72B78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FD291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Крылов), толковых (В.</w:t>
      </w:r>
      <w:r w:rsidR="002F57B4"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 w:rsidR="00FD291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Даль, Д.</w:t>
      </w:r>
      <w:r w:rsidR="002F57B4"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 w:rsidR="00FD291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Ушаков, С.</w:t>
      </w:r>
      <w:r w:rsidR="002F57B4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FD291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Кузнецов и др.), синонимических и ассоциативных словарей, а также пилотажный анализ контекстов из НКРЯ.</w:t>
      </w:r>
    </w:p>
    <w:p w14:paraId="6224F1D0" w14:textId="77777777" w:rsidR="00302799" w:rsidRPr="00DB1DA9" w:rsidRDefault="00F821E0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Лексикографический анализ показывает, что в русской языковой картине мира лексема «враг» объединяет несколько основных значений: враждебное лицо или недруг; военный противник; источник зла, отождествляемый с нечистой силой. Эти значения сохраняются и в романе Иванова, однако преломляются на особом материале уральского пограничья, где сталкиваются различные культуры, религии и формы идентичности.</w:t>
      </w:r>
      <w:r w:rsidR="00302799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В этом контексте враг оказывается подвижной фигурой: один и тот же персонаж может выступать союзником или противником в зависимости от исторической ситуации и культурной позиции персонажа.</w:t>
      </w:r>
    </w:p>
    <w:p w14:paraId="3E5D9CE4" w14:textId="77777777" w:rsidR="00A129C6" w:rsidRPr="00DB1DA9" w:rsidRDefault="00B63645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Ключевой особенностью становится то, что в наполнении концепта</w:t>
      </w:r>
      <w:r w:rsidR="00D30E7C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романе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первый план выходит статус чуждости. 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Враг прежде всего осмысляется как чужой, носитель иной культуры и системы ценностей. Это подтверждается частотностью соответствующих лексем: 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>чужой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(51 употребление), 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>другой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(168), 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>чужак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(7). </w:t>
      </w:r>
      <w:r w:rsidR="00D30E7C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тексте также функционируют и следующие </w:t>
      </w:r>
      <w:r w:rsidR="008100FA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обобщающие </w:t>
      </w:r>
      <w:r w:rsidR="00D30E7C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номинации: 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30E7C" w:rsidRPr="00DB1DA9">
        <w:rPr>
          <w:rFonts w:ascii="Times New Roman" w:eastAsia="Times New Roman" w:hAnsi="Times New Roman"/>
          <w:sz w:val="24"/>
          <w:szCs w:val="24"/>
          <w:lang w:eastAsia="ru-RU"/>
        </w:rPr>
        <w:t>чужеземец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30E7C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30E7C" w:rsidRPr="00DB1DA9">
        <w:rPr>
          <w:rFonts w:ascii="Times New Roman" w:eastAsia="Times New Roman" w:hAnsi="Times New Roman"/>
          <w:sz w:val="24"/>
          <w:szCs w:val="24"/>
          <w:lang w:eastAsia="ru-RU"/>
        </w:rPr>
        <w:t>пришелец</w:t>
      </w:r>
      <w:r w:rsidR="00BE0C69" w:rsidRPr="00DB1D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30E7C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концепт 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«враг»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романе стр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оится</w:t>
      </w:r>
      <w:r w:rsidR="00A129C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вокруг базовой оппозиции «свой – чужой», которая определяет всю смысловую ткань произведения.</w:t>
      </w:r>
    </w:p>
    <w:p w14:paraId="2858B8FC" w14:textId="77777777" w:rsidR="008F100A" w:rsidRPr="00DB1DA9" w:rsidRDefault="008F100A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контекстуального анализа были выделены следующие основные составляющие концепта «враг» в «Сердце Пармы». </w:t>
      </w:r>
    </w:p>
    <w:p w14:paraId="6EBD736F" w14:textId="77777777" w:rsidR="005E3A54" w:rsidRPr="00DB1DA9" w:rsidRDefault="008F100A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Во-первых, национально-территориальная принадлежность. </w:t>
      </w:r>
      <w:r w:rsidR="002618DB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тексте активно используются этнонимы и топонимы, </w:t>
      </w:r>
      <w:r w:rsidR="00E61282" w:rsidRPr="00DB1DA9">
        <w:rPr>
          <w:rFonts w:ascii="Times New Roman" w:eastAsia="Times New Roman" w:hAnsi="Times New Roman"/>
          <w:sz w:val="24"/>
          <w:szCs w:val="24"/>
          <w:lang w:eastAsia="ru-RU"/>
        </w:rPr>
        <w:t>маркирующие</w:t>
      </w:r>
      <w:r w:rsidR="002618DB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представителей иных культур: </w:t>
      </w:r>
      <w:r w:rsidR="002618DB" w:rsidRPr="00DB1D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вогулы, пермяки, татары, московиты и др. Эти лексемы выполняют не только номинативную функцию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618DB" w:rsidRPr="00DB1DA9">
        <w:rPr>
          <w:rFonts w:ascii="Times New Roman" w:eastAsia="Times New Roman" w:hAnsi="Times New Roman"/>
          <w:sz w:val="24"/>
          <w:szCs w:val="24"/>
          <w:lang w:eastAsia="ru-RU"/>
        </w:rPr>
        <w:t>называя противника, но и формируют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устойчивые противопоставления между локальным, «своим» пространством и чуждой внешней силой.</w:t>
      </w:r>
      <w:r w:rsidR="005E3A54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Так, вогулы для русских выступают «древними врагами», тогда как сами русские воспринимаются вогульским миром как пришельцы (роччиз). Таким образом, ч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ерез эти пары Иванов отражает языковую картину мира</w:t>
      </w:r>
      <w:r w:rsidR="005E3A54" w:rsidRPr="00DB1DA9">
        <w:rPr>
          <w:rFonts w:ascii="Times New Roman" w:eastAsia="Times New Roman" w:hAnsi="Times New Roman"/>
          <w:sz w:val="24"/>
          <w:szCs w:val="24"/>
          <w:lang w:eastAsia="ru-RU"/>
        </w:rPr>
        <w:t>, в которой враг –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всегда нарушитель границы, носитель иного закона и иной памяти. </w:t>
      </w:r>
    </w:p>
    <w:p w14:paraId="75026BFF" w14:textId="77777777" w:rsidR="007E050F" w:rsidRPr="00DB1DA9" w:rsidRDefault="001F42B8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Во-вторых, морально-этические характеристики врага. </w:t>
      </w:r>
      <w:r w:rsidR="00041055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Враг 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041055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романе предстает не только как </w:t>
      </w:r>
      <w:r w:rsidR="00A07644" w:rsidRPr="00DB1DA9">
        <w:rPr>
          <w:rFonts w:ascii="Times New Roman" w:eastAsia="Times New Roman" w:hAnsi="Times New Roman"/>
          <w:sz w:val="24"/>
          <w:szCs w:val="24"/>
          <w:lang w:eastAsia="ru-RU"/>
        </w:rPr>
        <w:t>физический противник</w:t>
      </w:r>
      <w:r w:rsidR="00041055" w:rsidRPr="00DB1DA9">
        <w:rPr>
          <w:rFonts w:ascii="Times New Roman" w:eastAsia="Times New Roman" w:hAnsi="Times New Roman"/>
          <w:sz w:val="24"/>
          <w:szCs w:val="24"/>
          <w:lang w:eastAsia="ru-RU"/>
        </w:rPr>
        <w:t>, но и как воплощение аморальности и разрушения. Это проявляется в номинациях «предатель», «смутьян», «насильник», «нелюдь», а также в использовании негативно окрашенных прилагательных («жестокий», «злой», «вероломный», «коварный») и глаголов действия («нападать, «предавать», «губить», «уничтожать»</w:t>
      </w:r>
      <w:r w:rsidR="007E050F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). Моральное осуждение врага также усиливается через использование следующих абстрактных слов: «зло», «насилие», «предательство» и др. </w:t>
      </w:r>
      <w:r w:rsidR="00446DA5" w:rsidRPr="00DB1DA9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7E050F" w:rsidRPr="00DB1DA9">
        <w:rPr>
          <w:rFonts w:ascii="Times New Roman" w:eastAsia="Times New Roman" w:hAnsi="Times New Roman"/>
          <w:sz w:val="24"/>
          <w:szCs w:val="24"/>
          <w:lang w:eastAsia="ru-RU"/>
        </w:rPr>
        <w:t>им образом</w:t>
      </w:r>
      <w:r w:rsidR="00446DA5" w:rsidRPr="00DB1D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41055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6DA5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враг </w:t>
      </w:r>
      <w:r w:rsidR="00DF583E">
        <w:rPr>
          <w:rFonts w:ascii="Times New Roman" w:eastAsia="Times New Roman" w:hAnsi="Times New Roman"/>
          <w:sz w:val="24"/>
          <w:szCs w:val="24"/>
          <w:lang w:eastAsia="ru-RU"/>
        </w:rPr>
        <w:t>представлен как</w:t>
      </w:r>
      <w:r w:rsidR="007E050F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нарушитель морального и социального порядка, угрожающий не только физическому, но и духовному миру героев.</w:t>
      </w:r>
    </w:p>
    <w:p w14:paraId="78F60D72" w14:textId="77777777" w:rsidR="008F100A" w:rsidRPr="00DB1DA9" w:rsidRDefault="008518C7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В-третьих, религиозное осмысление врага. Через лексему «враг» реализуется противопоставление языческого и христианского. Враг не только физический захватчик, но и разрушитель сакрального порядка. </w:t>
      </w:r>
      <w:r w:rsidR="00662148" w:rsidRPr="00DB1DA9">
        <w:rPr>
          <w:rFonts w:ascii="Times New Roman" w:eastAsia="Times New Roman" w:hAnsi="Times New Roman"/>
          <w:sz w:val="24"/>
          <w:szCs w:val="24"/>
          <w:lang w:eastAsia="ru-RU"/>
        </w:rPr>
        <w:t>Так, в</w:t>
      </w:r>
      <w:r w:rsidR="00CD40E6"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тексте функционируют религиозно маркированные номинации «бес», «дьявол», «сатана», а также лексемы «идол», «шаман», «колдовство» и др. Таким образом, враг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приравнивается к бесу, дьяволу, несущему искушение и ложь. Его необходимо не только победить, но изгнать, очистив пространство от его присутствия. Это восприятие строится на христианском понимании зла как силы, способной по</w:t>
      </w:r>
      <w:r w:rsidR="00662148" w:rsidRPr="00DB1DA9">
        <w:rPr>
          <w:rFonts w:ascii="Times New Roman" w:eastAsia="Times New Roman" w:hAnsi="Times New Roman"/>
          <w:sz w:val="24"/>
          <w:szCs w:val="24"/>
          <w:lang w:eastAsia="ru-RU"/>
        </w:rPr>
        <w:t>губить душу, а не только тело.</w:t>
      </w:r>
    </w:p>
    <w:p w14:paraId="126EB957" w14:textId="77777777" w:rsidR="008B6AEF" w:rsidRPr="00DB1DA9" w:rsidRDefault="00AD394D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В-четвёртых, наполнение концепта «враг» реализуется в романе также через оппозицию </w:t>
      </w:r>
      <w:r w:rsidR="00773D01" w:rsidRPr="00DB1DA9">
        <w:rPr>
          <w:rFonts w:ascii="Times New Roman" w:eastAsia="Times New Roman" w:hAnsi="Times New Roman"/>
          <w:sz w:val="24"/>
          <w:szCs w:val="24"/>
          <w:lang w:eastAsia="ru-RU"/>
        </w:rPr>
        <w:t>«новое – старое»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. Старое противопоставляется новому как система уклада, памяти, веры и языка – всего того, что враг стремится разрушить. Особенно показательной в этом контексте становится оппозиция Пермь/Москва как периферия и центр, местный уклад и имперская сила. Таким образом, враг в романе предстаёт как сила, несущая разрушение традиционного уклада и воплощающая столкновение местной и имперской систем ценностей.</w:t>
      </w:r>
    </w:p>
    <w:p w14:paraId="3CC8F9E0" w14:textId="77777777" w:rsidR="00FD438C" w:rsidRPr="00DB1DA9" w:rsidRDefault="004A7AE1" w:rsidP="00FB4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>Таким образом, в «Сердце Пармы» сохраняются основные составляющие</w:t>
      </w:r>
      <w:r w:rsidR="00652D1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концепта </w:t>
      </w:r>
      <w:r w:rsidR="00652D16" w:rsidRPr="00DB1DA9">
        <w:rPr>
          <w:rFonts w:ascii="Times New Roman" w:eastAsia="Times New Roman" w:hAnsi="Times New Roman"/>
          <w:sz w:val="24"/>
          <w:szCs w:val="24"/>
          <w:lang w:eastAsia="ru-RU"/>
        </w:rPr>
        <w:t>«враг»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t xml:space="preserve">, характерные для русской языковой картины мира, однако в художественной системе романа они получают особое развитие. Центральным признаком врага становится инаковость, воплощённая прежде всего в категории </w:t>
      </w:r>
      <w:r w:rsidRPr="00DB1D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чуждости. Именно вокруг оппозиции «свой – чужой» выстраивается система конфликтов романа, а концепт «враг» служит средством и инструментом осмысления собственной культурной идентичности.</w:t>
      </w:r>
    </w:p>
    <w:p w14:paraId="0526D3DB" w14:textId="77777777" w:rsidR="00F87406" w:rsidRDefault="000A50DC" w:rsidP="00FD291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A50DC">
        <w:rPr>
          <w:rFonts w:ascii="Times New Roman" w:hAnsi="Times New Roman"/>
          <w:sz w:val="24"/>
          <w:szCs w:val="24"/>
        </w:rPr>
        <w:t>Литература:</w:t>
      </w:r>
    </w:p>
    <w:p w14:paraId="3D9A24FE" w14:textId="77777777" w:rsidR="00295146" w:rsidRDefault="00EF660C" w:rsidP="00F874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4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Иванов А.В. </w:t>
      </w:r>
      <w:r w:rsidRPr="00EF660C">
        <w:rPr>
          <w:rFonts w:ascii="Times New Roman" w:eastAsia="Times New Roman" w:hAnsi="Times New Roman"/>
          <w:sz w:val="24"/>
          <w:szCs w:val="24"/>
          <w:lang w:eastAsia="ru-RU"/>
        </w:rPr>
        <w:t xml:space="preserve">Сердце Пармы: </w:t>
      </w:r>
      <w:hyperlink r:id="rId7" w:history="1">
        <w:r w:rsidR="00540678" w:rsidRPr="00DA7875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https://lib.ru/RUFANT/IWANOW_A/serdce_parmy.txt</w:t>
        </w:r>
      </w:hyperlink>
    </w:p>
    <w:p w14:paraId="5D89F319" w14:textId="77777777" w:rsidR="00540678" w:rsidRPr="00540678" w:rsidRDefault="00540678" w:rsidP="005406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678">
        <w:rPr>
          <w:rFonts w:ascii="Times New Roman" w:hAnsi="Times New Roman"/>
          <w:i/>
          <w:sz w:val="24"/>
          <w:szCs w:val="24"/>
        </w:rPr>
        <w:t>Чернейко Л.О.</w:t>
      </w:r>
      <w:r w:rsidRPr="00540678">
        <w:rPr>
          <w:rFonts w:ascii="Times New Roman" w:hAnsi="Times New Roman"/>
          <w:sz w:val="24"/>
          <w:szCs w:val="24"/>
        </w:rPr>
        <w:t xml:space="preserve"> Лингво-философский анализ абстрактного имени. М., 1997.</w:t>
      </w:r>
    </w:p>
    <w:sectPr w:rsidR="00540678" w:rsidRPr="00540678" w:rsidSect="00203B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CC7FE" w14:textId="77777777" w:rsidR="00BD45D1" w:rsidRDefault="00BD45D1" w:rsidP="00C14066">
      <w:pPr>
        <w:spacing w:after="0" w:line="240" w:lineRule="auto"/>
      </w:pPr>
      <w:r>
        <w:separator/>
      </w:r>
    </w:p>
  </w:endnote>
  <w:endnote w:type="continuationSeparator" w:id="0">
    <w:p w14:paraId="0D7126D0" w14:textId="77777777" w:rsidR="00BD45D1" w:rsidRDefault="00BD45D1" w:rsidP="00C1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F5BED" w14:textId="77777777" w:rsidR="00BD45D1" w:rsidRDefault="00BD45D1" w:rsidP="00C14066">
      <w:pPr>
        <w:spacing w:after="0" w:line="240" w:lineRule="auto"/>
      </w:pPr>
      <w:r>
        <w:separator/>
      </w:r>
    </w:p>
  </w:footnote>
  <w:footnote w:type="continuationSeparator" w:id="0">
    <w:p w14:paraId="5E0B7C02" w14:textId="77777777" w:rsidR="00BD45D1" w:rsidRDefault="00BD45D1" w:rsidP="00C14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1B1"/>
    <w:multiLevelType w:val="hybridMultilevel"/>
    <w:tmpl w:val="13B42AA6"/>
    <w:lvl w:ilvl="0" w:tplc="290AB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A6"/>
    <w:rsid w:val="00000DA6"/>
    <w:rsid w:val="00041055"/>
    <w:rsid w:val="000912C7"/>
    <w:rsid w:val="000A50DC"/>
    <w:rsid w:val="000F5C95"/>
    <w:rsid w:val="0013642E"/>
    <w:rsid w:val="00154D4F"/>
    <w:rsid w:val="00155505"/>
    <w:rsid w:val="001C33FB"/>
    <w:rsid w:val="001F42B8"/>
    <w:rsid w:val="00203B63"/>
    <w:rsid w:val="0020742D"/>
    <w:rsid w:val="00213DE9"/>
    <w:rsid w:val="00214CF1"/>
    <w:rsid w:val="00222034"/>
    <w:rsid w:val="002235DB"/>
    <w:rsid w:val="002279BD"/>
    <w:rsid w:val="002470F8"/>
    <w:rsid w:val="002618DB"/>
    <w:rsid w:val="00295146"/>
    <w:rsid w:val="002F57B4"/>
    <w:rsid w:val="002F7658"/>
    <w:rsid w:val="00302799"/>
    <w:rsid w:val="0030714B"/>
    <w:rsid w:val="003329CF"/>
    <w:rsid w:val="0033507D"/>
    <w:rsid w:val="003514CC"/>
    <w:rsid w:val="003900E1"/>
    <w:rsid w:val="0039093E"/>
    <w:rsid w:val="003B1FFB"/>
    <w:rsid w:val="00405676"/>
    <w:rsid w:val="00446DA5"/>
    <w:rsid w:val="004A7AE1"/>
    <w:rsid w:val="00540678"/>
    <w:rsid w:val="005E056A"/>
    <w:rsid w:val="005E3A54"/>
    <w:rsid w:val="005F0298"/>
    <w:rsid w:val="006257A8"/>
    <w:rsid w:val="00652D16"/>
    <w:rsid w:val="00662148"/>
    <w:rsid w:val="00663480"/>
    <w:rsid w:val="00663D57"/>
    <w:rsid w:val="00670A9C"/>
    <w:rsid w:val="00672A82"/>
    <w:rsid w:val="00682D3C"/>
    <w:rsid w:val="00694B0E"/>
    <w:rsid w:val="006E66EC"/>
    <w:rsid w:val="006F386B"/>
    <w:rsid w:val="00705D2B"/>
    <w:rsid w:val="007237F2"/>
    <w:rsid w:val="00723907"/>
    <w:rsid w:val="00734791"/>
    <w:rsid w:val="00747F9E"/>
    <w:rsid w:val="00773D01"/>
    <w:rsid w:val="00787E2C"/>
    <w:rsid w:val="007A0CC3"/>
    <w:rsid w:val="007E050F"/>
    <w:rsid w:val="007E34B3"/>
    <w:rsid w:val="008100FA"/>
    <w:rsid w:val="00821BD3"/>
    <w:rsid w:val="00843AB4"/>
    <w:rsid w:val="008518C7"/>
    <w:rsid w:val="00864005"/>
    <w:rsid w:val="008701FD"/>
    <w:rsid w:val="00890216"/>
    <w:rsid w:val="008B6AEF"/>
    <w:rsid w:val="008F100A"/>
    <w:rsid w:val="009646E1"/>
    <w:rsid w:val="009810E8"/>
    <w:rsid w:val="00A07644"/>
    <w:rsid w:val="00A129C6"/>
    <w:rsid w:val="00A23B6F"/>
    <w:rsid w:val="00A31F60"/>
    <w:rsid w:val="00A71178"/>
    <w:rsid w:val="00A72B78"/>
    <w:rsid w:val="00A83507"/>
    <w:rsid w:val="00AB7199"/>
    <w:rsid w:val="00AD394D"/>
    <w:rsid w:val="00AE4546"/>
    <w:rsid w:val="00B15EB5"/>
    <w:rsid w:val="00B35651"/>
    <w:rsid w:val="00B521DA"/>
    <w:rsid w:val="00B63645"/>
    <w:rsid w:val="00BC215D"/>
    <w:rsid w:val="00BC3AA9"/>
    <w:rsid w:val="00BD001C"/>
    <w:rsid w:val="00BD18B6"/>
    <w:rsid w:val="00BD45D1"/>
    <w:rsid w:val="00BE0C69"/>
    <w:rsid w:val="00BE5248"/>
    <w:rsid w:val="00C14066"/>
    <w:rsid w:val="00C4710B"/>
    <w:rsid w:val="00C60556"/>
    <w:rsid w:val="00C84A43"/>
    <w:rsid w:val="00CD40E6"/>
    <w:rsid w:val="00D30E7C"/>
    <w:rsid w:val="00DB1DA9"/>
    <w:rsid w:val="00DF583E"/>
    <w:rsid w:val="00E36679"/>
    <w:rsid w:val="00E61178"/>
    <w:rsid w:val="00E61282"/>
    <w:rsid w:val="00E85505"/>
    <w:rsid w:val="00EF660C"/>
    <w:rsid w:val="00F80244"/>
    <w:rsid w:val="00F821E0"/>
    <w:rsid w:val="00F87406"/>
    <w:rsid w:val="00FB4AE8"/>
    <w:rsid w:val="00FD2919"/>
    <w:rsid w:val="00FD4170"/>
    <w:rsid w:val="00FD438C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3F2B"/>
  <w15:chartTrackingRefBased/>
  <w15:docId w15:val="{6A083744-DFFD-4CA6-94D2-F0C0B7A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0F8"/>
    <w:pPr>
      <w:ind w:left="720"/>
      <w:contextualSpacing/>
    </w:pPr>
  </w:style>
  <w:style w:type="character" w:styleId="a4">
    <w:name w:val="Hyperlink"/>
    <w:uiPriority w:val="99"/>
    <w:unhideWhenUsed/>
    <w:rsid w:val="000A50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.ru/RUFANT/IWANOW_A/serdce_parmy.t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4725</Characters>
  <Application>Microsoft Office Word</Application>
  <DocSecurity>0</DocSecurity>
  <Lines>75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2</cp:revision>
  <dcterms:created xsi:type="dcterms:W3CDTF">2026-03-09T20:11:00Z</dcterms:created>
  <dcterms:modified xsi:type="dcterms:W3CDTF">2026-03-09T20:11:00Z</dcterms:modified>
</cp:coreProperties>
</file>