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CD1" w:rsidRPr="00E66BC4" w:rsidRDefault="00C644BF" w:rsidP="009B21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BC4">
        <w:rPr>
          <w:rFonts w:ascii="Times New Roman" w:hAnsi="Times New Roman" w:cs="Times New Roman"/>
          <w:b/>
          <w:sz w:val="24"/>
          <w:szCs w:val="24"/>
        </w:rPr>
        <w:t xml:space="preserve">Парадигматика </w:t>
      </w:r>
      <w:proofErr w:type="spellStart"/>
      <w:r w:rsidRPr="00E66BC4">
        <w:rPr>
          <w:rFonts w:ascii="Times New Roman" w:hAnsi="Times New Roman" w:cs="Times New Roman"/>
          <w:b/>
          <w:sz w:val="24"/>
          <w:szCs w:val="24"/>
        </w:rPr>
        <w:t>транслатива</w:t>
      </w:r>
      <w:proofErr w:type="spellEnd"/>
      <w:r w:rsidRPr="00E66BC4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E66BC4">
        <w:rPr>
          <w:rFonts w:ascii="Times New Roman" w:hAnsi="Times New Roman" w:cs="Times New Roman"/>
          <w:b/>
          <w:sz w:val="24"/>
          <w:szCs w:val="24"/>
        </w:rPr>
        <w:t>суппле</w:t>
      </w:r>
      <w:r w:rsidR="009B2166">
        <w:rPr>
          <w:rFonts w:ascii="Times New Roman" w:hAnsi="Times New Roman" w:cs="Times New Roman"/>
          <w:b/>
          <w:sz w:val="24"/>
          <w:szCs w:val="24"/>
        </w:rPr>
        <w:t>тивизм</w:t>
      </w:r>
      <w:proofErr w:type="spellEnd"/>
      <w:r w:rsidR="009B2166">
        <w:rPr>
          <w:rFonts w:ascii="Times New Roman" w:hAnsi="Times New Roman" w:cs="Times New Roman"/>
          <w:b/>
          <w:sz w:val="24"/>
          <w:szCs w:val="24"/>
        </w:rPr>
        <w:t xml:space="preserve"> направительного падежа в </w:t>
      </w:r>
      <w:r w:rsidRPr="00E66BC4">
        <w:rPr>
          <w:rFonts w:ascii="Times New Roman" w:hAnsi="Times New Roman" w:cs="Times New Roman"/>
          <w:b/>
          <w:sz w:val="24"/>
          <w:szCs w:val="24"/>
        </w:rPr>
        <w:t>финском языке</w:t>
      </w:r>
    </w:p>
    <w:p w:rsidR="009B2166" w:rsidRDefault="00046DAA" w:rsidP="009B216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6BC4">
        <w:rPr>
          <w:rFonts w:ascii="Times New Roman" w:hAnsi="Times New Roman" w:cs="Times New Roman"/>
          <w:sz w:val="24"/>
          <w:szCs w:val="24"/>
        </w:rPr>
        <w:t>Зайцев Леонид Алексеевич</w:t>
      </w:r>
    </w:p>
    <w:p w:rsidR="00CA7F9D" w:rsidRPr="00E66BC4" w:rsidRDefault="00CA7F9D" w:rsidP="009B216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6BC4">
        <w:rPr>
          <w:rFonts w:ascii="Times New Roman" w:hAnsi="Times New Roman" w:cs="Times New Roman"/>
          <w:sz w:val="24"/>
          <w:szCs w:val="24"/>
        </w:rPr>
        <w:t>студент МГУ им. М.В. Ломоносова, Москва, Россия</w:t>
      </w:r>
    </w:p>
    <w:p w:rsidR="00C71DEB" w:rsidRPr="00E66BC4" w:rsidRDefault="00F53D3F" w:rsidP="004F1EA7">
      <w:pPr>
        <w:tabs>
          <w:tab w:val="left" w:pos="694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BC4">
        <w:rPr>
          <w:rFonts w:ascii="Times New Roman" w:hAnsi="Times New Roman" w:cs="Times New Roman"/>
          <w:sz w:val="24"/>
          <w:szCs w:val="24"/>
        </w:rPr>
        <w:t>1</w:t>
      </w:r>
      <w:r w:rsidR="009B5DCA" w:rsidRPr="00E66BC4">
        <w:rPr>
          <w:rFonts w:ascii="Times New Roman" w:hAnsi="Times New Roman" w:cs="Times New Roman"/>
          <w:sz w:val="24"/>
          <w:szCs w:val="24"/>
        </w:rPr>
        <w:t xml:space="preserve">. </w:t>
      </w:r>
      <w:r w:rsidR="00C644BF" w:rsidRPr="00E66BC4">
        <w:rPr>
          <w:rFonts w:ascii="Times New Roman" w:hAnsi="Times New Roman" w:cs="Times New Roman"/>
          <w:sz w:val="24"/>
          <w:szCs w:val="24"/>
        </w:rPr>
        <w:t>Система финских пространственных падежей</w:t>
      </w:r>
    </w:p>
    <w:p w:rsidR="00263561" w:rsidRPr="00E66BC4" w:rsidRDefault="00DE194D" w:rsidP="004F1EA7">
      <w:pPr>
        <w:tabs>
          <w:tab w:val="left" w:pos="694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BC4">
        <w:rPr>
          <w:rFonts w:ascii="Times New Roman" w:hAnsi="Times New Roman" w:cs="Times New Roman"/>
          <w:sz w:val="24"/>
          <w:szCs w:val="24"/>
        </w:rPr>
        <w:t xml:space="preserve">Система падежей с пространственными значениями в основной именной парадигме представлена двумя сериями локализации (традиционно «внутренней» и «внешней», </w:t>
      </w:r>
      <w:r w:rsidR="009B2166">
        <w:rPr>
          <w:rFonts w:ascii="Times New Roman" w:hAnsi="Times New Roman" w:cs="Times New Roman"/>
          <w:sz w:val="24"/>
          <w:szCs w:val="24"/>
        </w:rPr>
        <w:t>но</w:t>
      </w:r>
      <w:r w:rsidRPr="00E66BC4">
        <w:rPr>
          <w:rFonts w:ascii="Times New Roman" w:hAnsi="Times New Roman" w:cs="Times New Roman"/>
          <w:sz w:val="24"/>
          <w:szCs w:val="24"/>
        </w:rPr>
        <w:t xml:space="preserve"> скорее немаркированной и </w:t>
      </w:r>
      <w:proofErr w:type="spellStart"/>
      <w:r w:rsidRPr="00E66BC4">
        <w:rPr>
          <w:rFonts w:ascii="Times New Roman" w:hAnsi="Times New Roman" w:cs="Times New Roman"/>
          <w:sz w:val="24"/>
          <w:szCs w:val="24"/>
        </w:rPr>
        <w:t>внешнеместной</w:t>
      </w:r>
      <w:proofErr w:type="spellEnd"/>
      <w:r w:rsidRPr="00E66BC4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E66BC4">
        <w:rPr>
          <w:rFonts w:ascii="Times New Roman" w:hAnsi="Times New Roman" w:cs="Times New Roman"/>
          <w:sz w:val="24"/>
          <w:szCs w:val="24"/>
        </w:rPr>
        <w:t>Ylikoski</w:t>
      </w:r>
      <w:proofErr w:type="spellEnd"/>
      <w:r w:rsidR="004318C6" w:rsidRPr="00E66BC4">
        <w:rPr>
          <w:rFonts w:ascii="Times New Roman" w:hAnsi="Times New Roman" w:cs="Times New Roman"/>
          <w:sz w:val="24"/>
          <w:szCs w:val="24"/>
        </w:rPr>
        <w:t xml:space="preserve"> 2016</w:t>
      </w:r>
      <w:r w:rsidRPr="00E66BC4">
        <w:rPr>
          <w:rFonts w:ascii="Times New Roman" w:hAnsi="Times New Roman" w:cs="Times New Roman"/>
          <w:sz w:val="24"/>
          <w:szCs w:val="24"/>
        </w:rPr>
        <w:t xml:space="preserve">: 61]), различающими три отношения между ориентиром и </w:t>
      </w:r>
      <w:proofErr w:type="spellStart"/>
      <w:r w:rsidRPr="00E66BC4">
        <w:rPr>
          <w:rFonts w:ascii="Times New Roman" w:hAnsi="Times New Roman" w:cs="Times New Roman"/>
          <w:sz w:val="24"/>
          <w:szCs w:val="24"/>
        </w:rPr>
        <w:t>траектором</w:t>
      </w:r>
      <w:proofErr w:type="spellEnd"/>
      <w:r w:rsidRPr="00E66BC4">
        <w:rPr>
          <w:rFonts w:ascii="Times New Roman" w:hAnsi="Times New Roman" w:cs="Times New Roman"/>
          <w:sz w:val="24"/>
          <w:szCs w:val="24"/>
        </w:rPr>
        <w:t xml:space="preserve">: Цель </w:t>
      </w:r>
      <w:r w:rsidR="00461AF0">
        <w:rPr>
          <w:rFonts w:ascii="Times New Roman" w:hAnsi="Times New Roman" w:cs="Times New Roman"/>
          <w:sz w:val="24"/>
          <w:szCs w:val="24"/>
        </w:rPr>
        <w:t xml:space="preserve">и </w:t>
      </w:r>
      <w:r w:rsidRPr="00E66BC4">
        <w:rPr>
          <w:rFonts w:ascii="Times New Roman" w:hAnsi="Times New Roman" w:cs="Times New Roman"/>
          <w:sz w:val="24"/>
          <w:szCs w:val="24"/>
        </w:rPr>
        <w:t xml:space="preserve">Источник </w:t>
      </w:r>
      <w:proofErr w:type="gramStart"/>
      <w:r w:rsidRPr="00E66BC4">
        <w:rPr>
          <w:rFonts w:ascii="Times New Roman" w:hAnsi="Times New Roman" w:cs="Times New Roman"/>
          <w:sz w:val="24"/>
          <w:szCs w:val="24"/>
        </w:rPr>
        <w:t>движения</w:t>
      </w:r>
      <w:proofErr w:type="gramEnd"/>
      <w:r w:rsidRPr="00E66BC4">
        <w:rPr>
          <w:rFonts w:ascii="Times New Roman" w:hAnsi="Times New Roman" w:cs="Times New Roman"/>
          <w:sz w:val="24"/>
          <w:szCs w:val="24"/>
        </w:rPr>
        <w:t xml:space="preserve"> и Место (пребывание в покое по заданной локализации). </w:t>
      </w:r>
      <w:r w:rsidR="00461AF0">
        <w:rPr>
          <w:rFonts w:ascii="Times New Roman" w:hAnsi="Times New Roman" w:cs="Times New Roman"/>
          <w:sz w:val="24"/>
          <w:szCs w:val="24"/>
        </w:rPr>
        <w:t>А</w:t>
      </w:r>
      <w:r w:rsidRPr="00E66BC4">
        <w:rPr>
          <w:rFonts w:ascii="Times New Roman" w:hAnsi="Times New Roman" w:cs="Times New Roman"/>
          <w:sz w:val="24"/>
          <w:szCs w:val="24"/>
        </w:rPr>
        <w:t xml:space="preserve">ффиксы локализации и ориентации прозрачно </w:t>
      </w:r>
      <w:proofErr w:type="spellStart"/>
      <w:r w:rsidRPr="00E66BC4">
        <w:rPr>
          <w:rFonts w:ascii="Times New Roman" w:hAnsi="Times New Roman" w:cs="Times New Roman"/>
          <w:sz w:val="24"/>
          <w:szCs w:val="24"/>
        </w:rPr>
        <w:t>вычленимы</w:t>
      </w:r>
      <w:proofErr w:type="spellEnd"/>
      <w:r w:rsidRPr="00E66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1654" w:rsidRPr="00E66BC4">
        <w:rPr>
          <w:rFonts w:ascii="Times New Roman" w:hAnsi="Times New Roman" w:cs="Times New Roman"/>
          <w:sz w:val="24"/>
          <w:szCs w:val="24"/>
        </w:rPr>
        <w:t>морфонологическ</w:t>
      </w:r>
      <w:r w:rsidR="00461AF0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461AF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907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20"/>
        <w:gridCol w:w="1420"/>
        <w:gridCol w:w="1628"/>
        <w:gridCol w:w="2625"/>
        <w:gridCol w:w="1984"/>
      </w:tblGrid>
      <w:tr w:rsidR="00FA2AF3" w:rsidRPr="00E66BC4" w:rsidTr="0017000C">
        <w:trPr>
          <w:trHeight w:val="281"/>
        </w:trPr>
        <w:tc>
          <w:tcPr>
            <w:tcW w:w="1420" w:type="dxa"/>
            <w:tcBorders>
              <w:bottom w:val="nil"/>
              <w:right w:val="nil"/>
              <w:tl2br w:val="single" w:sz="4" w:space="0" w:color="000000" w:themeColor="text1"/>
            </w:tcBorders>
            <w:vAlign w:val="center"/>
          </w:tcPr>
          <w:p w:rsidR="00F11654" w:rsidRPr="00461AF0" w:rsidRDefault="00F11654" w:rsidP="00F11654">
            <w:pPr>
              <w:tabs>
                <w:tab w:val="left" w:pos="6946"/>
              </w:tabs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nil"/>
              <w:bottom w:val="nil"/>
            </w:tcBorders>
            <w:vAlign w:val="center"/>
          </w:tcPr>
          <w:p w:rsidR="00F11654" w:rsidRPr="00E66BC4" w:rsidRDefault="00F11654" w:rsidP="00F11654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C4">
              <w:rPr>
                <w:rFonts w:ascii="Times New Roman" w:hAnsi="Times New Roman" w:cs="Times New Roman"/>
                <w:sz w:val="24"/>
                <w:szCs w:val="24"/>
              </w:rPr>
              <w:t>Ориентация</w:t>
            </w:r>
          </w:p>
        </w:tc>
        <w:tc>
          <w:tcPr>
            <w:tcW w:w="1628" w:type="dxa"/>
            <w:vMerge w:val="restart"/>
            <w:vAlign w:val="center"/>
          </w:tcPr>
          <w:p w:rsidR="00F11654" w:rsidRPr="00E66BC4" w:rsidRDefault="00FA2AF3" w:rsidP="00F11654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l-GR"/>
              </w:rPr>
            </w:pPr>
            <w:r w:rsidRPr="00E66BC4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  <w:r w:rsidR="00F11654" w:rsidRPr="00E66B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1654" w:rsidRPr="00E66BC4">
              <w:rPr>
                <w:rFonts w:ascii="Times New Roman" w:hAnsi="Times New Roman" w:cs="Times New Roman"/>
                <w:sz w:val="24"/>
                <w:szCs w:val="24"/>
              </w:rPr>
              <w:t>|tA|</w:t>
            </w:r>
            <w:proofErr w:type="spellEnd"/>
          </w:p>
        </w:tc>
        <w:tc>
          <w:tcPr>
            <w:tcW w:w="2625" w:type="dxa"/>
            <w:vMerge w:val="restart"/>
            <w:vAlign w:val="center"/>
          </w:tcPr>
          <w:p w:rsidR="00F11654" w:rsidRPr="00E66BC4" w:rsidRDefault="00FA2AF3" w:rsidP="007164B6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C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F11654" w:rsidRPr="00E66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|</w:t>
            </w:r>
            <w:proofErr w:type="spellStart"/>
            <w:r w:rsidR="00F11654" w:rsidRPr="00E66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proofErr w:type="spellEnd"/>
            <w:r w:rsidR="007164B6" w:rsidRPr="00E66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|</w:t>
            </w:r>
          </w:p>
        </w:tc>
        <w:tc>
          <w:tcPr>
            <w:tcW w:w="1984" w:type="dxa"/>
            <w:vMerge w:val="restart"/>
            <w:vAlign w:val="center"/>
          </w:tcPr>
          <w:p w:rsidR="00F11654" w:rsidRPr="00E66BC4" w:rsidRDefault="00FA2AF3" w:rsidP="007164B6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BC4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F11654" w:rsidRPr="00E66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|</w:t>
            </w:r>
            <w:proofErr w:type="spellStart"/>
            <w:r w:rsidR="00F11654" w:rsidRPr="00E66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</w:t>
            </w:r>
            <w:r w:rsidR="00F11654" w:rsidRPr="00E66BC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x</w:t>
            </w:r>
            <w:proofErr w:type="spellEnd"/>
            <w:r w:rsidR="006D048D" w:rsidRPr="00E66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//</w:t>
            </w:r>
            <w:r w:rsidR="00F11654" w:rsidRPr="00E66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hen</w:t>
            </w:r>
            <w:r w:rsidR="007164B6" w:rsidRPr="00E66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|</w:t>
            </w:r>
          </w:p>
        </w:tc>
      </w:tr>
      <w:tr w:rsidR="00FA2AF3" w:rsidRPr="00E66BC4" w:rsidTr="0017000C">
        <w:trPr>
          <w:trHeight w:val="285"/>
        </w:trPr>
        <w:tc>
          <w:tcPr>
            <w:tcW w:w="1420" w:type="dxa"/>
            <w:tcBorders>
              <w:top w:val="nil"/>
              <w:right w:val="nil"/>
              <w:tl2br w:val="nil"/>
            </w:tcBorders>
            <w:vAlign w:val="bottom"/>
          </w:tcPr>
          <w:p w:rsidR="00F11654" w:rsidRPr="00E66BC4" w:rsidRDefault="00F11654" w:rsidP="00F11654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C4">
              <w:rPr>
                <w:rFonts w:ascii="Times New Roman" w:hAnsi="Times New Roman" w:cs="Times New Roman"/>
                <w:sz w:val="24"/>
                <w:szCs w:val="24"/>
              </w:rPr>
              <w:t>Локализация</w:t>
            </w:r>
          </w:p>
        </w:tc>
        <w:tc>
          <w:tcPr>
            <w:tcW w:w="1420" w:type="dxa"/>
            <w:tcBorders>
              <w:top w:val="nil"/>
              <w:left w:val="nil"/>
              <w:tl2br w:val="single" w:sz="4" w:space="0" w:color="000000" w:themeColor="text1"/>
            </w:tcBorders>
            <w:vAlign w:val="bottom"/>
          </w:tcPr>
          <w:p w:rsidR="00F11654" w:rsidRPr="00E66BC4" w:rsidRDefault="00F11654" w:rsidP="00FA2AF3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vAlign w:val="center"/>
          </w:tcPr>
          <w:p w:rsidR="00F11654" w:rsidRPr="00E66BC4" w:rsidRDefault="00F11654" w:rsidP="00F11654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vMerge/>
            <w:vAlign w:val="center"/>
          </w:tcPr>
          <w:p w:rsidR="00F11654" w:rsidRPr="00E66BC4" w:rsidRDefault="00F11654" w:rsidP="00F11654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11654" w:rsidRPr="00E66BC4" w:rsidRDefault="00F11654" w:rsidP="00F11654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654" w:rsidRPr="00E66BC4" w:rsidTr="0017000C">
        <w:tc>
          <w:tcPr>
            <w:tcW w:w="2840" w:type="dxa"/>
            <w:gridSpan w:val="2"/>
            <w:vAlign w:val="center"/>
          </w:tcPr>
          <w:p w:rsidR="00F11654" w:rsidRPr="00E66BC4" w:rsidRDefault="00FA2AF3" w:rsidP="006D048D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B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D048D" w:rsidRPr="00E66BC4">
              <w:rPr>
                <w:rFonts w:ascii="Times New Roman" w:hAnsi="Times New Roman" w:cs="Times New Roman"/>
                <w:sz w:val="24"/>
                <w:szCs w:val="24"/>
              </w:rPr>
              <w:t>емаркированная</w:t>
            </w:r>
            <w:r w:rsidR="00F11654" w:rsidRPr="00E66BC4">
              <w:rPr>
                <w:rFonts w:ascii="Times New Roman" w:hAnsi="Times New Roman" w:cs="Times New Roman"/>
                <w:sz w:val="24"/>
                <w:szCs w:val="24"/>
              </w:rPr>
              <w:t xml:space="preserve"> |</w:t>
            </w:r>
            <w:r w:rsidR="00F11654" w:rsidRPr="00E66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</w:t>
            </w:r>
            <w:r w:rsidR="006D048D" w:rsidRPr="00E66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|</w:t>
            </w:r>
          </w:p>
        </w:tc>
        <w:tc>
          <w:tcPr>
            <w:tcW w:w="1628" w:type="dxa"/>
            <w:vAlign w:val="center"/>
          </w:tcPr>
          <w:p w:rsidR="00F11654" w:rsidRPr="00E66BC4" w:rsidRDefault="00F11654" w:rsidP="00F11654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|</w:t>
            </w:r>
            <w:proofErr w:type="spellStart"/>
            <w:r w:rsidRPr="00E66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se+tA</w:t>
            </w:r>
            <w:proofErr w:type="spellEnd"/>
            <w:r w:rsidRPr="00E66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| &gt; {</w:t>
            </w:r>
            <w:proofErr w:type="spellStart"/>
            <w:r w:rsidRPr="00E66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s+tA</w:t>
            </w:r>
            <w:proofErr w:type="spellEnd"/>
            <w:r w:rsidRPr="00E66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} &gt; </w:t>
            </w:r>
            <w:r w:rsidR="00FA2AF3" w:rsidRPr="00E66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E66BC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stA</w:t>
            </w:r>
            <w:proofErr w:type="spellEnd"/>
          </w:p>
        </w:tc>
        <w:tc>
          <w:tcPr>
            <w:tcW w:w="2625" w:type="dxa"/>
            <w:vAlign w:val="center"/>
          </w:tcPr>
          <w:p w:rsidR="00F11654" w:rsidRPr="00E66BC4" w:rsidRDefault="00F11654" w:rsidP="00F11654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|</w:t>
            </w:r>
            <w:proofErr w:type="spellStart"/>
            <w:r w:rsidRPr="00E66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se+nA</w:t>
            </w:r>
            <w:proofErr w:type="spellEnd"/>
            <w:r w:rsidRPr="00E66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|</w:t>
            </w:r>
            <w:r w:rsidR="00FA2AF3" w:rsidRPr="00E66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&gt; {</w:t>
            </w:r>
            <w:proofErr w:type="spellStart"/>
            <w:r w:rsidR="00FA2AF3" w:rsidRPr="00E66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s+nA</w:t>
            </w:r>
            <w:proofErr w:type="spellEnd"/>
            <w:r w:rsidR="00FA2AF3" w:rsidRPr="00E66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} &gt; -</w:t>
            </w:r>
            <w:proofErr w:type="spellStart"/>
            <w:r w:rsidRPr="00E66BC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ssA</w:t>
            </w:r>
            <w:proofErr w:type="spellEnd"/>
          </w:p>
        </w:tc>
        <w:tc>
          <w:tcPr>
            <w:tcW w:w="1984" w:type="dxa"/>
            <w:vAlign w:val="center"/>
          </w:tcPr>
          <w:p w:rsidR="00F11654" w:rsidRPr="00E66BC4" w:rsidRDefault="00F11654" w:rsidP="00FA2AF3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|</w:t>
            </w:r>
            <w:proofErr w:type="spellStart"/>
            <w:r w:rsidRPr="00E66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se+hen</w:t>
            </w:r>
            <w:proofErr w:type="spellEnd"/>
            <w:r w:rsidRPr="00E66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|</w:t>
            </w:r>
            <w:r w:rsidR="00FA2AF3" w:rsidRPr="00E66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&gt; </w:t>
            </w:r>
            <w:r w:rsidR="00FA2AF3" w:rsidRPr="00E66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noBreakHyphen/>
            </w:r>
            <w:r w:rsidR="00FA2AF3" w:rsidRPr="00E66BC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seen</w:t>
            </w:r>
            <w:r w:rsidR="00FA2AF3" w:rsidRPr="00E66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FA2AF3" w:rsidRPr="00E66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noBreakHyphen/>
            </w:r>
            <w:r w:rsidR="00FA2AF3" w:rsidRPr="00E66BC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(h)</w:t>
            </w:r>
            <w:proofErr w:type="spellStart"/>
            <w:r w:rsidR="00FA2AF3" w:rsidRPr="00E66BC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Vn</w:t>
            </w:r>
            <w:proofErr w:type="spellEnd"/>
          </w:p>
        </w:tc>
      </w:tr>
      <w:tr w:rsidR="00F11654" w:rsidRPr="00E66BC4" w:rsidTr="0017000C">
        <w:tc>
          <w:tcPr>
            <w:tcW w:w="2840" w:type="dxa"/>
            <w:gridSpan w:val="2"/>
            <w:vAlign w:val="center"/>
          </w:tcPr>
          <w:p w:rsidR="00F11654" w:rsidRPr="00E66BC4" w:rsidRDefault="006D048D" w:rsidP="006D048D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BC4">
              <w:rPr>
                <w:rFonts w:ascii="Times New Roman" w:hAnsi="Times New Roman" w:cs="Times New Roman"/>
                <w:sz w:val="24"/>
                <w:szCs w:val="24"/>
              </w:rPr>
              <w:t>внешняя</w:t>
            </w:r>
            <w:r w:rsidR="00FA2AF3" w:rsidRPr="00E66B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1654" w:rsidRPr="00E66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|l</w:t>
            </w:r>
            <w:r w:rsidRPr="00E66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|</w:t>
            </w:r>
          </w:p>
        </w:tc>
        <w:tc>
          <w:tcPr>
            <w:tcW w:w="1628" w:type="dxa"/>
            <w:vAlign w:val="center"/>
          </w:tcPr>
          <w:p w:rsidR="00F11654" w:rsidRPr="00E66BC4" w:rsidRDefault="00F11654" w:rsidP="00F11654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|</w:t>
            </w:r>
            <w:proofErr w:type="spellStart"/>
            <w:r w:rsidRPr="00E66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l+tA</w:t>
            </w:r>
            <w:proofErr w:type="spellEnd"/>
            <w:r w:rsidRPr="00E66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|</w:t>
            </w:r>
            <w:r w:rsidR="00FA2AF3" w:rsidRPr="00E66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&gt; -</w:t>
            </w:r>
            <w:proofErr w:type="spellStart"/>
            <w:r w:rsidRPr="00E66BC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ltA</w:t>
            </w:r>
            <w:proofErr w:type="spellEnd"/>
          </w:p>
        </w:tc>
        <w:tc>
          <w:tcPr>
            <w:tcW w:w="2625" w:type="dxa"/>
            <w:vAlign w:val="center"/>
          </w:tcPr>
          <w:p w:rsidR="00F11654" w:rsidRPr="00E66BC4" w:rsidRDefault="00F11654" w:rsidP="00FA2AF3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6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|</w:t>
            </w:r>
            <w:proofErr w:type="spellStart"/>
            <w:r w:rsidRPr="00E66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l+nA</w:t>
            </w:r>
            <w:proofErr w:type="spellEnd"/>
            <w:r w:rsidRPr="00E66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|</w:t>
            </w:r>
            <w:r w:rsidR="00FA2AF3" w:rsidRPr="00E66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&gt; {</w:t>
            </w:r>
            <w:proofErr w:type="spellStart"/>
            <w:r w:rsidR="00FA2AF3" w:rsidRPr="00E66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l+nA</w:t>
            </w:r>
            <w:proofErr w:type="spellEnd"/>
            <w:r w:rsidR="00FA2AF3" w:rsidRPr="00E66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}</w:t>
            </w:r>
            <w:r w:rsidR="00FA2AF3" w:rsidRPr="00E66B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2AF3" w:rsidRPr="00E66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 -</w:t>
            </w:r>
            <w:proofErr w:type="spellStart"/>
            <w:r w:rsidRPr="00E66BC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llA</w:t>
            </w:r>
            <w:proofErr w:type="spellEnd"/>
          </w:p>
        </w:tc>
        <w:tc>
          <w:tcPr>
            <w:tcW w:w="1984" w:type="dxa"/>
            <w:vAlign w:val="center"/>
          </w:tcPr>
          <w:p w:rsidR="00F11654" w:rsidRPr="00461AF0" w:rsidRDefault="00F11654" w:rsidP="00461AF0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|</w:t>
            </w:r>
            <w:proofErr w:type="spellStart"/>
            <w:r w:rsidRPr="00E66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l+le</w:t>
            </w:r>
            <w:proofErr w:type="spellEnd"/>
            <w:r w:rsidRPr="00E66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|</w:t>
            </w:r>
            <w:r w:rsidR="00FA2AF3" w:rsidRPr="00E66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&gt; -</w:t>
            </w:r>
            <w:proofErr w:type="spellStart"/>
            <w:r w:rsidR="00FA2AF3" w:rsidRPr="00E66BC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lle</w:t>
            </w:r>
            <w:proofErr w:type="spellEnd"/>
          </w:p>
        </w:tc>
      </w:tr>
    </w:tbl>
    <w:p w:rsidR="00F11654" w:rsidRPr="00E66BC4" w:rsidRDefault="006D38AA" w:rsidP="004F1EA7">
      <w:pPr>
        <w:tabs>
          <w:tab w:val="left" w:pos="694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BC4">
        <w:rPr>
          <w:rFonts w:ascii="Times New Roman" w:hAnsi="Times New Roman" w:cs="Times New Roman"/>
          <w:sz w:val="24"/>
          <w:szCs w:val="24"/>
        </w:rPr>
        <w:t>Таблица 1. Система финских пространственных падежей в основной именной парадигме.</w:t>
      </w:r>
    </w:p>
    <w:p w:rsidR="006D38AA" w:rsidRPr="00E66BC4" w:rsidRDefault="007164B6" w:rsidP="004F1EA7">
      <w:pPr>
        <w:tabs>
          <w:tab w:val="left" w:pos="694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6BC4">
        <w:rPr>
          <w:rFonts w:ascii="Times New Roman" w:hAnsi="Times New Roman" w:cs="Times New Roman"/>
          <w:sz w:val="24"/>
          <w:szCs w:val="24"/>
        </w:rPr>
        <w:t>Показатели Источника и Места фо</w:t>
      </w:r>
      <w:r w:rsidR="00461AF0">
        <w:rPr>
          <w:rFonts w:ascii="Times New Roman" w:hAnsi="Times New Roman" w:cs="Times New Roman"/>
          <w:sz w:val="24"/>
          <w:szCs w:val="24"/>
        </w:rPr>
        <w:t>рмально совпадают с падежными а</w:t>
      </w:r>
      <w:r w:rsidRPr="00E66BC4">
        <w:rPr>
          <w:rFonts w:ascii="Times New Roman" w:hAnsi="Times New Roman" w:cs="Times New Roman"/>
          <w:sz w:val="24"/>
          <w:szCs w:val="24"/>
        </w:rPr>
        <w:t xml:space="preserve">ффиксами непространственных </w:t>
      </w:r>
      <w:proofErr w:type="spellStart"/>
      <w:r w:rsidRPr="00E66BC4">
        <w:rPr>
          <w:rFonts w:ascii="Times New Roman" w:hAnsi="Times New Roman" w:cs="Times New Roman"/>
          <w:sz w:val="24"/>
          <w:szCs w:val="24"/>
        </w:rPr>
        <w:t>партитива</w:t>
      </w:r>
      <w:proofErr w:type="spellEnd"/>
      <w:r w:rsidRPr="00E66BC4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E66BC4">
        <w:rPr>
          <w:rFonts w:ascii="Times New Roman" w:hAnsi="Times New Roman" w:cs="Times New Roman"/>
          <w:i/>
          <w:sz w:val="24"/>
          <w:szCs w:val="24"/>
        </w:rPr>
        <w:t>tA</w:t>
      </w:r>
      <w:proofErr w:type="spellEnd"/>
      <w:r w:rsidRPr="00E66B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66BC4">
        <w:rPr>
          <w:rFonts w:ascii="Times New Roman" w:hAnsi="Times New Roman" w:cs="Times New Roman"/>
          <w:sz w:val="24"/>
          <w:szCs w:val="24"/>
        </w:rPr>
        <w:t>эссива</w:t>
      </w:r>
      <w:proofErr w:type="spellEnd"/>
      <w:r w:rsidRPr="00E66BC4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E66BC4">
        <w:rPr>
          <w:rFonts w:ascii="Times New Roman" w:hAnsi="Times New Roman" w:cs="Times New Roman"/>
          <w:i/>
          <w:sz w:val="24"/>
          <w:szCs w:val="24"/>
          <w:lang w:val="en-US"/>
        </w:rPr>
        <w:t>nA</w:t>
      </w:r>
      <w:proofErr w:type="spellEnd"/>
      <w:r w:rsidRPr="00E66B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6BC4">
        <w:rPr>
          <w:rFonts w:ascii="Times New Roman" w:hAnsi="Times New Roman" w:cs="Times New Roman"/>
          <w:sz w:val="24"/>
          <w:szCs w:val="24"/>
        </w:rPr>
        <w:t>употреб</w:t>
      </w:r>
      <w:r w:rsidR="00461AF0">
        <w:rPr>
          <w:rFonts w:ascii="Times New Roman" w:hAnsi="Times New Roman" w:cs="Times New Roman"/>
          <w:sz w:val="24"/>
          <w:szCs w:val="24"/>
        </w:rPr>
        <w:t>имых</w:t>
      </w:r>
      <w:proofErr w:type="spellEnd"/>
      <w:r w:rsidRPr="00E66BC4">
        <w:rPr>
          <w:rFonts w:ascii="Times New Roman" w:hAnsi="Times New Roman" w:cs="Times New Roman"/>
          <w:sz w:val="24"/>
          <w:szCs w:val="24"/>
        </w:rPr>
        <w:t xml:space="preserve"> с именами без </w:t>
      </w:r>
      <w:r w:rsidR="00461AF0">
        <w:rPr>
          <w:rFonts w:ascii="Times New Roman" w:hAnsi="Times New Roman" w:cs="Times New Roman"/>
          <w:sz w:val="24"/>
          <w:szCs w:val="24"/>
        </w:rPr>
        <w:t>аффиксов локализации.</w:t>
      </w:r>
      <w:proofErr w:type="gramEnd"/>
      <w:r w:rsidR="00461AF0">
        <w:rPr>
          <w:rFonts w:ascii="Times New Roman" w:hAnsi="Times New Roman" w:cs="Times New Roman"/>
          <w:sz w:val="24"/>
          <w:szCs w:val="24"/>
        </w:rPr>
        <w:t xml:space="preserve"> Аффикс</w:t>
      </w:r>
      <w:r w:rsidRPr="00E66BC4">
        <w:rPr>
          <w:rFonts w:ascii="Times New Roman" w:hAnsi="Times New Roman" w:cs="Times New Roman"/>
          <w:sz w:val="24"/>
          <w:szCs w:val="24"/>
        </w:rPr>
        <w:t xml:space="preserve"> Цели устроен сложнее: его супплетивные варианты выбираются в зависимости от локализации, а вопрос о непространственном употреблении прежде не задавался.</w:t>
      </w:r>
    </w:p>
    <w:p w:rsidR="00263561" w:rsidRPr="00E66BC4" w:rsidRDefault="00263561" w:rsidP="00DE194D">
      <w:pPr>
        <w:tabs>
          <w:tab w:val="left" w:pos="694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BC4">
        <w:rPr>
          <w:rFonts w:ascii="Times New Roman" w:hAnsi="Times New Roman" w:cs="Times New Roman"/>
          <w:sz w:val="24"/>
          <w:szCs w:val="24"/>
        </w:rPr>
        <w:t xml:space="preserve">2. </w:t>
      </w:r>
      <w:r w:rsidR="007164B6" w:rsidRPr="00E66BC4">
        <w:rPr>
          <w:rFonts w:ascii="Times New Roman" w:hAnsi="Times New Roman" w:cs="Times New Roman"/>
          <w:sz w:val="24"/>
          <w:szCs w:val="24"/>
        </w:rPr>
        <w:t>Показатели ориентации</w:t>
      </w:r>
      <w:r w:rsidRPr="00E66BC4">
        <w:rPr>
          <w:rFonts w:ascii="Times New Roman" w:hAnsi="Times New Roman" w:cs="Times New Roman"/>
          <w:sz w:val="24"/>
          <w:szCs w:val="24"/>
        </w:rPr>
        <w:t xml:space="preserve"> в послеложных и наречных формах</w:t>
      </w:r>
    </w:p>
    <w:p w:rsidR="006C300F" w:rsidRPr="00E66BC4" w:rsidRDefault="006D7A2C" w:rsidP="00164775">
      <w:pPr>
        <w:tabs>
          <w:tab w:val="left" w:pos="694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BC4">
        <w:rPr>
          <w:rFonts w:ascii="Times New Roman" w:hAnsi="Times New Roman" w:cs="Times New Roman"/>
          <w:sz w:val="24"/>
          <w:szCs w:val="24"/>
        </w:rPr>
        <w:t>В формах производных склоняемых послелогов и наречий для различения ориентации используются сложные падежные показатели, как в именах (</w:t>
      </w:r>
      <w:proofErr w:type="gramStart"/>
      <w:r w:rsidRPr="00E66BC4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E66BC4">
        <w:rPr>
          <w:rFonts w:ascii="Times New Roman" w:hAnsi="Times New Roman" w:cs="Times New Roman"/>
          <w:sz w:val="24"/>
          <w:szCs w:val="24"/>
        </w:rPr>
        <w:t xml:space="preserve">. табл. 1): </w:t>
      </w:r>
      <w:r w:rsidR="00F424ED" w:rsidRPr="00E66BC4">
        <w:rPr>
          <w:rFonts w:ascii="Times New Roman" w:hAnsi="Times New Roman" w:cs="Times New Roman"/>
          <w:i/>
          <w:sz w:val="24"/>
          <w:szCs w:val="24"/>
          <w:lang w:val="nl-NL"/>
        </w:rPr>
        <w:t>ede</w:t>
      </w:r>
      <w:proofErr w:type="spellStart"/>
      <w:r w:rsidR="00F424ED" w:rsidRPr="00E66BC4">
        <w:rPr>
          <w:rFonts w:ascii="Times New Roman" w:hAnsi="Times New Roman" w:cs="Times New Roman"/>
          <w:i/>
          <w:sz w:val="24"/>
          <w:szCs w:val="24"/>
        </w:rPr>
        <w:t>stä</w:t>
      </w:r>
      <w:proofErr w:type="spellEnd"/>
      <w:r w:rsidR="00F424ED" w:rsidRPr="00E66B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424ED" w:rsidRPr="00E66BC4">
        <w:rPr>
          <w:rFonts w:ascii="Times New Roman" w:hAnsi="Times New Roman" w:cs="Times New Roman"/>
          <w:i/>
          <w:sz w:val="24"/>
          <w:szCs w:val="24"/>
        </w:rPr>
        <w:t>edessä</w:t>
      </w:r>
      <w:proofErr w:type="spellEnd"/>
      <w:r w:rsidR="00F424ED" w:rsidRPr="00E66B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424ED" w:rsidRPr="00E66BC4">
        <w:rPr>
          <w:rFonts w:ascii="Times New Roman" w:hAnsi="Times New Roman" w:cs="Times New Roman"/>
          <w:i/>
          <w:sz w:val="24"/>
          <w:szCs w:val="24"/>
        </w:rPr>
        <w:t>eteen</w:t>
      </w:r>
      <w:proofErr w:type="spellEnd"/>
      <w:r w:rsidR="00F424ED" w:rsidRPr="00E66B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6BC4">
        <w:rPr>
          <w:rFonts w:ascii="Times New Roman" w:hAnsi="Times New Roman" w:cs="Times New Roman"/>
          <w:i/>
          <w:sz w:val="24"/>
          <w:szCs w:val="24"/>
        </w:rPr>
        <w:t>edeltä</w:t>
      </w:r>
      <w:proofErr w:type="spellEnd"/>
      <w:r w:rsidRPr="00E66BC4">
        <w:rPr>
          <w:rFonts w:ascii="Times New Roman" w:hAnsi="Times New Roman" w:cs="Times New Roman"/>
          <w:sz w:val="24"/>
          <w:szCs w:val="24"/>
          <w:lang w:val="is-IS"/>
        </w:rPr>
        <w:t xml:space="preserve">, </w:t>
      </w:r>
      <w:r w:rsidRPr="00E66BC4">
        <w:rPr>
          <w:rFonts w:ascii="Times New Roman" w:hAnsi="Times New Roman" w:cs="Times New Roman"/>
          <w:i/>
          <w:sz w:val="24"/>
          <w:szCs w:val="24"/>
          <w:lang w:val="nl-NL"/>
        </w:rPr>
        <w:t>edell</w:t>
      </w:r>
      <w:proofErr w:type="spellStart"/>
      <w:r w:rsidRPr="00E66BC4">
        <w:rPr>
          <w:rFonts w:ascii="Times New Roman" w:hAnsi="Times New Roman" w:cs="Times New Roman"/>
          <w:i/>
          <w:sz w:val="24"/>
          <w:szCs w:val="24"/>
        </w:rPr>
        <w:t>ä</w:t>
      </w:r>
      <w:proofErr w:type="spellEnd"/>
      <w:r w:rsidRPr="00E66BC4">
        <w:rPr>
          <w:rFonts w:ascii="Times New Roman" w:hAnsi="Times New Roman" w:cs="Times New Roman"/>
          <w:sz w:val="24"/>
          <w:szCs w:val="24"/>
        </w:rPr>
        <w:t xml:space="preserve">, </w:t>
      </w:r>
      <w:r w:rsidRPr="00E66BC4">
        <w:rPr>
          <w:rFonts w:ascii="Times New Roman" w:hAnsi="Times New Roman" w:cs="Times New Roman"/>
          <w:i/>
          <w:sz w:val="24"/>
          <w:szCs w:val="24"/>
          <w:lang w:val="nl-NL"/>
        </w:rPr>
        <w:t>edelle</w:t>
      </w:r>
      <w:r w:rsidRPr="00E66BC4">
        <w:rPr>
          <w:rFonts w:ascii="Times New Roman" w:hAnsi="Times New Roman" w:cs="Times New Roman"/>
          <w:sz w:val="24"/>
          <w:szCs w:val="24"/>
        </w:rPr>
        <w:t xml:space="preserve"> ‘</w:t>
      </w:r>
      <w:r w:rsidR="00F424ED" w:rsidRPr="00E66BC4">
        <w:rPr>
          <w:rFonts w:ascii="Times New Roman" w:hAnsi="Times New Roman" w:cs="Times New Roman"/>
          <w:sz w:val="24"/>
          <w:szCs w:val="24"/>
        </w:rPr>
        <w:t>спереди, вперёд</w:t>
      </w:r>
      <w:r w:rsidRPr="00E66BC4">
        <w:rPr>
          <w:rFonts w:ascii="Times New Roman" w:hAnsi="Times New Roman" w:cs="Times New Roman"/>
          <w:sz w:val="24"/>
          <w:szCs w:val="24"/>
        </w:rPr>
        <w:t>’</w:t>
      </w:r>
      <w:r w:rsidR="00F424ED" w:rsidRPr="00E66B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424ED" w:rsidRPr="00E66BC4">
        <w:rPr>
          <w:rFonts w:ascii="Times New Roman" w:hAnsi="Times New Roman" w:cs="Times New Roman"/>
          <w:i/>
          <w:sz w:val="24"/>
          <w:szCs w:val="24"/>
        </w:rPr>
        <w:t>lähel</w:t>
      </w:r>
      <w:proofErr w:type="spellEnd"/>
      <w:r w:rsidR="00F424ED" w:rsidRPr="00E66BC4">
        <w:rPr>
          <w:rFonts w:ascii="Times New Roman" w:hAnsi="Times New Roman" w:cs="Times New Roman"/>
          <w:i/>
          <w:sz w:val="24"/>
          <w:szCs w:val="24"/>
          <w:lang w:val="nl-NL"/>
        </w:rPr>
        <w:t>t</w:t>
      </w:r>
      <w:proofErr w:type="spellStart"/>
      <w:r w:rsidR="00F424ED" w:rsidRPr="00E66BC4">
        <w:rPr>
          <w:rFonts w:ascii="Times New Roman" w:hAnsi="Times New Roman" w:cs="Times New Roman"/>
          <w:i/>
          <w:sz w:val="24"/>
          <w:szCs w:val="24"/>
        </w:rPr>
        <w:t>ä</w:t>
      </w:r>
      <w:proofErr w:type="spellEnd"/>
      <w:r w:rsidR="00F424ED" w:rsidRPr="00E66B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424ED" w:rsidRPr="00E66BC4">
        <w:rPr>
          <w:rFonts w:ascii="Times New Roman" w:hAnsi="Times New Roman" w:cs="Times New Roman"/>
          <w:i/>
          <w:sz w:val="24"/>
          <w:szCs w:val="24"/>
        </w:rPr>
        <w:t>lähel</w:t>
      </w:r>
      <w:proofErr w:type="spellEnd"/>
      <w:r w:rsidR="00F424ED" w:rsidRPr="00E66BC4">
        <w:rPr>
          <w:rFonts w:ascii="Times New Roman" w:hAnsi="Times New Roman" w:cs="Times New Roman"/>
          <w:i/>
          <w:sz w:val="24"/>
          <w:szCs w:val="24"/>
          <w:lang w:val="nl-NL"/>
        </w:rPr>
        <w:t>l</w:t>
      </w:r>
      <w:proofErr w:type="spellStart"/>
      <w:r w:rsidR="00F424ED" w:rsidRPr="00E66BC4">
        <w:rPr>
          <w:rFonts w:ascii="Times New Roman" w:hAnsi="Times New Roman" w:cs="Times New Roman"/>
          <w:i/>
          <w:sz w:val="24"/>
          <w:szCs w:val="24"/>
        </w:rPr>
        <w:t>ä</w:t>
      </w:r>
      <w:proofErr w:type="spellEnd"/>
      <w:r w:rsidR="00F424ED" w:rsidRPr="00E66B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424ED" w:rsidRPr="00E66BC4">
        <w:rPr>
          <w:rFonts w:ascii="Times New Roman" w:hAnsi="Times New Roman" w:cs="Times New Roman"/>
          <w:i/>
          <w:sz w:val="24"/>
          <w:szCs w:val="24"/>
        </w:rPr>
        <w:t>lähelle</w:t>
      </w:r>
      <w:proofErr w:type="spellEnd"/>
      <w:r w:rsidR="00F424ED" w:rsidRPr="00E66BC4">
        <w:rPr>
          <w:rFonts w:ascii="Times New Roman" w:hAnsi="Times New Roman" w:cs="Times New Roman"/>
          <w:sz w:val="24"/>
          <w:szCs w:val="24"/>
        </w:rPr>
        <w:t xml:space="preserve"> ‘от, около, к’, </w:t>
      </w:r>
      <w:proofErr w:type="spellStart"/>
      <w:r w:rsidR="00F424ED" w:rsidRPr="00E66BC4">
        <w:rPr>
          <w:rFonts w:ascii="Times New Roman" w:hAnsi="Times New Roman" w:cs="Times New Roman"/>
          <w:i/>
          <w:sz w:val="24"/>
          <w:szCs w:val="24"/>
        </w:rPr>
        <w:t>keskuudesta</w:t>
      </w:r>
      <w:proofErr w:type="spellEnd"/>
      <w:r w:rsidR="00F424ED" w:rsidRPr="00E66BC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F424ED" w:rsidRPr="00E66BC4">
        <w:rPr>
          <w:rFonts w:ascii="Times New Roman" w:hAnsi="Times New Roman" w:cs="Times New Roman"/>
          <w:i/>
          <w:sz w:val="24"/>
          <w:szCs w:val="24"/>
        </w:rPr>
        <w:t>keskuudes</w:t>
      </w:r>
      <w:proofErr w:type="spellEnd"/>
      <w:r w:rsidR="00F424ED" w:rsidRPr="00E66BC4">
        <w:rPr>
          <w:rFonts w:ascii="Times New Roman" w:hAnsi="Times New Roman" w:cs="Times New Roman"/>
          <w:i/>
          <w:sz w:val="24"/>
          <w:szCs w:val="24"/>
          <w:lang w:val="nl-NL"/>
        </w:rPr>
        <w:t>s</w:t>
      </w:r>
      <w:proofErr w:type="spellStart"/>
      <w:r w:rsidR="00F424ED" w:rsidRPr="00E66BC4">
        <w:rPr>
          <w:rFonts w:ascii="Times New Roman" w:hAnsi="Times New Roman" w:cs="Times New Roman"/>
          <w:i/>
          <w:sz w:val="24"/>
          <w:szCs w:val="24"/>
        </w:rPr>
        <w:t>a</w:t>
      </w:r>
      <w:proofErr w:type="spellEnd"/>
      <w:r w:rsidR="00F424ED" w:rsidRPr="00E66BC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F424ED" w:rsidRPr="00E66BC4">
        <w:rPr>
          <w:rFonts w:ascii="Times New Roman" w:hAnsi="Times New Roman" w:cs="Times New Roman"/>
          <w:i/>
          <w:sz w:val="24"/>
          <w:szCs w:val="24"/>
        </w:rPr>
        <w:t>keskuuteen</w:t>
      </w:r>
      <w:proofErr w:type="spellEnd"/>
      <w:r w:rsidR="00F424ED" w:rsidRPr="00E66BC4">
        <w:rPr>
          <w:rFonts w:ascii="Times New Roman" w:hAnsi="Times New Roman" w:cs="Times New Roman"/>
          <w:sz w:val="24"/>
          <w:szCs w:val="24"/>
        </w:rPr>
        <w:t xml:space="preserve"> ‘среди’ [</w:t>
      </w:r>
      <w:r w:rsidR="00F424ED" w:rsidRPr="00E66BC4">
        <w:rPr>
          <w:rFonts w:ascii="Times New Roman" w:hAnsi="Times New Roman" w:cs="Times New Roman"/>
          <w:sz w:val="24"/>
          <w:szCs w:val="24"/>
          <w:lang w:val="nl-NL"/>
        </w:rPr>
        <w:t>Karlsson</w:t>
      </w:r>
      <w:r w:rsidR="00F424ED" w:rsidRPr="00E66BC4">
        <w:rPr>
          <w:rFonts w:ascii="Times New Roman" w:hAnsi="Times New Roman" w:cs="Times New Roman"/>
          <w:sz w:val="24"/>
          <w:szCs w:val="24"/>
        </w:rPr>
        <w:t xml:space="preserve">: 222]. </w:t>
      </w:r>
      <w:proofErr w:type="gramStart"/>
      <w:r w:rsidR="00F424ED" w:rsidRPr="00E66BC4">
        <w:rPr>
          <w:rFonts w:ascii="Times New Roman" w:hAnsi="Times New Roman" w:cs="Times New Roman"/>
          <w:sz w:val="24"/>
          <w:szCs w:val="24"/>
        </w:rPr>
        <w:t>Другой класс наречий и послелогов не использует аффиксы локализации:</w:t>
      </w:r>
      <w:r w:rsidR="00164775" w:rsidRPr="00E66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775" w:rsidRPr="00E66BC4">
        <w:rPr>
          <w:rFonts w:ascii="Times New Roman" w:hAnsi="Times New Roman" w:cs="Times New Roman"/>
          <w:i/>
          <w:sz w:val="24"/>
          <w:szCs w:val="24"/>
        </w:rPr>
        <w:t>ulkoa</w:t>
      </w:r>
      <w:proofErr w:type="spellEnd"/>
      <w:r w:rsidR="00164775" w:rsidRPr="00E66B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4775" w:rsidRPr="00E66BC4">
        <w:rPr>
          <w:rFonts w:ascii="Times New Roman" w:hAnsi="Times New Roman" w:cs="Times New Roman"/>
          <w:i/>
          <w:sz w:val="24"/>
          <w:szCs w:val="24"/>
        </w:rPr>
        <w:t>ulko</w:t>
      </w:r>
      <w:proofErr w:type="spellEnd"/>
      <w:r w:rsidR="00164775" w:rsidRPr="00E66BC4">
        <w:rPr>
          <w:rFonts w:ascii="Times New Roman" w:hAnsi="Times New Roman" w:cs="Times New Roman"/>
          <w:i/>
          <w:sz w:val="24"/>
          <w:szCs w:val="24"/>
          <w:lang w:val="nl-NL"/>
        </w:rPr>
        <w:t>n</w:t>
      </w:r>
      <w:proofErr w:type="spellStart"/>
      <w:r w:rsidR="00164775" w:rsidRPr="00E66BC4">
        <w:rPr>
          <w:rFonts w:ascii="Times New Roman" w:hAnsi="Times New Roman" w:cs="Times New Roman"/>
          <w:i/>
          <w:sz w:val="24"/>
          <w:szCs w:val="24"/>
        </w:rPr>
        <w:t>a</w:t>
      </w:r>
      <w:proofErr w:type="spellEnd"/>
      <w:r w:rsidR="00164775" w:rsidRPr="00E66B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4775" w:rsidRPr="00E66BC4">
        <w:rPr>
          <w:rFonts w:ascii="Times New Roman" w:hAnsi="Times New Roman" w:cs="Times New Roman"/>
          <w:i/>
          <w:sz w:val="24"/>
          <w:szCs w:val="24"/>
        </w:rPr>
        <w:t>ulos</w:t>
      </w:r>
      <w:proofErr w:type="spellEnd"/>
      <w:r w:rsidR="00164775" w:rsidRPr="00E66BC4">
        <w:rPr>
          <w:rFonts w:ascii="Times New Roman" w:hAnsi="Times New Roman" w:cs="Times New Roman"/>
          <w:sz w:val="24"/>
          <w:szCs w:val="24"/>
        </w:rPr>
        <w:t xml:space="preserve"> ‘снаружи, наружу’, </w:t>
      </w:r>
      <w:proofErr w:type="spellStart"/>
      <w:r w:rsidR="00164775" w:rsidRPr="00E66BC4">
        <w:rPr>
          <w:rFonts w:ascii="Times New Roman" w:hAnsi="Times New Roman" w:cs="Times New Roman"/>
          <w:i/>
          <w:sz w:val="24"/>
          <w:szCs w:val="24"/>
        </w:rPr>
        <w:t>kaukaa</w:t>
      </w:r>
      <w:proofErr w:type="spellEnd"/>
      <w:r w:rsidR="00164775" w:rsidRPr="00E66B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4775" w:rsidRPr="00E66BC4">
        <w:rPr>
          <w:rFonts w:ascii="Times New Roman" w:hAnsi="Times New Roman" w:cs="Times New Roman"/>
          <w:i/>
          <w:sz w:val="24"/>
          <w:szCs w:val="24"/>
        </w:rPr>
        <w:t>kaukana</w:t>
      </w:r>
      <w:proofErr w:type="spellEnd"/>
      <w:r w:rsidR="00164775" w:rsidRPr="00E66B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4775" w:rsidRPr="00E66BC4">
        <w:rPr>
          <w:rFonts w:ascii="Times New Roman" w:hAnsi="Times New Roman" w:cs="Times New Roman"/>
          <w:i/>
          <w:sz w:val="24"/>
          <w:szCs w:val="24"/>
        </w:rPr>
        <w:t>kauaksi</w:t>
      </w:r>
      <w:proofErr w:type="spellEnd"/>
      <w:r w:rsidR="00164775" w:rsidRPr="00E66BC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64775" w:rsidRPr="00E66BC4">
        <w:rPr>
          <w:rFonts w:ascii="Times New Roman" w:hAnsi="Times New Roman" w:cs="Times New Roman"/>
          <w:i/>
          <w:sz w:val="24"/>
          <w:szCs w:val="24"/>
        </w:rPr>
        <w:t>kauas</w:t>
      </w:r>
      <w:proofErr w:type="spellEnd"/>
      <w:r w:rsidR="006C300F" w:rsidRPr="00E66BC4">
        <w:rPr>
          <w:rFonts w:ascii="Times New Roman" w:hAnsi="Times New Roman" w:cs="Times New Roman"/>
          <w:sz w:val="24"/>
          <w:szCs w:val="24"/>
        </w:rPr>
        <w:t xml:space="preserve"> ‘издалека, вдали (от), вдаль’ (с регулярным выпадением </w:t>
      </w:r>
      <w:proofErr w:type="spellStart"/>
      <w:r w:rsidR="006C300F" w:rsidRPr="00E66BC4">
        <w:rPr>
          <w:rFonts w:ascii="Times New Roman" w:hAnsi="Times New Roman" w:cs="Times New Roman"/>
          <w:i/>
          <w:sz w:val="24"/>
          <w:szCs w:val="24"/>
        </w:rPr>
        <w:t>t</w:t>
      </w:r>
      <w:proofErr w:type="spellEnd"/>
      <w:r w:rsidR="006C300F" w:rsidRPr="00E66BC4">
        <w:rPr>
          <w:rFonts w:ascii="Times New Roman" w:hAnsi="Times New Roman" w:cs="Times New Roman"/>
          <w:sz w:val="24"/>
          <w:szCs w:val="24"/>
        </w:rPr>
        <w:t xml:space="preserve"> после кр</w:t>
      </w:r>
      <w:r w:rsidR="007C2858">
        <w:rPr>
          <w:rFonts w:ascii="Times New Roman" w:hAnsi="Times New Roman" w:cs="Times New Roman"/>
          <w:sz w:val="24"/>
          <w:szCs w:val="24"/>
        </w:rPr>
        <w:t xml:space="preserve">аткого безударного гласного </w:t>
      </w:r>
      <w:r w:rsidR="006C300F" w:rsidRPr="00E66BC4">
        <w:rPr>
          <w:rFonts w:ascii="Times New Roman" w:hAnsi="Times New Roman" w:cs="Times New Roman"/>
          <w:sz w:val="24"/>
          <w:szCs w:val="24"/>
        </w:rPr>
        <w:t>[</w:t>
      </w:r>
      <w:r w:rsidR="00B37BE6" w:rsidRPr="00E66BC4">
        <w:rPr>
          <w:rFonts w:ascii="Times New Roman" w:hAnsi="Times New Roman" w:cs="Times New Roman"/>
          <w:sz w:val="24"/>
          <w:szCs w:val="24"/>
        </w:rPr>
        <w:t>Там же</w:t>
      </w:r>
      <w:r w:rsidR="006C300F" w:rsidRPr="00E66BC4">
        <w:rPr>
          <w:rFonts w:ascii="Times New Roman" w:hAnsi="Times New Roman" w:cs="Times New Roman"/>
          <w:sz w:val="24"/>
          <w:szCs w:val="24"/>
        </w:rPr>
        <w:t xml:space="preserve">: </w:t>
      </w:r>
      <w:r w:rsidR="00B37BE6" w:rsidRPr="00E66BC4">
        <w:rPr>
          <w:rFonts w:ascii="Times New Roman" w:hAnsi="Times New Roman" w:cs="Times New Roman"/>
          <w:sz w:val="24"/>
          <w:szCs w:val="24"/>
        </w:rPr>
        <w:t>76</w:t>
      </w:r>
      <w:r w:rsidR="006C300F" w:rsidRPr="00E66BC4">
        <w:rPr>
          <w:rFonts w:ascii="Times New Roman" w:hAnsi="Times New Roman" w:cs="Times New Roman"/>
          <w:sz w:val="24"/>
          <w:szCs w:val="24"/>
        </w:rPr>
        <w:t xml:space="preserve">]), </w:t>
      </w:r>
      <w:r w:rsidR="006C300F" w:rsidRPr="00E66BC4">
        <w:rPr>
          <w:rFonts w:ascii="Times New Roman" w:hAnsi="Times New Roman" w:cs="Times New Roman"/>
          <w:i/>
          <w:sz w:val="24"/>
          <w:szCs w:val="24"/>
          <w:lang w:val="nl-NL"/>
        </w:rPr>
        <w:t>luota</w:t>
      </w:r>
      <w:r w:rsidR="006C300F" w:rsidRPr="00E66BC4">
        <w:rPr>
          <w:rFonts w:ascii="Times New Roman" w:hAnsi="Times New Roman" w:cs="Times New Roman"/>
          <w:sz w:val="24"/>
          <w:szCs w:val="24"/>
        </w:rPr>
        <w:t xml:space="preserve">, </w:t>
      </w:r>
      <w:r w:rsidR="006C300F" w:rsidRPr="00E66BC4">
        <w:rPr>
          <w:rFonts w:ascii="Times New Roman" w:hAnsi="Times New Roman" w:cs="Times New Roman"/>
          <w:i/>
          <w:sz w:val="24"/>
          <w:szCs w:val="24"/>
          <w:lang w:val="nl-NL"/>
        </w:rPr>
        <w:t>luona</w:t>
      </w:r>
      <w:r w:rsidR="006C300F" w:rsidRPr="00E66BC4">
        <w:rPr>
          <w:rFonts w:ascii="Times New Roman" w:hAnsi="Times New Roman" w:cs="Times New Roman"/>
          <w:sz w:val="24"/>
          <w:szCs w:val="24"/>
        </w:rPr>
        <w:t xml:space="preserve">, </w:t>
      </w:r>
      <w:r w:rsidR="006C300F" w:rsidRPr="00E66BC4">
        <w:rPr>
          <w:rFonts w:ascii="Times New Roman" w:hAnsi="Times New Roman" w:cs="Times New Roman"/>
          <w:i/>
          <w:sz w:val="24"/>
          <w:szCs w:val="24"/>
          <w:lang w:val="nl-NL"/>
        </w:rPr>
        <w:t>luokse</w:t>
      </w:r>
      <w:r w:rsidR="006C300F" w:rsidRPr="00E66BC4">
        <w:rPr>
          <w:rFonts w:ascii="Times New Roman" w:hAnsi="Times New Roman" w:cs="Times New Roman"/>
          <w:sz w:val="24"/>
          <w:szCs w:val="24"/>
        </w:rPr>
        <w:t xml:space="preserve"> ‘от, у (кого-либо), к (кому-либо)’, </w:t>
      </w:r>
      <w:r w:rsidR="006C300F" w:rsidRPr="00E66BC4">
        <w:rPr>
          <w:rFonts w:ascii="Times New Roman" w:hAnsi="Times New Roman" w:cs="Times New Roman"/>
          <w:i/>
          <w:sz w:val="24"/>
          <w:szCs w:val="24"/>
          <w:lang w:val="pl-PL"/>
        </w:rPr>
        <w:t>takaa</w:t>
      </w:r>
      <w:r w:rsidR="006C300F" w:rsidRPr="00E66BC4">
        <w:rPr>
          <w:rFonts w:ascii="Times New Roman" w:hAnsi="Times New Roman" w:cs="Times New Roman"/>
          <w:sz w:val="24"/>
          <w:szCs w:val="24"/>
        </w:rPr>
        <w:t xml:space="preserve">, </w:t>
      </w:r>
      <w:r w:rsidR="006C300F" w:rsidRPr="00E66BC4">
        <w:rPr>
          <w:rFonts w:ascii="Times New Roman" w:hAnsi="Times New Roman" w:cs="Times New Roman"/>
          <w:i/>
          <w:sz w:val="24"/>
          <w:szCs w:val="24"/>
          <w:lang w:val="nl-NL"/>
        </w:rPr>
        <w:t>takana</w:t>
      </w:r>
      <w:r w:rsidR="006C300F" w:rsidRPr="00E66BC4">
        <w:rPr>
          <w:rFonts w:ascii="Times New Roman" w:hAnsi="Times New Roman" w:cs="Times New Roman"/>
          <w:sz w:val="24"/>
          <w:szCs w:val="24"/>
        </w:rPr>
        <w:t xml:space="preserve">, </w:t>
      </w:r>
      <w:r w:rsidR="006C300F" w:rsidRPr="00E66BC4">
        <w:rPr>
          <w:rFonts w:ascii="Times New Roman" w:hAnsi="Times New Roman" w:cs="Times New Roman"/>
          <w:i/>
          <w:sz w:val="24"/>
          <w:szCs w:val="24"/>
          <w:lang w:val="nl-NL"/>
        </w:rPr>
        <w:t>taakse</w:t>
      </w:r>
      <w:r w:rsidR="006C300F" w:rsidRPr="00E66BC4">
        <w:rPr>
          <w:rFonts w:ascii="Times New Roman" w:hAnsi="Times New Roman" w:cs="Times New Roman"/>
          <w:sz w:val="24"/>
          <w:szCs w:val="24"/>
        </w:rPr>
        <w:t xml:space="preserve"> ‘</w:t>
      </w:r>
      <w:r w:rsidR="007C2858">
        <w:rPr>
          <w:rFonts w:ascii="Times New Roman" w:hAnsi="Times New Roman" w:cs="Times New Roman"/>
          <w:sz w:val="24"/>
          <w:szCs w:val="24"/>
        </w:rPr>
        <w:t>сзади, назад</w:t>
      </w:r>
      <w:r w:rsidR="006C300F" w:rsidRPr="00E66BC4">
        <w:rPr>
          <w:rFonts w:ascii="Times New Roman" w:hAnsi="Times New Roman" w:cs="Times New Roman"/>
          <w:sz w:val="24"/>
          <w:szCs w:val="24"/>
        </w:rPr>
        <w:t xml:space="preserve">’ (с опорой на </w:t>
      </w:r>
      <w:r w:rsidR="007C2858">
        <w:rPr>
          <w:rFonts w:ascii="Times New Roman" w:hAnsi="Times New Roman" w:cs="Times New Roman"/>
          <w:sz w:val="24"/>
          <w:szCs w:val="24"/>
        </w:rPr>
        <w:t xml:space="preserve">морфологический </w:t>
      </w:r>
      <w:r w:rsidR="006C300F" w:rsidRPr="00E66BC4">
        <w:rPr>
          <w:rFonts w:ascii="Times New Roman" w:hAnsi="Times New Roman" w:cs="Times New Roman"/>
          <w:sz w:val="24"/>
          <w:szCs w:val="24"/>
        </w:rPr>
        <w:t>сл</w:t>
      </w:r>
      <w:r w:rsidR="007C2858">
        <w:rPr>
          <w:rFonts w:ascii="Times New Roman" w:hAnsi="Times New Roman" w:cs="Times New Roman"/>
          <w:sz w:val="24"/>
          <w:szCs w:val="24"/>
        </w:rPr>
        <w:t>оварь</w:t>
      </w:r>
      <w:r w:rsidR="006C300F" w:rsidRPr="00E66BC4">
        <w:rPr>
          <w:rFonts w:ascii="Times New Roman" w:hAnsi="Times New Roman" w:cs="Times New Roman"/>
          <w:sz w:val="24"/>
          <w:szCs w:val="24"/>
        </w:rPr>
        <w:t xml:space="preserve"> </w:t>
      </w:r>
      <w:r w:rsidR="006C300F" w:rsidRPr="00E66BC4">
        <w:rPr>
          <w:rFonts w:ascii="Times New Roman" w:hAnsi="Times New Roman" w:cs="Times New Roman"/>
          <w:sz w:val="24"/>
          <w:szCs w:val="24"/>
          <w:lang w:val="is-IS"/>
        </w:rPr>
        <w:t>[Kotus]</w:t>
      </w:r>
      <w:r w:rsidR="006C300F" w:rsidRPr="00E66BC4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="006C300F" w:rsidRPr="00E66BC4">
        <w:rPr>
          <w:rFonts w:ascii="Times New Roman" w:hAnsi="Times New Roman" w:cs="Times New Roman"/>
          <w:sz w:val="24"/>
          <w:szCs w:val="24"/>
        </w:rPr>
        <w:t xml:space="preserve"> При этом для Источника и Места используются самостоятельно аффиксы </w:t>
      </w:r>
      <w:proofErr w:type="spellStart"/>
      <w:r w:rsidR="006C300F" w:rsidRPr="00E66BC4">
        <w:rPr>
          <w:rFonts w:ascii="Times New Roman" w:hAnsi="Times New Roman" w:cs="Times New Roman"/>
          <w:sz w:val="24"/>
          <w:szCs w:val="24"/>
        </w:rPr>
        <w:t>партитива</w:t>
      </w:r>
      <w:proofErr w:type="spellEnd"/>
      <w:r w:rsidR="006C300F" w:rsidRPr="00E66B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C300F" w:rsidRPr="00E66BC4">
        <w:rPr>
          <w:rFonts w:ascii="Times New Roman" w:hAnsi="Times New Roman" w:cs="Times New Roman"/>
          <w:sz w:val="24"/>
          <w:szCs w:val="24"/>
        </w:rPr>
        <w:t>эссива</w:t>
      </w:r>
      <w:proofErr w:type="spellEnd"/>
      <w:r w:rsidR="006C300F" w:rsidRPr="00E66BC4">
        <w:rPr>
          <w:rFonts w:ascii="Times New Roman" w:hAnsi="Times New Roman" w:cs="Times New Roman"/>
          <w:sz w:val="24"/>
          <w:szCs w:val="24"/>
        </w:rPr>
        <w:t xml:space="preserve"> (</w:t>
      </w:r>
      <w:r w:rsidR="00EC1B94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="00EC1B94">
        <w:rPr>
          <w:rFonts w:ascii="Times New Roman" w:hAnsi="Times New Roman" w:cs="Times New Roman"/>
          <w:sz w:val="24"/>
          <w:szCs w:val="24"/>
        </w:rPr>
        <w:t>композициональной</w:t>
      </w:r>
      <w:proofErr w:type="spellEnd"/>
      <w:r w:rsidR="00EC1B94">
        <w:rPr>
          <w:rFonts w:ascii="Times New Roman" w:hAnsi="Times New Roman" w:cs="Times New Roman"/>
          <w:sz w:val="24"/>
          <w:szCs w:val="24"/>
        </w:rPr>
        <w:t xml:space="preserve"> семантикой </w:t>
      </w:r>
      <w:r w:rsidR="006F01A7" w:rsidRPr="00E66BC4">
        <w:rPr>
          <w:rFonts w:ascii="Times New Roman" w:hAnsi="Times New Roman" w:cs="Times New Roman"/>
          <w:sz w:val="24"/>
          <w:szCs w:val="24"/>
        </w:rPr>
        <w:t>из</w:t>
      </w:r>
      <w:r w:rsidR="00EC1B94">
        <w:rPr>
          <w:rFonts w:ascii="Times New Roman" w:hAnsi="Times New Roman" w:cs="Times New Roman"/>
          <w:sz w:val="24"/>
          <w:szCs w:val="24"/>
        </w:rPr>
        <w:t xml:space="preserve"> сочетания </w:t>
      </w:r>
      <w:r w:rsidR="006F01A7" w:rsidRPr="00E66BC4">
        <w:rPr>
          <w:rFonts w:ascii="Times New Roman" w:hAnsi="Times New Roman" w:cs="Times New Roman"/>
          <w:sz w:val="24"/>
          <w:szCs w:val="24"/>
        </w:rPr>
        <w:t xml:space="preserve">с </w:t>
      </w:r>
      <w:r w:rsidR="00EC1B94">
        <w:rPr>
          <w:rFonts w:ascii="Times New Roman" w:hAnsi="Times New Roman" w:cs="Times New Roman"/>
          <w:sz w:val="24"/>
          <w:szCs w:val="24"/>
        </w:rPr>
        <w:t>наречн</w:t>
      </w:r>
      <w:r w:rsidR="006F01A7" w:rsidRPr="00E66BC4">
        <w:rPr>
          <w:rFonts w:ascii="Times New Roman" w:hAnsi="Times New Roman" w:cs="Times New Roman"/>
          <w:sz w:val="24"/>
          <w:szCs w:val="24"/>
        </w:rPr>
        <w:t>ым корнем</w:t>
      </w:r>
      <w:r w:rsidR="00EC1B94">
        <w:rPr>
          <w:rFonts w:ascii="Times New Roman" w:hAnsi="Times New Roman" w:cs="Times New Roman"/>
          <w:sz w:val="24"/>
          <w:szCs w:val="24"/>
        </w:rPr>
        <w:t xml:space="preserve">, как и с аффиксами </w:t>
      </w:r>
      <w:proofErr w:type="spellStart"/>
      <w:r w:rsidR="00EC1B94">
        <w:rPr>
          <w:rFonts w:ascii="Times New Roman" w:hAnsi="Times New Roman" w:cs="Times New Roman"/>
          <w:sz w:val="24"/>
          <w:szCs w:val="24"/>
        </w:rPr>
        <w:t>|se|</w:t>
      </w:r>
      <w:proofErr w:type="spellEnd"/>
      <w:r w:rsidR="00EC1B9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C1B94">
        <w:rPr>
          <w:rFonts w:ascii="Times New Roman" w:hAnsi="Times New Roman" w:cs="Times New Roman"/>
          <w:sz w:val="24"/>
          <w:szCs w:val="24"/>
        </w:rPr>
        <w:t>|l|</w:t>
      </w:r>
      <w:proofErr w:type="spellEnd"/>
      <w:r w:rsidR="006F01A7" w:rsidRPr="00E66BC4">
        <w:rPr>
          <w:rFonts w:ascii="Times New Roman" w:hAnsi="Times New Roman" w:cs="Times New Roman"/>
          <w:sz w:val="24"/>
          <w:szCs w:val="24"/>
        </w:rPr>
        <w:t xml:space="preserve">), а для Цели используется наряду с </w:t>
      </w:r>
      <w:proofErr w:type="spellStart"/>
      <w:r w:rsidR="006F01A7" w:rsidRPr="00E66BC4">
        <w:rPr>
          <w:rFonts w:ascii="Times New Roman" w:hAnsi="Times New Roman" w:cs="Times New Roman"/>
          <w:sz w:val="24"/>
          <w:szCs w:val="24"/>
        </w:rPr>
        <w:t>|le</w:t>
      </w:r>
      <w:proofErr w:type="spellEnd"/>
      <w:r w:rsidR="006F01A7" w:rsidRPr="00E66BC4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x</w:t>
      </w:r>
      <w:r w:rsidR="006F01A7" w:rsidRPr="00E66BC4">
        <w:rPr>
          <w:rFonts w:ascii="Times New Roman" w:hAnsi="Times New Roman" w:cs="Times New Roman"/>
          <w:sz w:val="24"/>
          <w:szCs w:val="24"/>
        </w:rPr>
        <w:t xml:space="preserve">| </w:t>
      </w:r>
      <w:proofErr w:type="spellStart"/>
      <w:r w:rsidR="00382EF7">
        <w:rPr>
          <w:rFonts w:ascii="Times New Roman" w:hAnsi="Times New Roman" w:cs="Times New Roman"/>
          <w:sz w:val="24"/>
          <w:szCs w:val="24"/>
        </w:rPr>
        <w:t>транслатив</w:t>
      </w:r>
      <w:proofErr w:type="spellEnd"/>
      <w:r w:rsidR="006F01A7" w:rsidRPr="00E66BC4">
        <w:rPr>
          <w:rFonts w:ascii="Times New Roman" w:hAnsi="Times New Roman" w:cs="Times New Roman"/>
          <w:sz w:val="24"/>
          <w:szCs w:val="24"/>
        </w:rPr>
        <w:t xml:space="preserve"> </w:t>
      </w:r>
      <w:r w:rsidR="00382EF7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="006F01A7" w:rsidRPr="00E66BC4">
        <w:rPr>
          <w:rFonts w:ascii="Times New Roman" w:hAnsi="Times New Roman" w:cs="Times New Roman"/>
          <w:i/>
          <w:sz w:val="24"/>
          <w:szCs w:val="24"/>
        </w:rPr>
        <w:t>ksi</w:t>
      </w:r>
      <w:proofErr w:type="spellEnd"/>
      <w:r w:rsidR="006F01A7" w:rsidRPr="00E66BC4">
        <w:rPr>
          <w:rFonts w:ascii="Times New Roman" w:hAnsi="Times New Roman" w:cs="Times New Roman"/>
          <w:sz w:val="24"/>
          <w:szCs w:val="24"/>
        </w:rPr>
        <w:t>/-</w:t>
      </w:r>
      <w:r w:rsidR="006F01A7" w:rsidRPr="00E66BC4">
        <w:rPr>
          <w:rFonts w:ascii="Times New Roman" w:hAnsi="Times New Roman" w:cs="Times New Roman"/>
          <w:i/>
          <w:sz w:val="24"/>
          <w:szCs w:val="24"/>
          <w:lang w:val="nl-NL"/>
        </w:rPr>
        <w:t>kse</w:t>
      </w:r>
      <w:r w:rsidR="006F01A7" w:rsidRPr="00E66BC4">
        <w:rPr>
          <w:rFonts w:ascii="Times New Roman" w:hAnsi="Times New Roman" w:cs="Times New Roman"/>
          <w:sz w:val="24"/>
          <w:szCs w:val="24"/>
        </w:rPr>
        <w:t xml:space="preserve"> и «</w:t>
      </w:r>
      <w:r w:rsidR="006F01A7" w:rsidRPr="00E66BC4">
        <w:rPr>
          <w:rFonts w:ascii="Times New Roman" w:hAnsi="Times New Roman" w:cs="Times New Roman"/>
          <w:i/>
          <w:sz w:val="24"/>
          <w:szCs w:val="24"/>
          <w:lang w:val="nl-NL"/>
        </w:rPr>
        <w:t>s</w:t>
      </w:r>
      <w:r w:rsidR="006F01A7" w:rsidRPr="00E66BC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F01A7" w:rsidRPr="00E66BC4">
        <w:rPr>
          <w:rFonts w:ascii="Times New Roman" w:hAnsi="Times New Roman" w:cs="Times New Roman"/>
          <w:sz w:val="24"/>
          <w:szCs w:val="24"/>
        </w:rPr>
        <w:t>латив</w:t>
      </w:r>
      <w:proofErr w:type="spellEnd"/>
      <w:r w:rsidR="006F01A7" w:rsidRPr="00E66BC4">
        <w:rPr>
          <w:rFonts w:ascii="Times New Roman" w:hAnsi="Times New Roman" w:cs="Times New Roman"/>
          <w:sz w:val="24"/>
          <w:szCs w:val="24"/>
        </w:rPr>
        <w:t xml:space="preserve">». Поскольку последний синонимичен </w:t>
      </w:r>
      <w:proofErr w:type="spellStart"/>
      <w:r w:rsidR="006F01A7" w:rsidRPr="00E66BC4">
        <w:rPr>
          <w:rFonts w:ascii="Times New Roman" w:hAnsi="Times New Roman" w:cs="Times New Roman"/>
          <w:sz w:val="24"/>
          <w:szCs w:val="24"/>
        </w:rPr>
        <w:t>транслативу</w:t>
      </w:r>
      <w:proofErr w:type="spellEnd"/>
      <w:r w:rsidR="006F01A7" w:rsidRPr="00E66BC4">
        <w:rPr>
          <w:rFonts w:ascii="Times New Roman" w:hAnsi="Times New Roman" w:cs="Times New Roman"/>
          <w:sz w:val="24"/>
          <w:szCs w:val="24"/>
        </w:rPr>
        <w:t xml:space="preserve"> в </w:t>
      </w:r>
      <w:r w:rsidR="00382EF7">
        <w:rPr>
          <w:rFonts w:ascii="Times New Roman" w:hAnsi="Times New Roman" w:cs="Times New Roman"/>
          <w:sz w:val="24"/>
          <w:szCs w:val="24"/>
        </w:rPr>
        <w:t>фор</w:t>
      </w:r>
      <w:r w:rsidR="006F01A7" w:rsidRPr="00E66BC4">
        <w:rPr>
          <w:rFonts w:ascii="Times New Roman" w:hAnsi="Times New Roman" w:cs="Times New Roman"/>
          <w:sz w:val="24"/>
          <w:szCs w:val="24"/>
        </w:rPr>
        <w:t>мах той же части речи</w:t>
      </w:r>
      <w:r w:rsidR="00382EF7">
        <w:rPr>
          <w:rFonts w:ascii="Times New Roman" w:hAnsi="Times New Roman" w:cs="Times New Roman"/>
          <w:sz w:val="24"/>
          <w:szCs w:val="24"/>
        </w:rPr>
        <w:t xml:space="preserve"> (</w:t>
      </w:r>
      <w:r w:rsidR="006F01A7" w:rsidRPr="00E66BC4">
        <w:rPr>
          <w:rFonts w:ascii="Times New Roman" w:hAnsi="Times New Roman" w:cs="Times New Roman"/>
          <w:sz w:val="24"/>
          <w:szCs w:val="24"/>
        </w:rPr>
        <w:t xml:space="preserve">иногда </w:t>
      </w:r>
      <w:r w:rsidR="00382EF7">
        <w:rPr>
          <w:rFonts w:ascii="Times New Roman" w:hAnsi="Times New Roman" w:cs="Times New Roman"/>
          <w:sz w:val="24"/>
          <w:szCs w:val="24"/>
        </w:rPr>
        <w:t>для</w:t>
      </w:r>
      <w:r w:rsidR="006F01A7" w:rsidRPr="00E66BC4">
        <w:rPr>
          <w:rFonts w:ascii="Times New Roman" w:hAnsi="Times New Roman" w:cs="Times New Roman"/>
          <w:sz w:val="24"/>
          <w:szCs w:val="24"/>
        </w:rPr>
        <w:t xml:space="preserve"> одной лексемы), а -</w:t>
      </w:r>
      <w:proofErr w:type="spellStart"/>
      <w:r w:rsidR="006F01A7" w:rsidRPr="00E66BC4">
        <w:rPr>
          <w:rFonts w:ascii="Times New Roman" w:hAnsi="Times New Roman" w:cs="Times New Roman"/>
          <w:i/>
          <w:sz w:val="24"/>
          <w:szCs w:val="24"/>
        </w:rPr>
        <w:t>s</w:t>
      </w:r>
      <w:proofErr w:type="spellEnd"/>
      <w:r w:rsidR="006F01A7" w:rsidRPr="00E66BC4">
        <w:rPr>
          <w:rFonts w:ascii="Times New Roman" w:hAnsi="Times New Roman" w:cs="Times New Roman"/>
          <w:sz w:val="24"/>
          <w:szCs w:val="24"/>
        </w:rPr>
        <w:t xml:space="preserve"> </w:t>
      </w:r>
      <w:r w:rsidR="00382EF7" w:rsidRPr="00E66BC4">
        <w:rPr>
          <w:rFonts w:ascii="Times New Roman" w:hAnsi="Times New Roman" w:cs="Times New Roman"/>
          <w:sz w:val="24"/>
          <w:szCs w:val="24"/>
        </w:rPr>
        <w:t>—</w:t>
      </w:r>
      <w:r w:rsidR="00382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EF7">
        <w:rPr>
          <w:rFonts w:ascii="Times New Roman" w:hAnsi="Times New Roman" w:cs="Times New Roman"/>
          <w:sz w:val="24"/>
          <w:szCs w:val="24"/>
        </w:rPr>
        <w:t>морфонологически</w:t>
      </w:r>
      <w:proofErr w:type="spellEnd"/>
      <w:r w:rsidR="00382EF7">
        <w:rPr>
          <w:rFonts w:ascii="Times New Roman" w:hAnsi="Times New Roman" w:cs="Times New Roman"/>
          <w:sz w:val="24"/>
          <w:szCs w:val="24"/>
        </w:rPr>
        <w:t xml:space="preserve"> закономерное отражение</w:t>
      </w:r>
      <w:r w:rsidR="006F01A7" w:rsidRPr="00E66BC4">
        <w:rPr>
          <w:rFonts w:ascii="Times New Roman" w:hAnsi="Times New Roman" w:cs="Times New Roman"/>
          <w:sz w:val="24"/>
          <w:szCs w:val="24"/>
        </w:rPr>
        <w:t xml:space="preserve"> -</w:t>
      </w:r>
      <w:r w:rsidR="006F01A7" w:rsidRPr="00E66BC4">
        <w:rPr>
          <w:rFonts w:ascii="Times New Roman" w:hAnsi="Times New Roman" w:cs="Times New Roman"/>
          <w:i/>
          <w:sz w:val="24"/>
          <w:szCs w:val="24"/>
          <w:lang w:val="pl-PL"/>
        </w:rPr>
        <w:t>kse</w:t>
      </w:r>
      <w:r w:rsidR="006F01A7" w:rsidRPr="00E66BC4">
        <w:rPr>
          <w:rFonts w:ascii="Times New Roman" w:hAnsi="Times New Roman" w:cs="Times New Roman"/>
          <w:sz w:val="24"/>
          <w:szCs w:val="24"/>
        </w:rPr>
        <w:t xml:space="preserve"> на конце слова</w:t>
      </w:r>
      <w:r w:rsidR="002B48B9" w:rsidRPr="00E66BC4">
        <w:rPr>
          <w:rFonts w:ascii="Times New Roman" w:hAnsi="Times New Roman" w:cs="Times New Roman"/>
          <w:sz w:val="24"/>
          <w:szCs w:val="24"/>
        </w:rPr>
        <w:t xml:space="preserve"> из </w:t>
      </w:r>
      <w:r w:rsidR="00382EF7">
        <w:rPr>
          <w:rFonts w:ascii="Times New Roman" w:hAnsi="Times New Roman" w:cs="Times New Roman"/>
          <w:sz w:val="24"/>
          <w:szCs w:val="24"/>
        </w:rPr>
        <w:t>более 2</w:t>
      </w:r>
      <w:r w:rsidR="002B48B9" w:rsidRPr="00E66BC4">
        <w:rPr>
          <w:rFonts w:ascii="Times New Roman" w:hAnsi="Times New Roman" w:cs="Times New Roman"/>
          <w:sz w:val="24"/>
          <w:szCs w:val="24"/>
        </w:rPr>
        <w:t xml:space="preserve"> слогов</w:t>
      </w:r>
      <w:r w:rsidR="006F01A7" w:rsidRPr="00E66BC4">
        <w:rPr>
          <w:rFonts w:ascii="Times New Roman" w:hAnsi="Times New Roman" w:cs="Times New Roman"/>
          <w:sz w:val="24"/>
          <w:szCs w:val="24"/>
        </w:rPr>
        <w:t xml:space="preserve"> (ср. </w:t>
      </w:r>
      <w:r w:rsidR="002B48B9" w:rsidRPr="00E66BC4">
        <w:rPr>
          <w:rFonts w:ascii="Times New Roman" w:hAnsi="Times New Roman" w:cs="Times New Roman"/>
          <w:i/>
          <w:sz w:val="24"/>
          <w:szCs w:val="24"/>
          <w:lang w:val="nl-NL"/>
        </w:rPr>
        <w:t>aidas</w:t>
      </w:r>
      <w:proofErr w:type="gramStart"/>
      <w:r w:rsidR="002B48B9" w:rsidRPr="00E66BC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2B48B9" w:rsidRPr="00E66BC4">
        <w:rPr>
          <w:rFonts w:ascii="Times New Roman" w:hAnsi="Times New Roman" w:cs="Times New Roman"/>
          <w:sz w:val="24"/>
          <w:szCs w:val="24"/>
        </w:rPr>
        <w:t xml:space="preserve"> </w:t>
      </w:r>
      <w:r w:rsidR="002B48B9" w:rsidRPr="00E66BC4">
        <w:rPr>
          <w:rFonts w:ascii="Times New Roman" w:hAnsi="Times New Roman" w:cs="Times New Roman"/>
          <w:smallCaps/>
          <w:sz w:val="24"/>
          <w:szCs w:val="24"/>
          <w:lang w:val="nl-NL"/>
        </w:rPr>
        <w:t>gen</w:t>
      </w:r>
      <w:r w:rsidR="002B48B9" w:rsidRPr="00E66BC4">
        <w:rPr>
          <w:rFonts w:ascii="Times New Roman" w:hAnsi="Times New Roman" w:cs="Times New Roman"/>
          <w:sz w:val="24"/>
          <w:szCs w:val="24"/>
        </w:rPr>
        <w:t xml:space="preserve"> </w:t>
      </w:r>
      <w:r w:rsidR="002B48B9" w:rsidRPr="00E66BC4">
        <w:rPr>
          <w:rFonts w:ascii="Times New Roman" w:hAnsi="Times New Roman" w:cs="Times New Roman"/>
          <w:i/>
          <w:sz w:val="24"/>
          <w:szCs w:val="24"/>
          <w:lang w:val="nl-NL"/>
        </w:rPr>
        <w:t>aidakse</w:t>
      </w:r>
      <w:r w:rsidR="002B48B9" w:rsidRPr="00E66BC4">
        <w:rPr>
          <w:rFonts w:ascii="Times New Roman" w:hAnsi="Times New Roman" w:cs="Times New Roman"/>
          <w:i/>
          <w:sz w:val="24"/>
          <w:szCs w:val="24"/>
        </w:rPr>
        <w:t>-</w:t>
      </w:r>
      <w:r w:rsidR="002B48B9" w:rsidRPr="00E66BC4">
        <w:rPr>
          <w:rFonts w:ascii="Times New Roman" w:hAnsi="Times New Roman" w:cs="Times New Roman"/>
          <w:i/>
          <w:sz w:val="24"/>
          <w:szCs w:val="24"/>
          <w:lang w:val="nl-NL"/>
        </w:rPr>
        <w:t>n</w:t>
      </w:r>
      <w:r w:rsidR="002B48B9" w:rsidRPr="00E66BC4">
        <w:rPr>
          <w:rFonts w:ascii="Times New Roman" w:hAnsi="Times New Roman" w:cs="Times New Roman"/>
          <w:sz w:val="24"/>
          <w:szCs w:val="24"/>
        </w:rPr>
        <w:t xml:space="preserve"> ‘жердь’ [Там же]), экономнее считать «</w:t>
      </w:r>
      <w:r w:rsidR="002B48B9" w:rsidRPr="00E66BC4">
        <w:rPr>
          <w:rFonts w:ascii="Times New Roman" w:hAnsi="Times New Roman" w:cs="Times New Roman"/>
          <w:i/>
          <w:sz w:val="24"/>
          <w:szCs w:val="24"/>
          <w:lang w:val="pl-PL"/>
        </w:rPr>
        <w:t>s</w:t>
      </w:r>
      <w:r w:rsidR="002B48B9" w:rsidRPr="00E66BC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2B48B9" w:rsidRPr="00E66BC4">
        <w:rPr>
          <w:rFonts w:ascii="Times New Roman" w:hAnsi="Times New Roman" w:cs="Times New Roman"/>
          <w:sz w:val="24"/>
          <w:szCs w:val="24"/>
        </w:rPr>
        <w:t>латив</w:t>
      </w:r>
      <w:proofErr w:type="spellEnd"/>
      <w:r w:rsidR="002B48B9" w:rsidRPr="00E66BC4">
        <w:rPr>
          <w:rFonts w:ascii="Times New Roman" w:hAnsi="Times New Roman" w:cs="Times New Roman"/>
          <w:sz w:val="24"/>
          <w:szCs w:val="24"/>
        </w:rPr>
        <w:t xml:space="preserve">» алломорфом </w:t>
      </w:r>
      <w:r w:rsidR="00382EF7">
        <w:rPr>
          <w:rFonts w:ascii="Times New Roman" w:hAnsi="Times New Roman" w:cs="Times New Roman"/>
          <w:sz w:val="24"/>
          <w:szCs w:val="24"/>
        </w:rPr>
        <w:t>-</w:t>
      </w:r>
      <w:r w:rsidR="00382EF7">
        <w:rPr>
          <w:rFonts w:ascii="Times New Roman" w:hAnsi="Times New Roman" w:cs="Times New Roman"/>
          <w:i/>
          <w:sz w:val="24"/>
          <w:szCs w:val="24"/>
          <w:lang w:val="nl-NL"/>
        </w:rPr>
        <w:t>kse</w:t>
      </w:r>
      <w:r w:rsidR="00382EF7">
        <w:rPr>
          <w:rFonts w:ascii="Times New Roman" w:hAnsi="Times New Roman" w:cs="Times New Roman"/>
          <w:sz w:val="24"/>
          <w:szCs w:val="24"/>
        </w:rPr>
        <w:t>, и</w:t>
      </w:r>
      <w:r w:rsidR="002B48B9" w:rsidRPr="00E66BC4">
        <w:rPr>
          <w:rFonts w:ascii="Times New Roman" w:hAnsi="Times New Roman" w:cs="Times New Roman"/>
          <w:sz w:val="24"/>
          <w:szCs w:val="24"/>
        </w:rPr>
        <w:t xml:space="preserve"> рекуррентные алломорфы</w:t>
      </w:r>
      <w:r w:rsidR="00382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EF7">
        <w:rPr>
          <w:rFonts w:ascii="Times New Roman" w:hAnsi="Times New Roman" w:cs="Times New Roman"/>
          <w:sz w:val="24"/>
          <w:szCs w:val="24"/>
        </w:rPr>
        <w:t>транслатива</w:t>
      </w:r>
      <w:proofErr w:type="spellEnd"/>
      <w:r w:rsidR="00382EF7">
        <w:rPr>
          <w:rFonts w:ascii="Times New Roman" w:hAnsi="Times New Roman" w:cs="Times New Roman"/>
          <w:sz w:val="24"/>
          <w:szCs w:val="24"/>
        </w:rPr>
        <w:t xml:space="preserve"> представимы</w:t>
      </w:r>
      <w:r w:rsidR="002B48B9" w:rsidRPr="00E66BC4">
        <w:rPr>
          <w:rFonts w:ascii="Times New Roman" w:hAnsi="Times New Roman" w:cs="Times New Roman"/>
          <w:sz w:val="24"/>
          <w:szCs w:val="24"/>
        </w:rPr>
        <w:t xml:space="preserve"> следующим образом:</w:t>
      </w:r>
    </w:p>
    <w:p w:rsidR="002B48B9" w:rsidRPr="00E66BC4" w:rsidRDefault="002B48B9" w:rsidP="00164775">
      <w:pPr>
        <w:tabs>
          <w:tab w:val="left" w:pos="694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BC4">
        <w:rPr>
          <w:rFonts w:ascii="Times New Roman" w:hAnsi="Times New Roman" w:cs="Times New Roman"/>
          <w:sz w:val="24"/>
          <w:szCs w:val="24"/>
        </w:rPr>
        <w:t>а) -</w:t>
      </w:r>
      <w:proofErr w:type="spellStart"/>
      <w:r w:rsidRPr="00E66BC4">
        <w:rPr>
          <w:rFonts w:ascii="Times New Roman" w:hAnsi="Times New Roman" w:cs="Times New Roman"/>
          <w:i/>
          <w:sz w:val="24"/>
          <w:szCs w:val="24"/>
        </w:rPr>
        <w:t>s</w:t>
      </w:r>
      <w:proofErr w:type="spellEnd"/>
      <w:r w:rsidRPr="00E66BC4">
        <w:rPr>
          <w:rFonts w:ascii="Times New Roman" w:hAnsi="Times New Roman" w:cs="Times New Roman"/>
          <w:sz w:val="24"/>
          <w:szCs w:val="24"/>
        </w:rPr>
        <w:t xml:space="preserve"> в старых наре</w:t>
      </w:r>
      <w:r w:rsidR="00382EF7">
        <w:rPr>
          <w:rFonts w:ascii="Times New Roman" w:hAnsi="Times New Roman" w:cs="Times New Roman"/>
          <w:sz w:val="24"/>
          <w:szCs w:val="24"/>
        </w:rPr>
        <w:t>чиях (с послелогами</w:t>
      </w:r>
      <w:r w:rsidR="000F545B" w:rsidRPr="00E66BC4">
        <w:rPr>
          <w:rFonts w:ascii="Times New Roman" w:hAnsi="Times New Roman" w:cs="Times New Roman"/>
          <w:sz w:val="24"/>
          <w:szCs w:val="24"/>
        </w:rPr>
        <w:t xml:space="preserve"> местоим</w:t>
      </w:r>
      <w:r w:rsidR="00382EF7">
        <w:rPr>
          <w:rFonts w:ascii="Times New Roman" w:hAnsi="Times New Roman" w:cs="Times New Roman"/>
          <w:sz w:val="24"/>
          <w:szCs w:val="24"/>
        </w:rPr>
        <w:t>ения</w:t>
      </w:r>
      <w:r w:rsidR="000F545B" w:rsidRPr="00E66BC4">
        <w:rPr>
          <w:rFonts w:ascii="Times New Roman" w:hAnsi="Times New Roman" w:cs="Times New Roman"/>
          <w:sz w:val="24"/>
          <w:szCs w:val="24"/>
        </w:rPr>
        <w:t xml:space="preserve"> выражаются суффиксально): </w:t>
      </w:r>
      <w:r w:rsidR="000F545B" w:rsidRPr="00E66BC4">
        <w:rPr>
          <w:rFonts w:ascii="Times New Roman" w:hAnsi="Times New Roman" w:cs="Times New Roman"/>
          <w:i/>
          <w:sz w:val="24"/>
          <w:szCs w:val="24"/>
          <w:lang w:val="pl-PL"/>
        </w:rPr>
        <w:t>t</w:t>
      </w:r>
      <w:proofErr w:type="spellStart"/>
      <w:r w:rsidR="000F545B" w:rsidRPr="00E66BC4">
        <w:rPr>
          <w:rFonts w:ascii="Times New Roman" w:hAnsi="Times New Roman" w:cs="Times New Roman"/>
          <w:i/>
          <w:sz w:val="24"/>
          <w:szCs w:val="24"/>
        </w:rPr>
        <w:t>aas</w:t>
      </w:r>
      <w:proofErr w:type="spellEnd"/>
      <w:r w:rsidR="000F545B" w:rsidRPr="00E66BC4">
        <w:rPr>
          <w:rFonts w:ascii="Times New Roman" w:hAnsi="Times New Roman" w:cs="Times New Roman"/>
          <w:sz w:val="24"/>
          <w:szCs w:val="24"/>
        </w:rPr>
        <w:t xml:space="preserve"> ‘снова’ (</w:t>
      </w:r>
      <w:proofErr w:type="spellStart"/>
      <w:r w:rsidR="000F545B" w:rsidRPr="00E66BC4">
        <w:rPr>
          <w:rFonts w:ascii="Times New Roman" w:hAnsi="Times New Roman" w:cs="Times New Roman"/>
          <w:i/>
          <w:sz w:val="24"/>
          <w:szCs w:val="24"/>
        </w:rPr>
        <w:t>vs</w:t>
      </w:r>
      <w:proofErr w:type="spellEnd"/>
      <w:r w:rsidR="000F545B" w:rsidRPr="00E66BC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0F545B" w:rsidRPr="00E66BC4">
        <w:rPr>
          <w:rFonts w:ascii="Times New Roman" w:hAnsi="Times New Roman" w:cs="Times New Roman"/>
          <w:i/>
          <w:sz w:val="24"/>
          <w:szCs w:val="24"/>
          <w:lang w:val="nl-NL"/>
        </w:rPr>
        <w:t>taakse</w:t>
      </w:r>
      <w:r w:rsidR="000F545B" w:rsidRPr="00E66BC4">
        <w:rPr>
          <w:rFonts w:ascii="Times New Roman" w:hAnsi="Times New Roman" w:cs="Times New Roman"/>
          <w:sz w:val="24"/>
          <w:szCs w:val="24"/>
        </w:rPr>
        <w:t xml:space="preserve">), </w:t>
      </w:r>
      <w:r w:rsidR="00900B26" w:rsidRPr="00E66BC4">
        <w:rPr>
          <w:rFonts w:ascii="Times New Roman" w:hAnsi="Times New Roman" w:cs="Times New Roman"/>
          <w:i/>
          <w:sz w:val="24"/>
          <w:szCs w:val="24"/>
          <w:lang w:val="is-IS"/>
        </w:rPr>
        <w:t xml:space="preserve">lähes </w:t>
      </w:r>
      <w:r w:rsidR="00900B26" w:rsidRPr="00E66BC4">
        <w:rPr>
          <w:rFonts w:ascii="Times New Roman" w:hAnsi="Times New Roman" w:cs="Times New Roman"/>
          <w:sz w:val="24"/>
          <w:szCs w:val="24"/>
        </w:rPr>
        <w:t>‘почти’</w:t>
      </w:r>
      <w:r w:rsidR="00472F4C" w:rsidRPr="00E66BC4">
        <w:rPr>
          <w:rFonts w:ascii="Times New Roman" w:hAnsi="Times New Roman" w:cs="Times New Roman"/>
          <w:sz w:val="24"/>
          <w:szCs w:val="24"/>
        </w:rPr>
        <w:t xml:space="preserve"> </w:t>
      </w:r>
      <w:r w:rsidR="00900B26" w:rsidRPr="00E66BC4">
        <w:rPr>
          <w:rFonts w:ascii="Times New Roman" w:hAnsi="Times New Roman" w:cs="Times New Roman"/>
          <w:sz w:val="24"/>
          <w:szCs w:val="24"/>
        </w:rPr>
        <w:t>(</w:t>
      </w:r>
      <w:r w:rsidR="00900B26" w:rsidRPr="00E66BC4">
        <w:rPr>
          <w:rFonts w:ascii="Times New Roman" w:hAnsi="Times New Roman" w:cs="Times New Roman"/>
          <w:i/>
          <w:sz w:val="24"/>
          <w:szCs w:val="24"/>
          <w:lang w:val="pl-PL"/>
        </w:rPr>
        <w:t>vs</w:t>
      </w:r>
      <w:r w:rsidR="00900B26" w:rsidRPr="00E66BC4">
        <w:rPr>
          <w:rFonts w:ascii="Times New Roman" w:hAnsi="Times New Roman" w:cs="Times New Roman"/>
          <w:i/>
          <w:sz w:val="24"/>
          <w:szCs w:val="24"/>
        </w:rPr>
        <w:t>.</w:t>
      </w:r>
      <w:r w:rsidR="00472F4C" w:rsidRPr="00E66BC4">
        <w:rPr>
          <w:rFonts w:ascii="Times New Roman" w:hAnsi="Times New Roman" w:cs="Times New Roman"/>
          <w:sz w:val="24"/>
          <w:szCs w:val="24"/>
          <w:lang w:val="is-IS"/>
        </w:rPr>
        <w:t xml:space="preserve"> </w:t>
      </w:r>
      <w:r w:rsidR="00472F4C" w:rsidRPr="00E66BC4">
        <w:rPr>
          <w:rFonts w:ascii="Times New Roman" w:hAnsi="Times New Roman" w:cs="Times New Roman"/>
          <w:i/>
          <w:sz w:val="24"/>
          <w:szCs w:val="24"/>
          <w:lang w:val="is-IS"/>
        </w:rPr>
        <w:t>lähelle</w:t>
      </w:r>
      <w:r w:rsidR="00472F4C" w:rsidRPr="00E66BC4">
        <w:rPr>
          <w:rFonts w:ascii="Times New Roman" w:hAnsi="Times New Roman" w:cs="Times New Roman"/>
          <w:sz w:val="24"/>
          <w:szCs w:val="24"/>
          <w:lang w:val="is-IS"/>
        </w:rPr>
        <w:t>),</w:t>
      </w:r>
      <w:r w:rsidR="00900B26" w:rsidRPr="00E66BC4">
        <w:rPr>
          <w:rFonts w:ascii="Times New Roman" w:hAnsi="Times New Roman" w:cs="Times New Roman"/>
          <w:sz w:val="24"/>
          <w:szCs w:val="24"/>
          <w:lang w:val="is-IS"/>
        </w:rPr>
        <w:t xml:space="preserve"> </w:t>
      </w:r>
      <w:r w:rsidR="000F545B" w:rsidRPr="00E66BC4">
        <w:rPr>
          <w:rFonts w:ascii="Times New Roman" w:hAnsi="Times New Roman" w:cs="Times New Roman"/>
          <w:i/>
          <w:sz w:val="24"/>
          <w:szCs w:val="24"/>
          <w:lang w:val="pl-PL"/>
        </w:rPr>
        <w:t>ulos</w:t>
      </w:r>
      <w:r w:rsidR="000F545B" w:rsidRPr="00E66BC4">
        <w:rPr>
          <w:rFonts w:ascii="Times New Roman" w:hAnsi="Times New Roman" w:cs="Times New Roman"/>
          <w:sz w:val="24"/>
          <w:szCs w:val="24"/>
        </w:rPr>
        <w:t xml:space="preserve"> ‘наружу’</w:t>
      </w:r>
      <w:r w:rsidR="00E66BC4" w:rsidRPr="00E66BC4">
        <w:rPr>
          <w:rFonts w:ascii="Times New Roman" w:hAnsi="Times New Roman" w:cs="Times New Roman"/>
          <w:sz w:val="24"/>
          <w:szCs w:val="24"/>
        </w:rPr>
        <w:t xml:space="preserve"> — </w:t>
      </w:r>
      <w:r w:rsidR="000F545B" w:rsidRPr="00E66BC4">
        <w:rPr>
          <w:rFonts w:ascii="Times New Roman" w:hAnsi="Times New Roman" w:cs="Times New Roman"/>
          <w:sz w:val="24"/>
          <w:szCs w:val="24"/>
        </w:rPr>
        <w:t xml:space="preserve">регулярно </w:t>
      </w:r>
      <w:proofErr w:type="gramStart"/>
      <w:r w:rsidR="000F545B" w:rsidRPr="00E66BC4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0F545B" w:rsidRPr="00E66BC4">
        <w:rPr>
          <w:rFonts w:ascii="Times New Roman" w:hAnsi="Times New Roman" w:cs="Times New Roman"/>
          <w:sz w:val="24"/>
          <w:szCs w:val="24"/>
        </w:rPr>
        <w:t xml:space="preserve"> конечного -</w:t>
      </w:r>
      <w:r w:rsidR="000F545B" w:rsidRPr="00E66BC4">
        <w:rPr>
          <w:rFonts w:ascii="Times New Roman" w:hAnsi="Times New Roman" w:cs="Times New Roman"/>
          <w:i/>
          <w:sz w:val="24"/>
          <w:szCs w:val="24"/>
          <w:lang w:val="pl-PL"/>
        </w:rPr>
        <w:t>kse</w:t>
      </w:r>
      <w:r w:rsidR="000F545B" w:rsidRPr="00E66BC4">
        <w:rPr>
          <w:rFonts w:ascii="Times New Roman" w:hAnsi="Times New Roman" w:cs="Times New Roman"/>
          <w:sz w:val="24"/>
          <w:szCs w:val="24"/>
        </w:rPr>
        <w:t>;</w:t>
      </w:r>
    </w:p>
    <w:p w:rsidR="000F545B" w:rsidRPr="00E66BC4" w:rsidRDefault="000F545B" w:rsidP="00164775">
      <w:pPr>
        <w:tabs>
          <w:tab w:val="left" w:pos="694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BC4">
        <w:rPr>
          <w:rFonts w:ascii="Times New Roman" w:hAnsi="Times New Roman" w:cs="Times New Roman"/>
          <w:sz w:val="24"/>
          <w:szCs w:val="24"/>
        </w:rPr>
        <w:t>б) -</w:t>
      </w:r>
      <w:proofErr w:type="spellStart"/>
      <w:r w:rsidRPr="00E66BC4">
        <w:rPr>
          <w:rFonts w:ascii="Times New Roman" w:hAnsi="Times New Roman" w:cs="Times New Roman"/>
          <w:i/>
          <w:sz w:val="24"/>
          <w:szCs w:val="24"/>
        </w:rPr>
        <w:t>s</w:t>
      </w:r>
      <w:proofErr w:type="spellEnd"/>
      <w:r w:rsidRPr="00E66BC4">
        <w:rPr>
          <w:rFonts w:ascii="Times New Roman" w:hAnsi="Times New Roman" w:cs="Times New Roman"/>
          <w:sz w:val="24"/>
          <w:szCs w:val="24"/>
        </w:rPr>
        <w:t xml:space="preserve"> и синонимично</w:t>
      </w:r>
      <w:r w:rsidRPr="00E66BC4">
        <w:rPr>
          <w:rFonts w:ascii="Times New Roman" w:hAnsi="Times New Roman" w:cs="Times New Roman"/>
          <w:sz w:val="24"/>
          <w:szCs w:val="24"/>
          <w:lang w:val="is-IS"/>
        </w:rPr>
        <w:t xml:space="preserve"> -</w:t>
      </w:r>
      <w:r w:rsidRPr="00E66BC4">
        <w:rPr>
          <w:rFonts w:ascii="Times New Roman" w:hAnsi="Times New Roman" w:cs="Times New Roman"/>
          <w:i/>
          <w:sz w:val="24"/>
          <w:szCs w:val="24"/>
          <w:lang w:val="is-IS"/>
        </w:rPr>
        <w:t>ksi</w:t>
      </w:r>
      <w:r w:rsidRPr="00E66BC4">
        <w:rPr>
          <w:rFonts w:ascii="Times New Roman" w:hAnsi="Times New Roman" w:cs="Times New Roman"/>
          <w:sz w:val="24"/>
          <w:szCs w:val="24"/>
        </w:rPr>
        <w:t xml:space="preserve"> в части </w:t>
      </w:r>
      <w:r w:rsidR="00FB5BD4">
        <w:rPr>
          <w:rFonts w:ascii="Times New Roman" w:hAnsi="Times New Roman" w:cs="Times New Roman"/>
          <w:sz w:val="24"/>
          <w:szCs w:val="24"/>
        </w:rPr>
        <w:t>неименных</w:t>
      </w:r>
      <w:r w:rsidRPr="00E66BC4">
        <w:rPr>
          <w:rFonts w:ascii="Times New Roman" w:hAnsi="Times New Roman" w:cs="Times New Roman"/>
          <w:sz w:val="24"/>
          <w:szCs w:val="24"/>
        </w:rPr>
        <w:t xml:space="preserve"> форм: </w:t>
      </w:r>
      <w:proofErr w:type="spellStart"/>
      <w:r w:rsidRPr="00E66BC4">
        <w:rPr>
          <w:rFonts w:ascii="Times New Roman" w:hAnsi="Times New Roman" w:cs="Times New Roman"/>
          <w:i/>
          <w:sz w:val="24"/>
          <w:szCs w:val="24"/>
        </w:rPr>
        <w:t>kauaksi</w:t>
      </w:r>
      <w:proofErr w:type="spellEnd"/>
      <w:r w:rsidRPr="00E66BC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66BC4">
        <w:rPr>
          <w:rFonts w:ascii="Times New Roman" w:hAnsi="Times New Roman" w:cs="Times New Roman"/>
          <w:i/>
          <w:sz w:val="24"/>
          <w:szCs w:val="24"/>
        </w:rPr>
        <w:t>kauas</w:t>
      </w:r>
      <w:proofErr w:type="spellEnd"/>
      <w:r w:rsidRPr="00E66BC4">
        <w:rPr>
          <w:rFonts w:ascii="Times New Roman" w:hAnsi="Times New Roman" w:cs="Times New Roman"/>
          <w:sz w:val="24"/>
          <w:szCs w:val="24"/>
        </w:rPr>
        <w:t xml:space="preserve"> ‘вдаль’</w:t>
      </w:r>
      <w:r w:rsidR="00FB5BD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FB5BD4">
        <w:rPr>
          <w:rFonts w:ascii="Times New Roman" w:hAnsi="Times New Roman" w:cs="Times New Roman"/>
          <w:sz w:val="24"/>
          <w:szCs w:val="24"/>
        </w:rPr>
        <w:t>ср</w:t>
      </w:r>
      <w:proofErr w:type="gramEnd"/>
      <w:r w:rsidR="00FB5BD4">
        <w:rPr>
          <w:rFonts w:ascii="Times New Roman" w:hAnsi="Times New Roman" w:cs="Times New Roman"/>
          <w:sz w:val="24"/>
          <w:szCs w:val="24"/>
        </w:rPr>
        <w:t>. а) и в), п. 4)</w:t>
      </w:r>
      <w:r w:rsidRPr="00E66BC4">
        <w:rPr>
          <w:rFonts w:ascii="Times New Roman" w:hAnsi="Times New Roman" w:cs="Times New Roman"/>
          <w:sz w:val="24"/>
          <w:szCs w:val="24"/>
        </w:rPr>
        <w:t>;</w:t>
      </w:r>
    </w:p>
    <w:p w:rsidR="00D409F6" w:rsidRPr="00E66BC4" w:rsidRDefault="000F545B" w:rsidP="00164775">
      <w:pPr>
        <w:tabs>
          <w:tab w:val="left" w:pos="694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BC4">
        <w:rPr>
          <w:rFonts w:ascii="Times New Roman" w:hAnsi="Times New Roman" w:cs="Times New Roman"/>
          <w:sz w:val="24"/>
          <w:szCs w:val="24"/>
        </w:rPr>
        <w:lastRenderedPageBreak/>
        <w:t>в) -</w:t>
      </w:r>
      <w:r w:rsidRPr="00E66BC4">
        <w:rPr>
          <w:rFonts w:ascii="Times New Roman" w:hAnsi="Times New Roman" w:cs="Times New Roman"/>
          <w:i/>
          <w:sz w:val="24"/>
          <w:szCs w:val="24"/>
          <w:lang w:val="pl-PL"/>
        </w:rPr>
        <w:t>kse</w:t>
      </w:r>
      <w:r w:rsidRPr="00E66BC4">
        <w:rPr>
          <w:rFonts w:ascii="Times New Roman" w:hAnsi="Times New Roman" w:cs="Times New Roman"/>
          <w:sz w:val="24"/>
          <w:szCs w:val="24"/>
        </w:rPr>
        <w:t xml:space="preserve"> перед </w:t>
      </w:r>
      <w:proofErr w:type="spellStart"/>
      <w:r w:rsidRPr="00E66BC4">
        <w:rPr>
          <w:rFonts w:ascii="Times New Roman" w:hAnsi="Times New Roman" w:cs="Times New Roman"/>
          <w:sz w:val="24"/>
          <w:szCs w:val="24"/>
        </w:rPr>
        <w:t>посессивным</w:t>
      </w:r>
      <w:proofErr w:type="spellEnd"/>
      <w:r w:rsidRPr="00E66BC4">
        <w:rPr>
          <w:rFonts w:ascii="Times New Roman" w:hAnsi="Times New Roman" w:cs="Times New Roman"/>
          <w:sz w:val="24"/>
          <w:szCs w:val="24"/>
        </w:rPr>
        <w:t xml:space="preserve"> аффиксом, </w:t>
      </w:r>
      <w:r w:rsidR="000340AC" w:rsidRPr="00E66BC4">
        <w:rPr>
          <w:rFonts w:ascii="Times New Roman" w:hAnsi="Times New Roman" w:cs="Times New Roman"/>
          <w:sz w:val="24"/>
          <w:szCs w:val="24"/>
        </w:rPr>
        <w:t>-</w:t>
      </w:r>
      <w:r w:rsidR="000340AC" w:rsidRPr="00E66BC4">
        <w:rPr>
          <w:rFonts w:ascii="Times New Roman" w:hAnsi="Times New Roman" w:cs="Times New Roman"/>
          <w:i/>
          <w:sz w:val="24"/>
          <w:szCs w:val="24"/>
          <w:lang w:val="pl-PL"/>
        </w:rPr>
        <w:t>ksi</w:t>
      </w:r>
      <w:r w:rsidR="000340AC" w:rsidRPr="00E66BC4">
        <w:rPr>
          <w:rFonts w:ascii="Times New Roman" w:hAnsi="Times New Roman" w:cs="Times New Roman"/>
          <w:sz w:val="24"/>
          <w:szCs w:val="24"/>
        </w:rPr>
        <w:t xml:space="preserve"> </w:t>
      </w:r>
      <w:r w:rsidR="00FB5BD4">
        <w:rPr>
          <w:rFonts w:ascii="Times New Roman" w:hAnsi="Times New Roman" w:cs="Times New Roman"/>
          <w:sz w:val="24"/>
          <w:szCs w:val="24"/>
        </w:rPr>
        <w:t>иначе</w:t>
      </w:r>
      <w:r w:rsidR="000340AC" w:rsidRPr="00E66BC4">
        <w:rPr>
          <w:rFonts w:ascii="Times New Roman" w:hAnsi="Times New Roman" w:cs="Times New Roman"/>
          <w:sz w:val="24"/>
          <w:szCs w:val="24"/>
        </w:rPr>
        <w:t xml:space="preserve"> (</w:t>
      </w:r>
      <w:r w:rsidRPr="00E66BC4">
        <w:rPr>
          <w:rFonts w:ascii="Times New Roman" w:hAnsi="Times New Roman" w:cs="Times New Roman"/>
          <w:i/>
          <w:sz w:val="24"/>
          <w:szCs w:val="24"/>
        </w:rPr>
        <w:softHyphen/>
      </w:r>
      <w:r w:rsidRPr="00E66BC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E66BC4">
        <w:rPr>
          <w:rFonts w:ascii="Times New Roman" w:hAnsi="Times New Roman" w:cs="Times New Roman"/>
          <w:i/>
          <w:sz w:val="24"/>
          <w:szCs w:val="24"/>
        </w:rPr>
        <w:t>e</w:t>
      </w:r>
      <w:proofErr w:type="spellEnd"/>
      <w:r w:rsidRPr="00E66BC4">
        <w:rPr>
          <w:rFonts w:ascii="Times New Roman" w:hAnsi="Times New Roman" w:cs="Times New Roman"/>
          <w:sz w:val="24"/>
          <w:szCs w:val="24"/>
        </w:rPr>
        <w:t xml:space="preserve"> &gt; -</w:t>
      </w:r>
      <w:r w:rsidRPr="00E66BC4">
        <w:rPr>
          <w:rFonts w:ascii="Times New Roman" w:hAnsi="Times New Roman" w:cs="Times New Roman"/>
          <w:i/>
          <w:sz w:val="24"/>
          <w:szCs w:val="24"/>
          <w:lang w:val="nl-NL"/>
        </w:rPr>
        <w:t>i</w:t>
      </w:r>
      <w:r w:rsidRPr="00E66BC4">
        <w:rPr>
          <w:rFonts w:ascii="Times New Roman" w:hAnsi="Times New Roman" w:cs="Times New Roman"/>
          <w:sz w:val="24"/>
          <w:szCs w:val="24"/>
        </w:rPr>
        <w:t xml:space="preserve"> </w:t>
      </w:r>
      <w:r w:rsidR="00FB5BD4" w:rsidRPr="00E66BC4">
        <w:rPr>
          <w:rFonts w:ascii="Times New Roman" w:hAnsi="Times New Roman" w:cs="Times New Roman"/>
          <w:sz w:val="24"/>
          <w:szCs w:val="24"/>
        </w:rPr>
        <w:t xml:space="preserve">регулярно </w:t>
      </w:r>
      <w:r w:rsidRPr="00E66BC4">
        <w:rPr>
          <w:rFonts w:ascii="Times New Roman" w:hAnsi="Times New Roman" w:cs="Times New Roman"/>
          <w:sz w:val="24"/>
          <w:szCs w:val="24"/>
        </w:rPr>
        <w:t xml:space="preserve">(ср. </w:t>
      </w:r>
      <w:r w:rsidR="00D409F6" w:rsidRPr="00E66BC4">
        <w:rPr>
          <w:rFonts w:ascii="Times New Roman" w:hAnsi="Times New Roman" w:cs="Times New Roman"/>
          <w:i/>
          <w:sz w:val="24"/>
          <w:szCs w:val="24"/>
          <w:lang w:val="pl-PL"/>
        </w:rPr>
        <w:t>kivi</w:t>
      </w:r>
      <w:proofErr w:type="gramStart"/>
      <w:r w:rsidR="00D409F6" w:rsidRPr="00E66BC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D409F6" w:rsidRPr="00E66BC4">
        <w:rPr>
          <w:rFonts w:ascii="Times New Roman" w:hAnsi="Times New Roman" w:cs="Times New Roman"/>
          <w:sz w:val="24"/>
          <w:szCs w:val="24"/>
        </w:rPr>
        <w:t xml:space="preserve"> </w:t>
      </w:r>
      <w:r w:rsidR="00D409F6" w:rsidRPr="00E66BC4">
        <w:rPr>
          <w:rFonts w:ascii="Times New Roman" w:hAnsi="Times New Roman" w:cs="Times New Roman"/>
          <w:smallCaps/>
          <w:sz w:val="24"/>
          <w:szCs w:val="24"/>
          <w:lang w:val="nl-NL"/>
        </w:rPr>
        <w:t>gen</w:t>
      </w:r>
      <w:r w:rsidR="00D409F6" w:rsidRPr="00E66BC4">
        <w:rPr>
          <w:rFonts w:ascii="Times New Roman" w:hAnsi="Times New Roman" w:cs="Times New Roman"/>
          <w:sz w:val="24"/>
          <w:szCs w:val="24"/>
        </w:rPr>
        <w:t xml:space="preserve"> </w:t>
      </w:r>
      <w:r w:rsidR="00D409F6" w:rsidRPr="00E66BC4">
        <w:rPr>
          <w:rFonts w:ascii="Times New Roman" w:hAnsi="Times New Roman" w:cs="Times New Roman"/>
          <w:i/>
          <w:sz w:val="24"/>
          <w:szCs w:val="24"/>
          <w:lang w:val="nl-NL"/>
        </w:rPr>
        <w:t>kive</w:t>
      </w:r>
      <w:r w:rsidR="00D409F6" w:rsidRPr="00E66BC4">
        <w:rPr>
          <w:rFonts w:ascii="Times New Roman" w:hAnsi="Times New Roman" w:cs="Times New Roman"/>
          <w:i/>
          <w:sz w:val="24"/>
          <w:szCs w:val="24"/>
        </w:rPr>
        <w:t>-</w:t>
      </w:r>
      <w:r w:rsidR="00D409F6" w:rsidRPr="00E66BC4">
        <w:rPr>
          <w:rFonts w:ascii="Times New Roman" w:hAnsi="Times New Roman" w:cs="Times New Roman"/>
          <w:i/>
          <w:sz w:val="24"/>
          <w:szCs w:val="24"/>
          <w:lang w:val="nl-NL"/>
        </w:rPr>
        <w:t>n</w:t>
      </w:r>
      <w:r w:rsidR="00D409F6" w:rsidRPr="00E66BC4">
        <w:rPr>
          <w:rFonts w:ascii="Times New Roman" w:hAnsi="Times New Roman" w:cs="Times New Roman"/>
          <w:sz w:val="24"/>
          <w:szCs w:val="24"/>
        </w:rPr>
        <w:t xml:space="preserve"> ‘камень’ [</w:t>
      </w:r>
      <w:r w:rsidR="00D409F6" w:rsidRPr="00E66BC4">
        <w:rPr>
          <w:rFonts w:ascii="Times New Roman" w:hAnsi="Times New Roman" w:cs="Times New Roman"/>
          <w:sz w:val="24"/>
          <w:szCs w:val="24"/>
          <w:lang w:val="nl-NL"/>
        </w:rPr>
        <w:t>Karlsson</w:t>
      </w:r>
      <w:r w:rsidR="00D409F6" w:rsidRPr="00E66BC4">
        <w:rPr>
          <w:rFonts w:ascii="Times New Roman" w:hAnsi="Times New Roman" w:cs="Times New Roman"/>
          <w:sz w:val="24"/>
          <w:szCs w:val="24"/>
        </w:rPr>
        <w:t>: 46‒47]), но нерегулярное сохранение полученного -</w:t>
      </w:r>
      <w:r w:rsidR="00D409F6" w:rsidRPr="00E66BC4">
        <w:rPr>
          <w:rFonts w:ascii="Times New Roman" w:hAnsi="Times New Roman" w:cs="Times New Roman"/>
          <w:i/>
          <w:sz w:val="24"/>
          <w:szCs w:val="24"/>
          <w:lang w:val="pl-PL"/>
        </w:rPr>
        <w:t>i</w:t>
      </w:r>
      <w:r w:rsidR="00D409F6" w:rsidRPr="00E66BC4">
        <w:rPr>
          <w:rFonts w:ascii="Times New Roman" w:hAnsi="Times New Roman" w:cs="Times New Roman"/>
          <w:sz w:val="24"/>
          <w:szCs w:val="24"/>
        </w:rPr>
        <w:t xml:space="preserve">: </w:t>
      </w:r>
      <w:r w:rsidR="00D409F6" w:rsidRPr="00E66BC4">
        <w:rPr>
          <w:rFonts w:ascii="Times New Roman" w:hAnsi="Times New Roman" w:cs="Times New Roman"/>
          <w:i/>
          <w:sz w:val="24"/>
          <w:szCs w:val="24"/>
          <w:lang w:val="pl-PL"/>
        </w:rPr>
        <w:t>Laulan</w:t>
      </w:r>
      <w:r w:rsidR="00D409F6" w:rsidRPr="00E66B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409F6" w:rsidRPr="00E66BC4">
        <w:rPr>
          <w:rFonts w:ascii="Times New Roman" w:hAnsi="Times New Roman" w:cs="Times New Roman"/>
          <w:i/>
          <w:sz w:val="24"/>
          <w:szCs w:val="24"/>
          <w:lang w:val="pl-PL"/>
        </w:rPr>
        <w:t>oma</w:t>
      </w:r>
      <w:r w:rsidR="00D409F6" w:rsidRPr="00E66BC4">
        <w:rPr>
          <w:rFonts w:ascii="Times New Roman" w:hAnsi="Times New Roman" w:cs="Times New Roman"/>
          <w:i/>
          <w:sz w:val="24"/>
          <w:szCs w:val="24"/>
        </w:rPr>
        <w:t>-</w:t>
      </w:r>
      <w:r w:rsidR="00D409F6" w:rsidRPr="00E66BC4">
        <w:rPr>
          <w:rFonts w:ascii="Times New Roman" w:hAnsi="Times New Roman" w:cs="Times New Roman"/>
          <w:i/>
          <w:sz w:val="24"/>
          <w:szCs w:val="24"/>
          <w:lang w:val="pl-PL"/>
        </w:rPr>
        <w:t>ksi</w:t>
      </w:r>
      <w:r w:rsidR="00D409F6" w:rsidRPr="00E66B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409F6" w:rsidRPr="00E66BC4">
        <w:rPr>
          <w:rFonts w:ascii="Times New Roman" w:hAnsi="Times New Roman" w:cs="Times New Roman"/>
          <w:i/>
          <w:sz w:val="24"/>
          <w:szCs w:val="24"/>
          <w:lang w:val="pl-PL"/>
        </w:rPr>
        <w:t>ilo</w:t>
      </w:r>
      <w:r w:rsidR="00D409F6" w:rsidRPr="00E66BC4">
        <w:rPr>
          <w:rFonts w:ascii="Times New Roman" w:hAnsi="Times New Roman" w:cs="Times New Roman"/>
          <w:i/>
          <w:sz w:val="24"/>
          <w:szCs w:val="24"/>
        </w:rPr>
        <w:t>-</w:t>
      </w:r>
      <w:r w:rsidR="00D409F6" w:rsidRPr="00E66BC4">
        <w:rPr>
          <w:rFonts w:ascii="Times New Roman" w:hAnsi="Times New Roman" w:cs="Times New Roman"/>
          <w:i/>
          <w:sz w:val="24"/>
          <w:szCs w:val="24"/>
          <w:lang w:val="pl-PL"/>
        </w:rPr>
        <w:t>kse</w:t>
      </w:r>
      <w:r w:rsidR="00D409F6" w:rsidRPr="00E66BC4">
        <w:rPr>
          <w:rFonts w:ascii="Times New Roman" w:hAnsi="Times New Roman" w:cs="Times New Roman"/>
          <w:i/>
          <w:sz w:val="24"/>
          <w:szCs w:val="24"/>
        </w:rPr>
        <w:t>-</w:t>
      </w:r>
      <w:r w:rsidR="00D409F6" w:rsidRPr="00E66BC4">
        <w:rPr>
          <w:rFonts w:ascii="Times New Roman" w:hAnsi="Times New Roman" w:cs="Times New Roman"/>
          <w:i/>
          <w:sz w:val="24"/>
          <w:szCs w:val="24"/>
          <w:lang w:val="pl-PL"/>
        </w:rPr>
        <w:t>ni</w:t>
      </w:r>
      <w:r w:rsidR="00D409F6" w:rsidRPr="00E66BC4">
        <w:rPr>
          <w:rFonts w:ascii="Times New Roman" w:hAnsi="Times New Roman" w:cs="Times New Roman"/>
          <w:sz w:val="24"/>
          <w:szCs w:val="24"/>
        </w:rPr>
        <w:t xml:space="preserve"> ‘Я пою в своё удовольствие</w:t>
      </w:r>
      <w:r w:rsidR="000340AC" w:rsidRPr="00E66BC4">
        <w:rPr>
          <w:rFonts w:ascii="Times New Roman" w:hAnsi="Times New Roman" w:cs="Times New Roman"/>
          <w:sz w:val="24"/>
          <w:szCs w:val="24"/>
        </w:rPr>
        <w:t>.</w:t>
      </w:r>
      <w:r w:rsidR="00D409F6" w:rsidRPr="00E66BC4">
        <w:rPr>
          <w:rFonts w:ascii="Times New Roman" w:hAnsi="Times New Roman" w:cs="Times New Roman"/>
          <w:sz w:val="24"/>
          <w:szCs w:val="24"/>
        </w:rPr>
        <w:t>’ (букв. ‘Пою своё-</w:t>
      </w:r>
      <w:proofErr w:type="gramStart"/>
      <w:r w:rsidR="00D409F6" w:rsidRPr="00E66BC4">
        <w:rPr>
          <w:rFonts w:ascii="Times New Roman" w:hAnsi="Times New Roman" w:cs="Times New Roman"/>
          <w:smallCaps/>
          <w:sz w:val="24"/>
          <w:szCs w:val="24"/>
          <w:lang w:val="nl-NL"/>
        </w:rPr>
        <w:t>tra</w:t>
      </w:r>
      <w:proofErr w:type="gramEnd"/>
      <w:r w:rsidR="00D409F6" w:rsidRPr="00E66BC4">
        <w:rPr>
          <w:rFonts w:ascii="Times New Roman" w:hAnsi="Times New Roman" w:cs="Times New Roman"/>
          <w:sz w:val="24"/>
          <w:szCs w:val="24"/>
        </w:rPr>
        <w:t xml:space="preserve"> удовольствие-</w:t>
      </w:r>
      <w:r w:rsidR="00D409F6" w:rsidRPr="00E66BC4">
        <w:rPr>
          <w:rFonts w:ascii="Times New Roman" w:hAnsi="Times New Roman" w:cs="Times New Roman"/>
          <w:smallCaps/>
          <w:sz w:val="24"/>
          <w:szCs w:val="24"/>
          <w:lang w:val="nl-NL"/>
        </w:rPr>
        <w:t>tra</w:t>
      </w:r>
      <w:r w:rsidR="00D409F6" w:rsidRPr="00E66BC4">
        <w:rPr>
          <w:rFonts w:ascii="Times New Roman" w:hAnsi="Times New Roman" w:cs="Times New Roman"/>
          <w:smallCaps/>
          <w:sz w:val="24"/>
          <w:szCs w:val="24"/>
        </w:rPr>
        <w:t>-</w:t>
      </w:r>
      <w:r w:rsidR="00D409F6" w:rsidRPr="00E66BC4">
        <w:rPr>
          <w:rFonts w:ascii="Times New Roman" w:hAnsi="Times New Roman" w:cs="Times New Roman"/>
          <w:sz w:val="24"/>
          <w:szCs w:val="24"/>
        </w:rPr>
        <w:t>моё</w:t>
      </w:r>
      <w:r w:rsidR="000340AC" w:rsidRPr="00E66BC4">
        <w:rPr>
          <w:rFonts w:ascii="Times New Roman" w:hAnsi="Times New Roman" w:cs="Times New Roman"/>
          <w:sz w:val="24"/>
          <w:szCs w:val="24"/>
        </w:rPr>
        <w:t>.</w:t>
      </w:r>
      <w:r w:rsidR="00D409F6" w:rsidRPr="00E66BC4">
        <w:rPr>
          <w:rFonts w:ascii="Times New Roman" w:hAnsi="Times New Roman" w:cs="Times New Roman"/>
          <w:sz w:val="24"/>
          <w:szCs w:val="24"/>
        </w:rPr>
        <w:t>’</w:t>
      </w:r>
      <w:r w:rsidR="000340AC" w:rsidRPr="00E66BC4">
        <w:rPr>
          <w:rFonts w:ascii="Times New Roman" w:hAnsi="Times New Roman" w:cs="Times New Roman"/>
          <w:sz w:val="24"/>
          <w:szCs w:val="24"/>
        </w:rPr>
        <w:t>) [Там же: 127]);</w:t>
      </w:r>
    </w:p>
    <w:p w:rsidR="000340AC" w:rsidRPr="00E66BC4" w:rsidRDefault="000340AC" w:rsidP="00164775">
      <w:pPr>
        <w:tabs>
          <w:tab w:val="left" w:pos="694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BC4">
        <w:rPr>
          <w:rFonts w:ascii="Times New Roman" w:hAnsi="Times New Roman" w:cs="Times New Roman"/>
          <w:sz w:val="24"/>
          <w:szCs w:val="24"/>
        </w:rPr>
        <w:t>г) -</w:t>
      </w:r>
      <w:proofErr w:type="spellStart"/>
      <w:r w:rsidRPr="00E66BC4">
        <w:rPr>
          <w:rFonts w:ascii="Times New Roman" w:hAnsi="Times New Roman" w:cs="Times New Roman"/>
          <w:i/>
          <w:sz w:val="24"/>
          <w:szCs w:val="24"/>
        </w:rPr>
        <w:t>kse</w:t>
      </w:r>
      <w:proofErr w:type="spellEnd"/>
      <w:r w:rsidRPr="00E66BC4">
        <w:rPr>
          <w:rFonts w:ascii="Times New Roman" w:hAnsi="Times New Roman" w:cs="Times New Roman"/>
          <w:sz w:val="24"/>
          <w:szCs w:val="24"/>
        </w:rPr>
        <w:t xml:space="preserve"> в </w:t>
      </w:r>
      <w:r w:rsidRPr="00E66BC4">
        <w:rPr>
          <w:rFonts w:ascii="Times New Roman" w:hAnsi="Times New Roman" w:cs="Times New Roman"/>
          <w:i/>
          <w:sz w:val="24"/>
          <w:szCs w:val="24"/>
          <w:lang w:val="nl-NL"/>
        </w:rPr>
        <w:t>luokse</w:t>
      </w:r>
      <w:r w:rsidRPr="00E66BC4">
        <w:rPr>
          <w:rFonts w:ascii="Times New Roman" w:hAnsi="Times New Roman" w:cs="Times New Roman"/>
          <w:sz w:val="24"/>
          <w:szCs w:val="24"/>
        </w:rPr>
        <w:t xml:space="preserve"> ‘к (кому-либо)’ и </w:t>
      </w:r>
      <w:r w:rsidRPr="00E66BC4">
        <w:rPr>
          <w:rFonts w:ascii="Times New Roman" w:hAnsi="Times New Roman" w:cs="Times New Roman"/>
          <w:i/>
          <w:sz w:val="24"/>
          <w:szCs w:val="24"/>
          <w:lang w:val="pl-PL"/>
        </w:rPr>
        <w:t>t</w:t>
      </w:r>
      <w:r w:rsidRPr="00E66BC4">
        <w:rPr>
          <w:rFonts w:ascii="Times New Roman" w:hAnsi="Times New Roman" w:cs="Times New Roman"/>
          <w:i/>
          <w:sz w:val="24"/>
          <w:szCs w:val="24"/>
        </w:rPr>
        <w:t>ɑɑ</w:t>
      </w:r>
      <w:r w:rsidRPr="00E66BC4">
        <w:rPr>
          <w:rFonts w:ascii="Times New Roman" w:hAnsi="Times New Roman" w:cs="Times New Roman"/>
          <w:i/>
          <w:sz w:val="24"/>
          <w:szCs w:val="24"/>
          <w:lang w:val="pl-PL"/>
        </w:rPr>
        <w:t>kse</w:t>
      </w:r>
      <w:r w:rsidRPr="00E66BC4">
        <w:rPr>
          <w:rFonts w:ascii="Times New Roman" w:hAnsi="Times New Roman" w:cs="Times New Roman"/>
          <w:sz w:val="24"/>
          <w:szCs w:val="24"/>
        </w:rPr>
        <w:t xml:space="preserve"> ‘назад’.</w:t>
      </w:r>
    </w:p>
    <w:p w:rsidR="00D63AFC" w:rsidRPr="00E66BC4" w:rsidRDefault="000340AC" w:rsidP="00164775">
      <w:pPr>
        <w:tabs>
          <w:tab w:val="left" w:pos="694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BC4">
        <w:rPr>
          <w:rFonts w:ascii="Times New Roman" w:hAnsi="Times New Roman" w:cs="Times New Roman"/>
          <w:sz w:val="24"/>
          <w:szCs w:val="24"/>
        </w:rPr>
        <w:t xml:space="preserve">На аффикс </w:t>
      </w:r>
      <w:proofErr w:type="spellStart"/>
      <w:r w:rsidRPr="00E66BC4">
        <w:rPr>
          <w:rFonts w:ascii="Times New Roman" w:hAnsi="Times New Roman" w:cs="Times New Roman"/>
          <w:sz w:val="24"/>
          <w:szCs w:val="24"/>
        </w:rPr>
        <w:t>транслатива</w:t>
      </w:r>
      <w:proofErr w:type="spellEnd"/>
      <w:r w:rsidRPr="00E66BC4">
        <w:rPr>
          <w:rFonts w:ascii="Times New Roman" w:hAnsi="Times New Roman" w:cs="Times New Roman"/>
          <w:sz w:val="24"/>
          <w:szCs w:val="24"/>
        </w:rPr>
        <w:t xml:space="preserve"> действуют существующие в языке морфонологические процессы, но в зависимости от основы. Аномалия конечного -</w:t>
      </w:r>
      <w:proofErr w:type="spellStart"/>
      <w:r w:rsidRPr="00E66BC4">
        <w:rPr>
          <w:rFonts w:ascii="Times New Roman" w:hAnsi="Times New Roman" w:cs="Times New Roman"/>
          <w:i/>
          <w:sz w:val="24"/>
          <w:szCs w:val="24"/>
        </w:rPr>
        <w:t>ksi</w:t>
      </w:r>
      <w:proofErr w:type="spellEnd"/>
      <w:r w:rsidRPr="00E66BC4">
        <w:rPr>
          <w:rFonts w:ascii="Times New Roman" w:hAnsi="Times New Roman" w:cs="Times New Roman"/>
          <w:sz w:val="24"/>
          <w:szCs w:val="24"/>
        </w:rPr>
        <w:t xml:space="preserve"> может объясняться исторически част</w:t>
      </w:r>
      <w:r w:rsidR="00461AF0">
        <w:rPr>
          <w:rFonts w:ascii="Times New Roman" w:hAnsi="Times New Roman" w:cs="Times New Roman"/>
          <w:sz w:val="24"/>
          <w:szCs w:val="24"/>
        </w:rPr>
        <w:t>ыми</w:t>
      </w:r>
      <w:r w:rsidRPr="00E66BC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461AF0">
        <w:rPr>
          <w:rFonts w:ascii="Times New Roman" w:hAnsi="Times New Roman" w:cs="Times New Roman"/>
          <w:sz w:val="24"/>
          <w:szCs w:val="24"/>
        </w:rPr>
        <w:t>назначительными</w:t>
      </w:r>
      <w:proofErr w:type="spellEnd"/>
      <w:r w:rsidRPr="00E66BC4">
        <w:rPr>
          <w:rFonts w:ascii="Times New Roman" w:hAnsi="Times New Roman" w:cs="Times New Roman"/>
          <w:sz w:val="24"/>
          <w:szCs w:val="24"/>
        </w:rPr>
        <w:t>»</w:t>
      </w:r>
      <w:r w:rsidR="00461AF0">
        <w:rPr>
          <w:rFonts w:ascii="Times New Roman" w:hAnsi="Times New Roman" w:cs="Times New Roman"/>
          <w:sz w:val="24"/>
          <w:szCs w:val="24"/>
        </w:rPr>
        <w:t xml:space="preserve"> употреблениями</w:t>
      </w:r>
      <w:r w:rsidRPr="00E66BC4">
        <w:rPr>
          <w:rFonts w:ascii="Times New Roman" w:hAnsi="Times New Roman" w:cs="Times New Roman"/>
          <w:sz w:val="24"/>
          <w:szCs w:val="24"/>
        </w:rPr>
        <w:t xml:space="preserve"> с указанием на адресата </w:t>
      </w:r>
      <w:r w:rsidR="004318C6" w:rsidRPr="00E66BC4">
        <w:rPr>
          <w:rFonts w:ascii="Times New Roman" w:hAnsi="Times New Roman" w:cs="Times New Roman"/>
          <w:sz w:val="24"/>
          <w:szCs w:val="24"/>
        </w:rPr>
        <w:t xml:space="preserve">(например, </w:t>
      </w:r>
      <w:r w:rsidR="004318C6" w:rsidRPr="00E66BC4">
        <w:rPr>
          <w:rFonts w:ascii="Times New Roman" w:hAnsi="Times New Roman" w:cs="Times New Roman"/>
          <w:i/>
          <w:sz w:val="24"/>
          <w:szCs w:val="24"/>
          <w:lang w:val="nl-NL"/>
        </w:rPr>
        <w:t>vaimo</w:t>
      </w:r>
      <w:r w:rsidR="004318C6" w:rsidRPr="00E66BC4">
        <w:rPr>
          <w:rFonts w:ascii="Times New Roman" w:hAnsi="Times New Roman" w:cs="Times New Roman"/>
          <w:i/>
          <w:sz w:val="24"/>
          <w:szCs w:val="24"/>
        </w:rPr>
        <w:t>-</w:t>
      </w:r>
      <w:r w:rsidR="004318C6" w:rsidRPr="00E66BC4">
        <w:rPr>
          <w:rFonts w:ascii="Times New Roman" w:hAnsi="Times New Roman" w:cs="Times New Roman"/>
          <w:i/>
          <w:sz w:val="24"/>
          <w:szCs w:val="24"/>
          <w:lang w:val="nl-NL"/>
        </w:rPr>
        <w:t>kse</w:t>
      </w:r>
      <w:r w:rsidR="004318C6" w:rsidRPr="00E66BC4">
        <w:rPr>
          <w:rFonts w:ascii="Times New Roman" w:hAnsi="Times New Roman" w:cs="Times New Roman"/>
          <w:i/>
          <w:sz w:val="24"/>
          <w:szCs w:val="24"/>
        </w:rPr>
        <w:t>-</w:t>
      </w:r>
      <w:r w:rsidR="004318C6" w:rsidRPr="00E66BC4">
        <w:rPr>
          <w:rFonts w:ascii="Times New Roman" w:hAnsi="Times New Roman" w:cs="Times New Roman"/>
          <w:i/>
          <w:sz w:val="24"/>
          <w:szCs w:val="24"/>
          <w:lang w:val="nl-NL"/>
        </w:rPr>
        <w:t>nne</w:t>
      </w:r>
      <w:r w:rsidR="004318C6" w:rsidRPr="00E66BC4">
        <w:rPr>
          <w:rFonts w:ascii="Times New Roman" w:hAnsi="Times New Roman" w:cs="Times New Roman"/>
          <w:sz w:val="24"/>
          <w:szCs w:val="24"/>
        </w:rPr>
        <w:t xml:space="preserve"> ‘[возьмите её] себе (букв</w:t>
      </w:r>
      <w:proofErr w:type="gramStart"/>
      <w:r w:rsidR="004318C6" w:rsidRPr="00E66BC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318C6" w:rsidRPr="00E66B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318C6" w:rsidRPr="00E66BC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318C6" w:rsidRPr="00E66BC4">
        <w:rPr>
          <w:rFonts w:ascii="Times New Roman" w:hAnsi="Times New Roman" w:cs="Times New Roman"/>
          <w:sz w:val="24"/>
          <w:szCs w:val="24"/>
        </w:rPr>
        <w:t>ам) в жёны’ [</w:t>
      </w:r>
      <w:proofErr w:type="spellStart"/>
      <w:r w:rsidR="004318C6" w:rsidRPr="00E66BC4">
        <w:rPr>
          <w:rFonts w:ascii="Times New Roman" w:hAnsi="Times New Roman" w:cs="Times New Roman"/>
          <w:sz w:val="24"/>
          <w:szCs w:val="24"/>
        </w:rPr>
        <w:t>Ylikoski</w:t>
      </w:r>
      <w:proofErr w:type="spellEnd"/>
      <w:r w:rsidR="004318C6" w:rsidRPr="00E66BC4">
        <w:rPr>
          <w:rFonts w:ascii="Times New Roman" w:hAnsi="Times New Roman" w:cs="Times New Roman"/>
          <w:sz w:val="24"/>
          <w:szCs w:val="24"/>
        </w:rPr>
        <w:t xml:space="preserve"> 2017: 388]</w:t>
      </w:r>
      <w:r w:rsidR="00FB5BD4">
        <w:rPr>
          <w:rFonts w:ascii="Times New Roman" w:hAnsi="Times New Roman" w:cs="Times New Roman"/>
          <w:sz w:val="24"/>
          <w:szCs w:val="24"/>
        </w:rPr>
        <w:t>) с поздним распространением на</w:t>
      </w:r>
      <w:r w:rsidR="004318C6" w:rsidRPr="00E66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BD4">
        <w:rPr>
          <w:rFonts w:ascii="Times New Roman" w:hAnsi="Times New Roman" w:cs="Times New Roman"/>
          <w:sz w:val="24"/>
          <w:szCs w:val="24"/>
        </w:rPr>
        <w:t>беспосессивные</w:t>
      </w:r>
      <w:proofErr w:type="spellEnd"/>
      <w:r w:rsidR="00FB5BD4">
        <w:rPr>
          <w:rFonts w:ascii="Times New Roman" w:hAnsi="Times New Roman" w:cs="Times New Roman"/>
          <w:sz w:val="24"/>
          <w:szCs w:val="24"/>
        </w:rPr>
        <w:t xml:space="preserve"> контексты</w:t>
      </w:r>
      <w:r w:rsidR="004318C6" w:rsidRPr="00E66BC4">
        <w:rPr>
          <w:rFonts w:ascii="Times New Roman" w:hAnsi="Times New Roman" w:cs="Times New Roman"/>
          <w:sz w:val="24"/>
          <w:szCs w:val="24"/>
        </w:rPr>
        <w:t xml:space="preserve">. </w:t>
      </w:r>
      <w:r w:rsidR="00EC1B94">
        <w:rPr>
          <w:rFonts w:ascii="Times New Roman" w:hAnsi="Times New Roman" w:cs="Times New Roman"/>
          <w:sz w:val="24"/>
          <w:szCs w:val="24"/>
        </w:rPr>
        <w:t>Стабильность</w:t>
      </w:r>
      <w:r w:rsidR="004318C6" w:rsidRPr="00E66BC4">
        <w:rPr>
          <w:rFonts w:ascii="Times New Roman" w:hAnsi="Times New Roman" w:cs="Times New Roman"/>
          <w:sz w:val="24"/>
          <w:szCs w:val="24"/>
        </w:rPr>
        <w:t xml:space="preserve"> -</w:t>
      </w:r>
      <w:r w:rsidR="004318C6" w:rsidRPr="00E66BC4">
        <w:rPr>
          <w:rFonts w:ascii="Times New Roman" w:hAnsi="Times New Roman" w:cs="Times New Roman"/>
          <w:i/>
          <w:sz w:val="24"/>
          <w:szCs w:val="24"/>
          <w:lang w:val="nl-NL"/>
        </w:rPr>
        <w:t>kse</w:t>
      </w:r>
      <w:r w:rsidR="004318C6" w:rsidRPr="00E66BC4">
        <w:rPr>
          <w:rFonts w:ascii="Times New Roman" w:hAnsi="Times New Roman" w:cs="Times New Roman"/>
          <w:sz w:val="24"/>
          <w:szCs w:val="24"/>
        </w:rPr>
        <w:t xml:space="preserve"> может быть связан</w:t>
      </w:r>
      <w:r w:rsidR="00EC1B94">
        <w:rPr>
          <w:rFonts w:ascii="Times New Roman" w:hAnsi="Times New Roman" w:cs="Times New Roman"/>
          <w:sz w:val="24"/>
          <w:szCs w:val="24"/>
        </w:rPr>
        <w:t>а</w:t>
      </w:r>
      <w:r w:rsidR="004318C6" w:rsidRPr="00E66BC4">
        <w:rPr>
          <w:rFonts w:ascii="Times New Roman" w:hAnsi="Times New Roman" w:cs="Times New Roman"/>
          <w:sz w:val="24"/>
          <w:szCs w:val="24"/>
        </w:rPr>
        <w:t xml:space="preserve"> с ещё большей ограниченностью </w:t>
      </w:r>
      <w:proofErr w:type="spellStart"/>
      <w:r w:rsidR="00EC1B94">
        <w:rPr>
          <w:rFonts w:ascii="Times New Roman" w:hAnsi="Times New Roman" w:cs="Times New Roman"/>
          <w:sz w:val="24"/>
          <w:szCs w:val="24"/>
        </w:rPr>
        <w:t>транслатива</w:t>
      </w:r>
      <w:proofErr w:type="spellEnd"/>
      <w:r w:rsidR="004318C6" w:rsidRPr="00E66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8C6" w:rsidRPr="00E66BC4">
        <w:rPr>
          <w:rFonts w:ascii="Times New Roman" w:hAnsi="Times New Roman" w:cs="Times New Roman"/>
          <w:i/>
          <w:sz w:val="24"/>
          <w:szCs w:val="24"/>
        </w:rPr>
        <w:t>luo</w:t>
      </w:r>
      <w:proofErr w:type="spellEnd"/>
      <w:r w:rsidR="004318C6" w:rsidRPr="00E66BC4">
        <w:rPr>
          <w:rFonts w:ascii="Times New Roman" w:hAnsi="Times New Roman" w:cs="Times New Roman"/>
          <w:sz w:val="24"/>
          <w:szCs w:val="24"/>
        </w:rPr>
        <w:t>-</w:t>
      </w:r>
      <w:r w:rsidR="004318C6" w:rsidRPr="00E66B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18C6" w:rsidRPr="00E66BC4">
        <w:rPr>
          <w:rFonts w:ascii="Times New Roman" w:hAnsi="Times New Roman" w:cs="Times New Roman"/>
          <w:sz w:val="24"/>
          <w:szCs w:val="24"/>
        </w:rPr>
        <w:t xml:space="preserve">и </w:t>
      </w:r>
      <w:r w:rsidR="004318C6" w:rsidRPr="00E66BC4">
        <w:rPr>
          <w:rFonts w:ascii="Times New Roman" w:hAnsi="Times New Roman" w:cs="Times New Roman"/>
          <w:i/>
          <w:sz w:val="24"/>
          <w:szCs w:val="24"/>
          <w:lang w:val="nl-NL"/>
        </w:rPr>
        <w:t>taka</w:t>
      </w:r>
      <w:r w:rsidR="004318C6" w:rsidRPr="00E66BC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4318C6" w:rsidRPr="00E66BC4">
        <w:rPr>
          <w:rFonts w:ascii="Times New Roman" w:hAnsi="Times New Roman" w:cs="Times New Roman"/>
          <w:sz w:val="24"/>
          <w:szCs w:val="24"/>
        </w:rPr>
        <w:t>посессивным</w:t>
      </w:r>
      <w:proofErr w:type="spellEnd"/>
      <w:r w:rsidR="004318C6" w:rsidRPr="00E66BC4">
        <w:rPr>
          <w:rFonts w:ascii="Times New Roman" w:hAnsi="Times New Roman" w:cs="Times New Roman"/>
          <w:sz w:val="24"/>
          <w:szCs w:val="24"/>
        </w:rPr>
        <w:t xml:space="preserve"> склонением, мотивированной как минимум для </w:t>
      </w:r>
      <w:proofErr w:type="spellStart"/>
      <w:r w:rsidR="004318C6" w:rsidRPr="00E66BC4">
        <w:rPr>
          <w:rFonts w:ascii="Times New Roman" w:hAnsi="Times New Roman" w:cs="Times New Roman"/>
          <w:i/>
          <w:sz w:val="24"/>
          <w:szCs w:val="24"/>
        </w:rPr>
        <w:t>luo</w:t>
      </w:r>
      <w:proofErr w:type="spellEnd"/>
      <w:r w:rsidR="004318C6" w:rsidRPr="00E66BC4">
        <w:rPr>
          <w:rFonts w:ascii="Times New Roman" w:hAnsi="Times New Roman" w:cs="Times New Roman"/>
          <w:sz w:val="24"/>
          <w:szCs w:val="24"/>
        </w:rPr>
        <w:t>-</w:t>
      </w:r>
      <w:r w:rsidR="004318C6" w:rsidRPr="00E66B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18C6" w:rsidRPr="00E66BC4">
        <w:rPr>
          <w:rFonts w:ascii="Times New Roman" w:hAnsi="Times New Roman" w:cs="Times New Roman"/>
          <w:sz w:val="24"/>
          <w:szCs w:val="24"/>
        </w:rPr>
        <w:t>семантикой пространства, ассоциированного с человеком, и поздн</w:t>
      </w:r>
      <w:r w:rsidR="00EC1B94">
        <w:rPr>
          <w:rFonts w:ascii="Times New Roman" w:hAnsi="Times New Roman" w:cs="Times New Roman"/>
          <w:sz w:val="24"/>
          <w:szCs w:val="24"/>
        </w:rPr>
        <w:t>ейшим</w:t>
      </w:r>
      <w:r w:rsidR="004318C6" w:rsidRPr="00E66BC4">
        <w:rPr>
          <w:rFonts w:ascii="Times New Roman" w:hAnsi="Times New Roman" w:cs="Times New Roman"/>
          <w:sz w:val="24"/>
          <w:szCs w:val="24"/>
        </w:rPr>
        <w:t xml:space="preserve"> появлением абсолютных форм (относительно недавно в </w:t>
      </w:r>
      <w:proofErr w:type="spellStart"/>
      <w:r w:rsidR="004318C6" w:rsidRPr="00E66BC4">
        <w:rPr>
          <w:rFonts w:ascii="Times New Roman" w:hAnsi="Times New Roman" w:cs="Times New Roman"/>
          <w:i/>
          <w:sz w:val="24"/>
          <w:szCs w:val="24"/>
        </w:rPr>
        <w:t>kirjakieli</w:t>
      </w:r>
      <w:proofErr w:type="spellEnd"/>
      <w:r w:rsidR="004318C6" w:rsidRPr="00E66BC4">
        <w:rPr>
          <w:rFonts w:ascii="Times New Roman" w:hAnsi="Times New Roman" w:cs="Times New Roman"/>
          <w:sz w:val="24"/>
          <w:szCs w:val="24"/>
        </w:rPr>
        <w:t>) и</w:t>
      </w:r>
      <w:r w:rsidR="00EC1B94">
        <w:rPr>
          <w:rFonts w:ascii="Times New Roman" w:hAnsi="Times New Roman" w:cs="Times New Roman"/>
          <w:sz w:val="24"/>
          <w:szCs w:val="24"/>
        </w:rPr>
        <w:t xml:space="preserve"> с</w:t>
      </w:r>
      <w:r w:rsidR="004318C6" w:rsidRPr="00E66BC4">
        <w:rPr>
          <w:rFonts w:ascii="Times New Roman" w:hAnsi="Times New Roman" w:cs="Times New Roman"/>
          <w:sz w:val="24"/>
          <w:szCs w:val="24"/>
        </w:rPr>
        <w:t xml:space="preserve"> двусложностью этих форм</w:t>
      </w:r>
      <w:r w:rsidR="00D63AFC" w:rsidRPr="00E66BC4">
        <w:rPr>
          <w:rFonts w:ascii="Times New Roman" w:hAnsi="Times New Roman" w:cs="Times New Roman"/>
          <w:sz w:val="24"/>
          <w:szCs w:val="24"/>
        </w:rPr>
        <w:t>.</w:t>
      </w:r>
    </w:p>
    <w:p w:rsidR="00263561" w:rsidRPr="00EC1B94" w:rsidRDefault="00DC7C0D" w:rsidP="004F1EA7">
      <w:pPr>
        <w:tabs>
          <w:tab w:val="left" w:pos="694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BC4">
        <w:rPr>
          <w:rFonts w:ascii="Times New Roman" w:hAnsi="Times New Roman" w:cs="Times New Roman"/>
          <w:sz w:val="24"/>
          <w:szCs w:val="24"/>
        </w:rPr>
        <w:t xml:space="preserve">3. </w:t>
      </w:r>
      <w:r w:rsidR="003C69A1" w:rsidRPr="00E66BC4">
        <w:rPr>
          <w:rFonts w:ascii="Times New Roman" w:hAnsi="Times New Roman" w:cs="Times New Roman"/>
          <w:sz w:val="24"/>
          <w:szCs w:val="24"/>
        </w:rPr>
        <w:t xml:space="preserve">Семантика </w:t>
      </w:r>
      <w:proofErr w:type="spellStart"/>
      <w:r w:rsidR="003C69A1" w:rsidRPr="00E66BC4">
        <w:rPr>
          <w:rFonts w:ascii="Times New Roman" w:hAnsi="Times New Roman" w:cs="Times New Roman"/>
          <w:sz w:val="24"/>
          <w:szCs w:val="24"/>
        </w:rPr>
        <w:t>транслатива</w:t>
      </w:r>
      <w:proofErr w:type="spellEnd"/>
      <w:r w:rsidR="003C69A1" w:rsidRPr="00E66BC4">
        <w:rPr>
          <w:rFonts w:ascii="Times New Roman" w:hAnsi="Times New Roman" w:cs="Times New Roman"/>
          <w:sz w:val="24"/>
          <w:szCs w:val="24"/>
        </w:rPr>
        <w:t xml:space="preserve"> и падежа Ц</w:t>
      </w:r>
      <w:r w:rsidR="00EC1B94">
        <w:rPr>
          <w:rFonts w:ascii="Times New Roman" w:hAnsi="Times New Roman" w:cs="Times New Roman"/>
          <w:sz w:val="24"/>
          <w:szCs w:val="24"/>
        </w:rPr>
        <w:t>ели</w:t>
      </w:r>
    </w:p>
    <w:p w:rsidR="003C69A1" w:rsidRPr="00E66BC4" w:rsidRDefault="00394BD1" w:rsidP="004F1EA7">
      <w:pPr>
        <w:tabs>
          <w:tab w:val="left" w:pos="694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6BC4">
        <w:rPr>
          <w:rFonts w:ascii="Times New Roman" w:hAnsi="Times New Roman" w:cs="Times New Roman"/>
          <w:sz w:val="24"/>
          <w:szCs w:val="24"/>
        </w:rPr>
        <w:t>Кроме набл</w:t>
      </w:r>
      <w:r w:rsidR="00E43596" w:rsidRPr="00E66BC4">
        <w:rPr>
          <w:rFonts w:ascii="Times New Roman" w:hAnsi="Times New Roman" w:cs="Times New Roman"/>
          <w:sz w:val="24"/>
          <w:szCs w:val="24"/>
        </w:rPr>
        <w:t xml:space="preserve">юдаемого употребления </w:t>
      </w:r>
      <w:proofErr w:type="spellStart"/>
      <w:r w:rsidR="00E43596" w:rsidRPr="00E66BC4">
        <w:rPr>
          <w:rFonts w:ascii="Times New Roman" w:hAnsi="Times New Roman" w:cs="Times New Roman"/>
          <w:sz w:val="24"/>
          <w:szCs w:val="24"/>
        </w:rPr>
        <w:t>транслатива</w:t>
      </w:r>
      <w:proofErr w:type="spellEnd"/>
      <w:r w:rsidR="00E43596" w:rsidRPr="00E66BC4">
        <w:rPr>
          <w:rFonts w:ascii="Times New Roman" w:hAnsi="Times New Roman" w:cs="Times New Roman"/>
          <w:sz w:val="24"/>
          <w:szCs w:val="24"/>
        </w:rPr>
        <w:t xml:space="preserve"> в качестве падежа Цели в послелогах и наречиях</w:t>
      </w:r>
      <w:r w:rsidR="0076267B" w:rsidRPr="00E66BC4">
        <w:rPr>
          <w:rFonts w:ascii="Times New Roman" w:hAnsi="Times New Roman" w:cs="Times New Roman"/>
          <w:sz w:val="24"/>
          <w:szCs w:val="24"/>
        </w:rPr>
        <w:t xml:space="preserve">, можно заметить и параллелизм значений </w:t>
      </w:r>
      <w:proofErr w:type="spellStart"/>
      <w:r w:rsidR="0076267B" w:rsidRPr="00E66BC4">
        <w:rPr>
          <w:rFonts w:ascii="Times New Roman" w:hAnsi="Times New Roman" w:cs="Times New Roman"/>
          <w:sz w:val="24"/>
          <w:szCs w:val="24"/>
        </w:rPr>
        <w:t>транслатива</w:t>
      </w:r>
      <w:proofErr w:type="spellEnd"/>
      <w:r w:rsidR="0076267B" w:rsidRPr="00E66BC4">
        <w:rPr>
          <w:rFonts w:ascii="Times New Roman" w:hAnsi="Times New Roman" w:cs="Times New Roman"/>
          <w:sz w:val="24"/>
          <w:szCs w:val="24"/>
        </w:rPr>
        <w:t xml:space="preserve"> и падежей Цели в сравнении с </w:t>
      </w:r>
      <w:proofErr w:type="spellStart"/>
      <w:r w:rsidR="0076267B" w:rsidRPr="00E66BC4">
        <w:rPr>
          <w:rFonts w:ascii="Times New Roman" w:hAnsi="Times New Roman" w:cs="Times New Roman"/>
          <w:sz w:val="24"/>
          <w:szCs w:val="24"/>
        </w:rPr>
        <w:t>эссивной</w:t>
      </w:r>
      <w:proofErr w:type="spellEnd"/>
      <w:r w:rsidR="0076267B" w:rsidRPr="00E66BC4">
        <w:rPr>
          <w:rFonts w:ascii="Times New Roman" w:hAnsi="Times New Roman" w:cs="Times New Roman"/>
          <w:sz w:val="24"/>
          <w:szCs w:val="24"/>
        </w:rPr>
        <w:t xml:space="preserve"> семантикой, ср. именной </w:t>
      </w:r>
      <w:proofErr w:type="spellStart"/>
      <w:r w:rsidR="0076267B" w:rsidRPr="00E66BC4">
        <w:rPr>
          <w:rFonts w:ascii="Times New Roman" w:hAnsi="Times New Roman" w:cs="Times New Roman"/>
          <w:sz w:val="24"/>
          <w:szCs w:val="24"/>
        </w:rPr>
        <w:t>эссив</w:t>
      </w:r>
      <w:proofErr w:type="spellEnd"/>
      <w:r w:rsidR="0076267B" w:rsidRPr="00E66BC4">
        <w:rPr>
          <w:rFonts w:ascii="Times New Roman" w:hAnsi="Times New Roman" w:cs="Times New Roman"/>
          <w:sz w:val="24"/>
          <w:szCs w:val="24"/>
        </w:rPr>
        <w:t xml:space="preserve"> со значением вторичной именной предикации одновременно</w:t>
      </w:r>
      <w:r w:rsidR="00B37BE6" w:rsidRPr="00E66BC4">
        <w:rPr>
          <w:rFonts w:ascii="Times New Roman" w:hAnsi="Times New Roman" w:cs="Times New Roman"/>
          <w:sz w:val="24"/>
          <w:szCs w:val="24"/>
        </w:rPr>
        <w:t xml:space="preserve">го состояния </w:t>
      </w:r>
      <w:proofErr w:type="spellStart"/>
      <w:r w:rsidR="00B37BE6" w:rsidRPr="00E66BC4">
        <w:rPr>
          <w:rFonts w:ascii="Times New Roman" w:hAnsi="Times New Roman" w:cs="Times New Roman"/>
          <w:i/>
          <w:sz w:val="24"/>
          <w:szCs w:val="24"/>
        </w:rPr>
        <w:t>vs</w:t>
      </w:r>
      <w:proofErr w:type="spellEnd"/>
      <w:r w:rsidR="00B37BE6" w:rsidRPr="00E66BC4">
        <w:rPr>
          <w:rFonts w:ascii="Times New Roman" w:hAnsi="Times New Roman" w:cs="Times New Roman"/>
          <w:i/>
          <w:sz w:val="24"/>
          <w:szCs w:val="24"/>
        </w:rPr>
        <w:t>.</w:t>
      </w:r>
      <w:r w:rsidR="00B37BE6" w:rsidRPr="00E66BC4">
        <w:rPr>
          <w:rFonts w:ascii="Times New Roman" w:hAnsi="Times New Roman" w:cs="Times New Roman"/>
          <w:sz w:val="24"/>
          <w:szCs w:val="24"/>
        </w:rPr>
        <w:t xml:space="preserve"> вторичная предикация результирующег</w:t>
      </w:r>
      <w:r w:rsidR="003B2B01" w:rsidRPr="00E66BC4">
        <w:rPr>
          <w:rFonts w:ascii="Times New Roman" w:hAnsi="Times New Roman" w:cs="Times New Roman"/>
          <w:sz w:val="24"/>
          <w:szCs w:val="24"/>
        </w:rPr>
        <w:t xml:space="preserve">о состояния в </w:t>
      </w:r>
      <w:proofErr w:type="spellStart"/>
      <w:r w:rsidR="003B2B01" w:rsidRPr="00E66BC4">
        <w:rPr>
          <w:rFonts w:ascii="Times New Roman" w:hAnsi="Times New Roman" w:cs="Times New Roman"/>
          <w:sz w:val="24"/>
          <w:szCs w:val="24"/>
        </w:rPr>
        <w:t>транслативе</w:t>
      </w:r>
      <w:proofErr w:type="spellEnd"/>
      <w:r w:rsidR="003B2B01" w:rsidRPr="00E66BC4">
        <w:rPr>
          <w:rFonts w:ascii="Times New Roman" w:hAnsi="Times New Roman" w:cs="Times New Roman"/>
          <w:sz w:val="24"/>
          <w:szCs w:val="24"/>
        </w:rPr>
        <w:t xml:space="preserve"> [</w:t>
      </w:r>
      <w:r w:rsidR="003B2B01" w:rsidRPr="00E66BC4">
        <w:rPr>
          <w:rFonts w:ascii="Times New Roman" w:hAnsi="Times New Roman" w:cs="Times New Roman"/>
          <w:sz w:val="24"/>
          <w:szCs w:val="24"/>
          <w:lang w:val="nl-NL"/>
        </w:rPr>
        <w:t>Hyn</w:t>
      </w:r>
      <w:r w:rsidR="003B2B01" w:rsidRPr="00E66BC4">
        <w:rPr>
          <w:rFonts w:ascii="Times New Roman" w:hAnsi="Times New Roman" w:cs="Times New Roman"/>
          <w:sz w:val="24"/>
          <w:szCs w:val="24"/>
          <w:lang w:val="is-IS"/>
        </w:rPr>
        <w:t>önen</w:t>
      </w:r>
      <w:r w:rsidR="00B37BE6" w:rsidRPr="00E66BC4">
        <w:rPr>
          <w:rFonts w:ascii="Times New Roman" w:hAnsi="Times New Roman" w:cs="Times New Roman"/>
          <w:sz w:val="24"/>
          <w:szCs w:val="24"/>
        </w:rPr>
        <w:t xml:space="preserve">: 50‒51] и местонахождение в </w:t>
      </w:r>
      <w:proofErr w:type="spellStart"/>
      <w:r w:rsidR="00B37BE6" w:rsidRPr="00E66BC4">
        <w:rPr>
          <w:rFonts w:ascii="Times New Roman" w:hAnsi="Times New Roman" w:cs="Times New Roman"/>
          <w:sz w:val="24"/>
          <w:szCs w:val="24"/>
        </w:rPr>
        <w:t>инэссиве</w:t>
      </w:r>
      <w:proofErr w:type="spellEnd"/>
      <w:r w:rsidR="00B37BE6" w:rsidRPr="00E66BC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37BE6" w:rsidRPr="00E66BC4">
        <w:rPr>
          <w:rFonts w:ascii="Times New Roman" w:hAnsi="Times New Roman" w:cs="Times New Roman"/>
          <w:sz w:val="24"/>
          <w:szCs w:val="24"/>
        </w:rPr>
        <w:t>адэссиве</w:t>
      </w:r>
      <w:proofErr w:type="spellEnd"/>
      <w:r w:rsidR="00B37BE6" w:rsidRPr="00E66BC4">
        <w:rPr>
          <w:rFonts w:ascii="Times New Roman" w:hAnsi="Times New Roman" w:cs="Times New Roman"/>
          <w:sz w:val="24"/>
          <w:szCs w:val="24"/>
        </w:rPr>
        <w:t xml:space="preserve"> (табл. 1, третий столбец) </w:t>
      </w:r>
      <w:r w:rsidR="00B37BE6" w:rsidRPr="00E66BC4">
        <w:rPr>
          <w:rFonts w:ascii="Times New Roman" w:hAnsi="Times New Roman" w:cs="Times New Roman"/>
          <w:i/>
          <w:sz w:val="24"/>
          <w:szCs w:val="24"/>
          <w:lang w:val="pl-PL"/>
        </w:rPr>
        <w:t>vs</w:t>
      </w:r>
      <w:r w:rsidR="00B37BE6" w:rsidRPr="00E66BC4">
        <w:rPr>
          <w:rFonts w:ascii="Times New Roman" w:hAnsi="Times New Roman" w:cs="Times New Roman"/>
          <w:i/>
          <w:sz w:val="24"/>
          <w:szCs w:val="24"/>
        </w:rPr>
        <w:t>.</w:t>
      </w:r>
      <w:r w:rsidR="00B37BE6" w:rsidRPr="00E66BC4">
        <w:rPr>
          <w:rFonts w:ascii="Times New Roman" w:hAnsi="Times New Roman" w:cs="Times New Roman"/>
          <w:sz w:val="24"/>
          <w:szCs w:val="24"/>
        </w:rPr>
        <w:t xml:space="preserve"> результирующее местоположение</w:t>
      </w:r>
      <w:proofErr w:type="gramEnd"/>
      <w:r w:rsidR="00074A63" w:rsidRPr="00E66BC4">
        <w:rPr>
          <w:rFonts w:ascii="Times New Roman" w:hAnsi="Times New Roman" w:cs="Times New Roman"/>
          <w:sz w:val="24"/>
          <w:szCs w:val="24"/>
        </w:rPr>
        <w:t xml:space="preserve"> в падежах Цели</w:t>
      </w:r>
      <w:r w:rsidR="00B37BE6" w:rsidRPr="00E66BC4">
        <w:rPr>
          <w:rFonts w:ascii="Times New Roman" w:hAnsi="Times New Roman" w:cs="Times New Roman"/>
          <w:sz w:val="24"/>
          <w:szCs w:val="24"/>
        </w:rPr>
        <w:t>, причём не</w:t>
      </w:r>
      <w:r w:rsidR="00C06836" w:rsidRPr="00E66BC4">
        <w:rPr>
          <w:rFonts w:ascii="Times New Roman" w:hAnsi="Times New Roman" w:cs="Times New Roman"/>
          <w:sz w:val="24"/>
          <w:szCs w:val="24"/>
        </w:rPr>
        <w:t xml:space="preserve"> только при </w:t>
      </w:r>
      <w:r w:rsidR="00DB07F2" w:rsidRPr="00E66BC4">
        <w:rPr>
          <w:rFonts w:ascii="Times New Roman" w:hAnsi="Times New Roman" w:cs="Times New Roman"/>
          <w:sz w:val="24"/>
          <w:szCs w:val="24"/>
        </w:rPr>
        <w:t>глагол</w:t>
      </w:r>
      <w:r w:rsidR="00C06836" w:rsidRPr="00E66BC4">
        <w:rPr>
          <w:rFonts w:ascii="Times New Roman" w:hAnsi="Times New Roman" w:cs="Times New Roman"/>
          <w:sz w:val="24"/>
          <w:szCs w:val="24"/>
        </w:rPr>
        <w:t>ах движения</w:t>
      </w:r>
      <w:r w:rsidR="00C06836" w:rsidRPr="00E66BC4">
        <w:rPr>
          <w:rFonts w:ascii="Times New Roman" w:hAnsi="Times New Roman" w:cs="Times New Roman"/>
          <w:sz w:val="24"/>
          <w:szCs w:val="24"/>
          <w:lang w:val="is-IS"/>
        </w:rPr>
        <w:t xml:space="preserve">, </w:t>
      </w:r>
      <w:proofErr w:type="gramStart"/>
      <w:r w:rsidR="00C06836" w:rsidRPr="00E66BC4">
        <w:rPr>
          <w:rFonts w:ascii="Times New Roman" w:hAnsi="Times New Roman" w:cs="Times New Roman"/>
          <w:sz w:val="24"/>
          <w:szCs w:val="24"/>
          <w:lang w:val="is-IS"/>
        </w:rPr>
        <w:t>ср</w:t>
      </w:r>
      <w:proofErr w:type="gramEnd"/>
      <w:r w:rsidR="00C06836" w:rsidRPr="00E66BC4">
        <w:rPr>
          <w:rFonts w:ascii="Times New Roman" w:hAnsi="Times New Roman" w:cs="Times New Roman"/>
          <w:sz w:val="24"/>
          <w:szCs w:val="24"/>
          <w:lang w:val="is-IS"/>
        </w:rPr>
        <w:t>.</w:t>
      </w:r>
      <w:r w:rsidR="00C06836" w:rsidRPr="00E66B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6836" w:rsidRPr="00E66BC4">
        <w:rPr>
          <w:rFonts w:ascii="Times New Roman" w:hAnsi="Times New Roman" w:cs="Times New Roman"/>
          <w:i/>
          <w:sz w:val="24"/>
          <w:szCs w:val="24"/>
          <w:lang w:val="en-US"/>
        </w:rPr>
        <w:t>Lintu</w:t>
      </w:r>
      <w:proofErr w:type="spellEnd"/>
      <w:r w:rsidR="00C06836" w:rsidRPr="00E66B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06836" w:rsidRPr="00E66BC4">
        <w:rPr>
          <w:rFonts w:ascii="Times New Roman" w:hAnsi="Times New Roman" w:cs="Times New Roman"/>
          <w:i/>
          <w:sz w:val="24"/>
          <w:szCs w:val="24"/>
          <w:lang w:val="en-US"/>
        </w:rPr>
        <w:t>rakensi</w:t>
      </w:r>
      <w:proofErr w:type="spellEnd"/>
      <w:r w:rsidR="00C06836" w:rsidRPr="00E66B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06836" w:rsidRPr="00E66BC4">
        <w:rPr>
          <w:rFonts w:ascii="Times New Roman" w:hAnsi="Times New Roman" w:cs="Times New Roman"/>
          <w:i/>
          <w:sz w:val="24"/>
          <w:szCs w:val="24"/>
          <w:lang w:val="en-US"/>
        </w:rPr>
        <w:t>pes</w:t>
      </w:r>
      <w:r w:rsidR="00C06836" w:rsidRPr="00E66BC4">
        <w:rPr>
          <w:rFonts w:ascii="Times New Roman" w:hAnsi="Times New Roman" w:cs="Times New Roman"/>
          <w:i/>
          <w:sz w:val="24"/>
          <w:szCs w:val="24"/>
        </w:rPr>
        <w:t>ä</w:t>
      </w:r>
      <w:proofErr w:type="spellEnd"/>
      <w:r w:rsidR="00C06836" w:rsidRPr="00E66BC4">
        <w:rPr>
          <w:rFonts w:ascii="Times New Roman" w:hAnsi="Times New Roman" w:cs="Times New Roman"/>
          <w:i/>
          <w:sz w:val="24"/>
          <w:szCs w:val="24"/>
          <w:lang w:val="en-US"/>
        </w:rPr>
        <w:t>ns</w:t>
      </w:r>
      <w:proofErr w:type="spellStart"/>
      <w:r w:rsidR="00C06836" w:rsidRPr="00E66BC4">
        <w:rPr>
          <w:rFonts w:ascii="Times New Roman" w:hAnsi="Times New Roman" w:cs="Times New Roman"/>
          <w:i/>
          <w:sz w:val="24"/>
          <w:szCs w:val="24"/>
        </w:rPr>
        <w:t>ä</w:t>
      </w:r>
      <w:proofErr w:type="spellEnd"/>
      <w:r w:rsidR="00C06836" w:rsidRPr="00E66BC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06836" w:rsidRPr="00E66BC4">
        <w:rPr>
          <w:rFonts w:ascii="Times New Roman" w:hAnsi="Times New Roman" w:cs="Times New Roman"/>
          <w:i/>
          <w:sz w:val="24"/>
          <w:szCs w:val="24"/>
          <w:lang w:val="en-US"/>
        </w:rPr>
        <w:t>puuhun</w:t>
      </w:r>
      <w:proofErr w:type="spellEnd"/>
      <w:r w:rsidR="00C06836" w:rsidRPr="00E66BC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06836" w:rsidRPr="00E66BC4">
        <w:rPr>
          <w:rFonts w:ascii="Times New Roman" w:hAnsi="Times New Roman" w:cs="Times New Roman"/>
          <w:sz w:val="24"/>
          <w:szCs w:val="24"/>
        </w:rPr>
        <w:t xml:space="preserve">‘Птица построила себе гнездо на дереве.’ </w:t>
      </w:r>
      <w:r w:rsidR="00C06836" w:rsidRPr="00E66BC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06836" w:rsidRPr="00E66BC4">
        <w:rPr>
          <w:rFonts w:ascii="Times New Roman" w:hAnsi="Times New Roman" w:cs="Times New Roman"/>
          <w:sz w:val="24"/>
          <w:szCs w:val="24"/>
        </w:rPr>
        <w:t>букв</w:t>
      </w:r>
      <w:r w:rsidR="00C06836" w:rsidRPr="00E66BC4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C06836" w:rsidRPr="00E66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C06836" w:rsidRPr="00E66BC4">
        <w:rPr>
          <w:rFonts w:ascii="Times New Roman" w:hAnsi="Times New Roman" w:cs="Times New Roman"/>
          <w:sz w:val="24"/>
          <w:szCs w:val="24"/>
          <w:lang w:val="en-US"/>
        </w:rPr>
        <w:t>‘</w:t>
      </w:r>
      <w:r w:rsidR="00C06836" w:rsidRPr="00E66BC4">
        <w:rPr>
          <w:rFonts w:ascii="Times New Roman" w:hAnsi="Times New Roman" w:cs="Times New Roman"/>
          <w:sz w:val="24"/>
          <w:szCs w:val="24"/>
          <w:lang w:val="nl-NL"/>
        </w:rPr>
        <w:t>Птица</w:t>
      </w:r>
      <w:r w:rsidR="00C06836" w:rsidRPr="00E66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6836" w:rsidRPr="00E66BC4">
        <w:rPr>
          <w:rFonts w:ascii="Times New Roman" w:hAnsi="Times New Roman" w:cs="Times New Roman"/>
          <w:sz w:val="24"/>
          <w:szCs w:val="24"/>
          <w:lang w:val="nl-NL"/>
        </w:rPr>
        <w:t>построила</w:t>
      </w:r>
      <w:r w:rsidR="00C06836" w:rsidRPr="00E66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6836" w:rsidRPr="00E66BC4">
        <w:rPr>
          <w:rFonts w:ascii="Times New Roman" w:hAnsi="Times New Roman" w:cs="Times New Roman"/>
          <w:sz w:val="24"/>
          <w:szCs w:val="24"/>
          <w:lang w:val="nl-NL"/>
        </w:rPr>
        <w:t>гнездо</w:t>
      </w:r>
      <w:r w:rsidR="00C06836" w:rsidRPr="00E66BC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06836" w:rsidRPr="00E66BC4">
        <w:rPr>
          <w:rFonts w:ascii="Times New Roman" w:hAnsi="Times New Roman" w:cs="Times New Roman"/>
          <w:sz w:val="24"/>
          <w:szCs w:val="24"/>
          <w:lang w:val="nl-NL"/>
        </w:rPr>
        <w:t>её</w:t>
      </w:r>
      <w:r w:rsidR="00C06836" w:rsidRPr="00E66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6836" w:rsidRPr="00E66BC4">
        <w:rPr>
          <w:rFonts w:ascii="Times New Roman" w:hAnsi="Times New Roman" w:cs="Times New Roman"/>
          <w:sz w:val="24"/>
          <w:szCs w:val="24"/>
          <w:lang w:val="nl-NL"/>
        </w:rPr>
        <w:t>дерево</w:t>
      </w:r>
      <w:r w:rsidR="00C06836" w:rsidRPr="00E66BC4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06836" w:rsidRPr="00E66BC4">
        <w:rPr>
          <w:rFonts w:ascii="Times New Roman" w:hAnsi="Times New Roman" w:cs="Times New Roman"/>
          <w:smallCaps/>
          <w:sz w:val="24"/>
          <w:szCs w:val="24"/>
          <w:lang w:val="en-US"/>
        </w:rPr>
        <w:t>ill</w:t>
      </w:r>
      <w:r w:rsidR="00C06836" w:rsidRPr="00E66BC4">
        <w:rPr>
          <w:rFonts w:ascii="Times New Roman" w:hAnsi="Times New Roman" w:cs="Times New Roman"/>
          <w:sz w:val="24"/>
          <w:szCs w:val="24"/>
          <w:lang w:val="en-US"/>
        </w:rPr>
        <w:t>.’)</w:t>
      </w:r>
      <w:proofErr w:type="gramEnd"/>
      <w:r w:rsidR="00C06836" w:rsidRPr="00E66B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6836" w:rsidRPr="00E66BC4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C06836" w:rsidRPr="00E66BC4">
        <w:rPr>
          <w:rFonts w:ascii="Times New Roman" w:hAnsi="Times New Roman" w:cs="Times New Roman"/>
          <w:sz w:val="24"/>
          <w:szCs w:val="24"/>
          <w:lang w:val="en-US"/>
        </w:rPr>
        <w:t>Karlsson</w:t>
      </w:r>
      <w:proofErr w:type="spellEnd"/>
      <w:r w:rsidR="00C06836" w:rsidRPr="00E66BC4">
        <w:rPr>
          <w:rFonts w:ascii="Times New Roman" w:hAnsi="Times New Roman" w:cs="Times New Roman"/>
          <w:sz w:val="24"/>
          <w:szCs w:val="24"/>
        </w:rPr>
        <w:t>: 114].</w:t>
      </w:r>
      <w:r w:rsidR="0076267B" w:rsidRPr="00E66B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69A1" w:rsidRPr="00E66BC4" w:rsidRDefault="003C69A1" w:rsidP="004F1EA7">
      <w:pPr>
        <w:tabs>
          <w:tab w:val="left" w:pos="694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BC4">
        <w:rPr>
          <w:rFonts w:ascii="Times New Roman" w:hAnsi="Times New Roman" w:cs="Times New Roman"/>
          <w:sz w:val="24"/>
          <w:szCs w:val="24"/>
        </w:rPr>
        <w:t>4. Степени сравнения пространственных наречий</w:t>
      </w:r>
    </w:p>
    <w:p w:rsidR="00C644BF" w:rsidRPr="00E66BC4" w:rsidRDefault="00074A63" w:rsidP="004F1EA7">
      <w:pPr>
        <w:tabs>
          <w:tab w:val="left" w:pos="694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BC4">
        <w:rPr>
          <w:rFonts w:ascii="Times New Roman" w:hAnsi="Times New Roman" w:cs="Times New Roman"/>
          <w:sz w:val="24"/>
          <w:szCs w:val="24"/>
        </w:rPr>
        <w:t xml:space="preserve">Наконец, степени сравнения склоняемых наречий показывают, что </w:t>
      </w:r>
      <w:proofErr w:type="spellStart"/>
      <w:r w:rsidRPr="00E66BC4">
        <w:rPr>
          <w:rFonts w:ascii="Times New Roman" w:hAnsi="Times New Roman" w:cs="Times New Roman"/>
          <w:sz w:val="24"/>
          <w:szCs w:val="24"/>
        </w:rPr>
        <w:t>транслатив</w:t>
      </w:r>
      <w:proofErr w:type="spellEnd"/>
      <w:r w:rsidRPr="00E66BC4">
        <w:rPr>
          <w:rFonts w:ascii="Times New Roman" w:hAnsi="Times New Roman" w:cs="Times New Roman"/>
          <w:sz w:val="24"/>
          <w:szCs w:val="24"/>
        </w:rPr>
        <w:t xml:space="preserve"> не только </w:t>
      </w:r>
      <w:r w:rsidR="00EC1B94">
        <w:rPr>
          <w:rFonts w:ascii="Times New Roman" w:hAnsi="Times New Roman" w:cs="Times New Roman"/>
          <w:sz w:val="24"/>
          <w:szCs w:val="24"/>
        </w:rPr>
        <w:t>замещает падеж</w:t>
      </w:r>
      <w:r w:rsidRPr="00E66BC4">
        <w:rPr>
          <w:rFonts w:ascii="Times New Roman" w:hAnsi="Times New Roman" w:cs="Times New Roman"/>
          <w:sz w:val="24"/>
          <w:szCs w:val="24"/>
        </w:rPr>
        <w:t xml:space="preserve"> Цели в наречных формах и семантически параллелен ему в подсистеме с самостоятельным </w:t>
      </w:r>
      <w:proofErr w:type="spellStart"/>
      <w:r w:rsidRPr="00E66BC4">
        <w:rPr>
          <w:rFonts w:ascii="Times New Roman" w:hAnsi="Times New Roman" w:cs="Times New Roman"/>
          <w:sz w:val="24"/>
          <w:szCs w:val="24"/>
        </w:rPr>
        <w:t>эссивом</w:t>
      </w:r>
      <w:proofErr w:type="spellEnd"/>
      <w:r w:rsidR="00900B26" w:rsidRPr="00E66BC4">
        <w:rPr>
          <w:rFonts w:ascii="Times New Roman" w:hAnsi="Times New Roman" w:cs="Times New Roman"/>
          <w:sz w:val="24"/>
          <w:szCs w:val="24"/>
        </w:rPr>
        <w:t xml:space="preserve">, но </w:t>
      </w:r>
      <w:r w:rsidR="00EC1B94">
        <w:rPr>
          <w:rFonts w:ascii="Times New Roman" w:hAnsi="Times New Roman" w:cs="Times New Roman"/>
          <w:sz w:val="24"/>
          <w:szCs w:val="24"/>
        </w:rPr>
        <w:t>также он ещё один</w:t>
      </w:r>
      <w:r w:rsidR="00900B26" w:rsidRPr="00E66BC4">
        <w:rPr>
          <w:rFonts w:ascii="Times New Roman" w:hAnsi="Times New Roman" w:cs="Times New Roman"/>
          <w:sz w:val="24"/>
          <w:szCs w:val="24"/>
        </w:rPr>
        <w:t xml:space="preserve"> суппле</w:t>
      </w:r>
      <w:r w:rsidR="00EC1B94">
        <w:rPr>
          <w:rFonts w:ascii="Times New Roman" w:hAnsi="Times New Roman" w:cs="Times New Roman"/>
          <w:sz w:val="24"/>
          <w:szCs w:val="24"/>
        </w:rPr>
        <w:t>тивный вариант</w:t>
      </w:r>
      <w:r w:rsidR="00900B26" w:rsidRPr="00E66BC4">
        <w:rPr>
          <w:rFonts w:ascii="Times New Roman" w:hAnsi="Times New Roman" w:cs="Times New Roman"/>
          <w:sz w:val="24"/>
          <w:szCs w:val="24"/>
        </w:rPr>
        <w:t xml:space="preserve">, синхронно </w:t>
      </w:r>
      <w:r w:rsidR="00EC1B94">
        <w:rPr>
          <w:rFonts w:ascii="Times New Roman" w:hAnsi="Times New Roman" w:cs="Times New Roman"/>
          <w:sz w:val="24"/>
          <w:szCs w:val="24"/>
        </w:rPr>
        <w:t>представленный</w:t>
      </w:r>
      <w:r w:rsidR="00900B26" w:rsidRPr="00E66BC4">
        <w:rPr>
          <w:rFonts w:ascii="Times New Roman" w:hAnsi="Times New Roman" w:cs="Times New Roman"/>
          <w:sz w:val="24"/>
          <w:szCs w:val="24"/>
        </w:rPr>
        <w:t xml:space="preserve"> наряду с другими в зависимости от предшествующих морфем в рамках одной парадигмы: </w:t>
      </w:r>
      <w:r w:rsidR="00900B26" w:rsidRPr="00E66BC4">
        <w:rPr>
          <w:rFonts w:ascii="Times New Roman" w:hAnsi="Times New Roman" w:cs="Times New Roman"/>
          <w:i/>
          <w:sz w:val="24"/>
          <w:szCs w:val="24"/>
          <w:lang w:val="pl-PL"/>
        </w:rPr>
        <w:t>k</w:t>
      </w:r>
      <w:r w:rsidR="00900B26" w:rsidRPr="00E66BC4">
        <w:rPr>
          <w:rFonts w:ascii="Times New Roman" w:hAnsi="Times New Roman" w:cs="Times New Roman"/>
          <w:i/>
          <w:sz w:val="24"/>
          <w:szCs w:val="24"/>
        </w:rPr>
        <w:t>ɑ</w:t>
      </w:r>
      <w:r w:rsidR="00900B26" w:rsidRPr="00E66BC4">
        <w:rPr>
          <w:rFonts w:ascii="Times New Roman" w:hAnsi="Times New Roman" w:cs="Times New Roman"/>
          <w:i/>
          <w:sz w:val="24"/>
          <w:szCs w:val="24"/>
          <w:lang w:val="pl-PL"/>
        </w:rPr>
        <w:t>u</w:t>
      </w:r>
      <w:r w:rsidR="00900B26" w:rsidRPr="00E66BC4">
        <w:rPr>
          <w:rFonts w:ascii="Times New Roman" w:hAnsi="Times New Roman" w:cs="Times New Roman"/>
          <w:i/>
          <w:sz w:val="24"/>
          <w:szCs w:val="24"/>
        </w:rPr>
        <w:t>ɑ</w:t>
      </w:r>
      <w:r w:rsidR="00900B26" w:rsidRPr="00E66BC4">
        <w:rPr>
          <w:rFonts w:ascii="Times New Roman" w:hAnsi="Times New Roman" w:cs="Times New Roman"/>
          <w:i/>
          <w:sz w:val="24"/>
          <w:szCs w:val="24"/>
          <w:lang w:val="pl-PL"/>
        </w:rPr>
        <w:t>s</w:t>
      </w:r>
      <w:r w:rsidR="00900B26" w:rsidRPr="00E66BC4">
        <w:rPr>
          <w:rFonts w:ascii="Times New Roman" w:hAnsi="Times New Roman" w:cs="Times New Roman"/>
          <w:i/>
          <w:sz w:val="24"/>
          <w:szCs w:val="24"/>
        </w:rPr>
        <w:t>/</w:t>
      </w:r>
      <w:r w:rsidR="00900B26" w:rsidRPr="00E66BC4">
        <w:rPr>
          <w:rFonts w:ascii="Times New Roman" w:hAnsi="Times New Roman" w:cs="Times New Roman"/>
          <w:i/>
          <w:sz w:val="24"/>
          <w:szCs w:val="24"/>
          <w:lang w:val="pl-PL"/>
        </w:rPr>
        <w:t>kauaksi</w:t>
      </w:r>
      <w:proofErr w:type="gramStart"/>
      <w:r w:rsidR="00EC1B94">
        <w:rPr>
          <w:rFonts w:ascii="Times New Roman" w:hAnsi="Times New Roman" w:cs="Times New Roman"/>
          <w:sz w:val="24"/>
          <w:szCs w:val="24"/>
        </w:rPr>
        <w:t xml:space="preserve"> </w:t>
      </w:r>
      <w:r w:rsidR="00900B26" w:rsidRPr="00E66BC4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900B26" w:rsidRPr="00E66BC4">
        <w:rPr>
          <w:rFonts w:ascii="Times New Roman" w:hAnsi="Times New Roman" w:cs="Times New Roman"/>
          <w:sz w:val="24"/>
          <w:szCs w:val="24"/>
        </w:rPr>
        <w:t xml:space="preserve"> </w:t>
      </w:r>
      <w:r w:rsidR="00900B26" w:rsidRPr="00E66BC4">
        <w:rPr>
          <w:rFonts w:ascii="Times New Roman" w:hAnsi="Times New Roman" w:cs="Times New Roman"/>
          <w:i/>
          <w:sz w:val="24"/>
          <w:szCs w:val="24"/>
          <w:lang w:val="nl-NL"/>
        </w:rPr>
        <w:t>kauemmas</w:t>
      </w:r>
      <w:r w:rsidR="00900B26" w:rsidRPr="00E66BC4">
        <w:rPr>
          <w:rFonts w:ascii="Times New Roman" w:hAnsi="Times New Roman" w:cs="Times New Roman"/>
          <w:i/>
          <w:sz w:val="24"/>
          <w:szCs w:val="24"/>
        </w:rPr>
        <w:t>/</w:t>
      </w:r>
      <w:r w:rsidR="00900B26" w:rsidRPr="00E66BC4">
        <w:rPr>
          <w:rFonts w:ascii="Times New Roman" w:hAnsi="Times New Roman" w:cs="Times New Roman"/>
          <w:i/>
          <w:sz w:val="24"/>
          <w:szCs w:val="24"/>
          <w:lang w:val="nl-NL"/>
        </w:rPr>
        <w:t>kauemmaksi</w:t>
      </w:r>
      <w:r w:rsidR="00900B26" w:rsidRPr="00E66BC4">
        <w:rPr>
          <w:rFonts w:ascii="Times New Roman" w:hAnsi="Times New Roman" w:cs="Times New Roman"/>
          <w:sz w:val="24"/>
          <w:szCs w:val="24"/>
        </w:rPr>
        <w:t xml:space="preserve"> ‘дальше’</w:t>
      </w:r>
      <w:r w:rsidR="00900B26" w:rsidRPr="00E66BC4">
        <w:rPr>
          <w:rFonts w:ascii="Times New Roman" w:hAnsi="Times New Roman" w:cs="Times New Roman"/>
          <w:sz w:val="24"/>
          <w:szCs w:val="24"/>
          <w:lang w:val="is-IS"/>
        </w:rPr>
        <w:t xml:space="preserve">, </w:t>
      </w:r>
      <w:r w:rsidR="00900B26" w:rsidRPr="00E66BC4">
        <w:rPr>
          <w:rFonts w:ascii="Times New Roman" w:hAnsi="Times New Roman" w:cs="Times New Roman"/>
          <w:i/>
          <w:sz w:val="24"/>
          <w:szCs w:val="24"/>
          <w:lang w:val="is-IS"/>
        </w:rPr>
        <w:t>lähelle</w:t>
      </w:r>
      <w:r w:rsidR="00900B26" w:rsidRPr="00E66BC4">
        <w:rPr>
          <w:rFonts w:ascii="Times New Roman" w:hAnsi="Times New Roman" w:cs="Times New Roman"/>
          <w:sz w:val="24"/>
          <w:szCs w:val="24"/>
          <w:lang w:val="is-IS"/>
        </w:rPr>
        <w:t xml:space="preserve"> </w:t>
      </w:r>
      <w:r w:rsidR="00900B26" w:rsidRPr="00E66BC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00B26" w:rsidRPr="00E66BC4">
        <w:rPr>
          <w:rFonts w:ascii="Times New Roman" w:hAnsi="Times New Roman" w:cs="Times New Roman"/>
          <w:i/>
          <w:sz w:val="24"/>
          <w:szCs w:val="24"/>
        </w:rPr>
        <w:t>lähemmäs</w:t>
      </w:r>
      <w:proofErr w:type="spellEnd"/>
      <w:r w:rsidR="00900B26" w:rsidRPr="00E66BC4">
        <w:rPr>
          <w:rFonts w:ascii="Times New Roman" w:hAnsi="Times New Roman" w:cs="Times New Roman"/>
          <w:sz w:val="24"/>
          <w:szCs w:val="24"/>
          <w:lang w:val="is-IS"/>
        </w:rPr>
        <w:t>/</w:t>
      </w:r>
      <w:r w:rsidR="00900B26" w:rsidRPr="00E66BC4">
        <w:rPr>
          <w:rFonts w:ascii="Times New Roman" w:hAnsi="Times New Roman" w:cs="Times New Roman"/>
          <w:i/>
          <w:sz w:val="24"/>
          <w:szCs w:val="24"/>
          <w:lang w:val="is-IS"/>
        </w:rPr>
        <w:t>lähemmäksi</w:t>
      </w:r>
      <w:r w:rsidR="00900B26" w:rsidRPr="00E66BC4">
        <w:rPr>
          <w:rFonts w:ascii="Times New Roman" w:hAnsi="Times New Roman" w:cs="Times New Roman"/>
          <w:sz w:val="24"/>
          <w:szCs w:val="24"/>
          <w:lang w:val="is-IS"/>
        </w:rPr>
        <w:t xml:space="preserve"> </w:t>
      </w:r>
      <w:r w:rsidR="00900B26" w:rsidRPr="00E66BC4">
        <w:rPr>
          <w:rFonts w:ascii="Times New Roman" w:hAnsi="Times New Roman" w:cs="Times New Roman"/>
          <w:sz w:val="24"/>
          <w:szCs w:val="24"/>
        </w:rPr>
        <w:t>‘ближе’ (</w:t>
      </w:r>
      <w:r w:rsidR="00900B26" w:rsidRPr="00E66BC4">
        <w:rPr>
          <w:rFonts w:ascii="Times New Roman" w:hAnsi="Times New Roman" w:cs="Times New Roman"/>
          <w:i/>
          <w:sz w:val="24"/>
          <w:szCs w:val="24"/>
          <w:lang w:val="pl-PL"/>
        </w:rPr>
        <w:t>l</w:t>
      </w:r>
      <w:proofErr w:type="spellStart"/>
      <w:r w:rsidR="00900B26" w:rsidRPr="00E66BC4">
        <w:rPr>
          <w:rFonts w:ascii="Times New Roman" w:hAnsi="Times New Roman" w:cs="Times New Roman"/>
          <w:i/>
          <w:sz w:val="24"/>
          <w:szCs w:val="24"/>
        </w:rPr>
        <w:t>ä</w:t>
      </w:r>
      <w:proofErr w:type="spellEnd"/>
      <w:r w:rsidR="00900B26" w:rsidRPr="00E66BC4">
        <w:rPr>
          <w:rFonts w:ascii="Times New Roman" w:hAnsi="Times New Roman" w:cs="Times New Roman"/>
          <w:i/>
          <w:sz w:val="24"/>
          <w:szCs w:val="24"/>
          <w:lang w:val="pl-PL"/>
        </w:rPr>
        <w:t>hes</w:t>
      </w:r>
      <w:r w:rsidR="00900B26" w:rsidRPr="00E66BC4">
        <w:rPr>
          <w:rFonts w:ascii="Times New Roman" w:hAnsi="Times New Roman" w:cs="Times New Roman"/>
          <w:sz w:val="24"/>
          <w:szCs w:val="24"/>
        </w:rPr>
        <w:t xml:space="preserve"> </w:t>
      </w:r>
      <w:r w:rsidR="00472F4C" w:rsidRPr="00E66BC4">
        <w:rPr>
          <w:rFonts w:ascii="Times New Roman" w:hAnsi="Times New Roman" w:cs="Times New Roman"/>
          <w:sz w:val="24"/>
          <w:szCs w:val="24"/>
        </w:rPr>
        <w:t>не положительн</w:t>
      </w:r>
      <w:r w:rsidR="00EC1B94">
        <w:rPr>
          <w:rFonts w:ascii="Times New Roman" w:hAnsi="Times New Roman" w:cs="Times New Roman"/>
          <w:sz w:val="24"/>
          <w:szCs w:val="24"/>
        </w:rPr>
        <w:t>ая</w:t>
      </w:r>
      <w:r w:rsidR="00472F4C" w:rsidRPr="00E66BC4">
        <w:rPr>
          <w:rFonts w:ascii="Times New Roman" w:hAnsi="Times New Roman" w:cs="Times New Roman"/>
          <w:sz w:val="24"/>
          <w:szCs w:val="24"/>
        </w:rPr>
        <w:t xml:space="preserve"> степень той же характеристики)</w:t>
      </w:r>
      <w:r w:rsidR="00C6751E">
        <w:rPr>
          <w:rFonts w:ascii="Times New Roman" w:hAnsi="Times New Roman" w:cs="Times New Roman"/>
          <w:sz w:val="24"/>
          <w:szCs w:val="24"/>
        </w:rPr>
        <w:t>. Всё это говорит</w:t>
      </w:r>
      <w:r w:rsidR="00472F4C" w:rsidRPr="00E66BC4">
        <w:rPr>
          <w:rFonts w:ascii="Times New Roman" w:hAnsi="Times New Roman" w:cs="Times New Roman"/>
          <w:sz w:val="24"/>
          <w:szCs w:val="24"/>
        </w:rPr>
        <w:t xml:space="preserve"> о едином </w:t>
      </w:r>
      <w:r w:rsidR="00461AF0">
        <w:rPr>
          <w:rFonts w:ascii="Times New Roman" w:hAnsi="Times New Roman" w:cs="Times New Roman"/>
          <w:sz w:val="24"/>
          <w:szCs w:val="24"/>
        </w:rPr>
        <w:t xml:space="preserve">супплетивном </w:t>
      </w:r>
      <w:r w:rsidR="00472F4C" w:rsidRPr="00E66BC4">
        <w:rPr>
          <w:rFonts w:ascii="Times New Roman" w:hAnsi="Times New Roman" w:cs="Times New Roman"/>
          <w:sz w:val="24"/>
          <w:szCs w:val="24"/>
        </w:rPr>
        <w:t xml:space="preserve">падеже Цели </w:t>
      </w:r>
      <w:proofErr w:type="spellStart"/>
      <w:r w:rsidR="00472F4C" w:rsidRPr="00E66BC4">
        <w:rPr>
          <w:rFonts w:ascii="Times New Roman" w:hAnsi="Times New Roman" w:cs="Times New Roman"/>
          <w:sz w:val="24"/>
          <w:szCs w:val="24"/>
        </w:rPr>
        <w:t>|hen</w:t>
      </w:r>
      <w:proofErr w:type="spellEnd"/>
      <w:r w:rsidR="00472F4C" w:rsidRPr="00E66BC4">
        <w:rPr>
          <w:rFonts w:ascii="Times New Roman" w:hAnsi="Times New Roman" w:cs="Times New Roman"/>
          <w:sz w:val="24"/>
          <w:szCs w:val="24"/>
        </w:rPr>
        <w:t>//</w:t>
      </w:r>
      <w:proofErr w:type="spellStart"/>
      <w:r w:rsidR="00472F4C" w:rsidRPr="00E66BC4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="00472F4C" w:rsidRPr="00E66BC4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x</w:t>
      </w:r>
      <w:r w:rsidR="00472F4C" w:rsidRPr="00E66BC4">
        <w:rPr>
          <w:rFonts w:ascii="Times New Roman" w:hAnsi="Times New Roman" w:cs="Times New Roman"/>
          <w:sz w:val="24"/>
          <w:szCs w:val="24"/>
        </w:rPr>
        <w:t>//</w:t>
      </w:r>
      <w:r w:rsidR="00472F4C" w:rsidRPr="00E66BC4">
        <w:rPr>
          <w:rFonts w:ascii="Times New Roman" w:hAnsi="Times New Roman" w:cs="Times New Roman"/>
          <w:sz w:val="24"/>
          <w:szCs w:val="24"/>
          <w:lang w:val="nl-NL"/>
        </w:rPr>
        <w:t>kse</w:t>
      </w:r>
      <w:r w:rsidR="00472F4C" w:rsidRPr="00E66BC4">
        <w:rPr>
          <w:rFonts w:ascii="Times New Roman" w:hAnsi="Times New Roman" w:cs="Times New Roman"/>
          <w:sz w:val="24"/>
          <w:szCs w:val="24"/>
        </w:rPr>
        <w:t>|, с третьим вариантом для большинства контекстов без суффикса локализации.</w:t>
      </w:r>
    </w:p>
    <w:p w:rsidR="00636399" w:rsidRPr="00E66BC4" w:rsidRDefault="00472F4C" w:rsidP="0063639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BC4">
        <w:rPr>
          <w:rFonts w:ascii="Times New Roman" w:hAnsi="Times New Roman" w:cs="Times New Roman"/>
          <w:bCs/>
          <w:sz w:val="24"/>
          <w:szCs w:val="24"/>
        </w:rPr>
        <w:t>5</w:t>
      </w:r>
      <w:r w:rsidR="00636399" w:rsidRPr="00E66BC4">
        <w:rPr>
          <w:rFonts w:ascii="Times New Roman" w:hAnsi="Times New Roman" w:cs="Times New Roman"/>
          <w:sz w:val="24"/>
          <w:szCs w:val="24"/>
        </w:rPr>
        <w:t>. Условные обозначения:</w:t>
      </w:r>
    </w:p>
    <w:p w:rsidR="00636399" w:rsidRPr="00E66BC4" w:rsidRDefault="00636399" w:rsidP="0063639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BC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66BC4">
        <w:rPr>
          <w:rFonts w:ascii="Times New Roman" w:hAnsi="Times New Roman" w:cs="Times New Roman"/>
          <w:sz w:val="24"/>
          <w:szCs w:val="24"/>
        </w:rPr>
        <w:t xml:space="preserve"> </w:t>
      </w:r>
      <w:r w:rsidRPr="00E66BC4">
        <w:rPr>
          <w:rFonts w:ascii="Times New Roman" w:hAnsi="Times New Roman" w:cs="Times New Roman"/>
          <w:sz w:val="24"/>
          <w:szCs w:val="24"/>
        </w:rPr>
        <w:tab/>
      </w:r>
      <w:r w:rsidRPr="00E66BC4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Start"/>
      <w:r w:rsidRPr="00E66BC4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E66BC4">
        <w:rPr>
          <w:rFonts w:ascii="Times New Roman" w:hAnsi="Times New Roman" w:cs="Times New Roman"/>
          <w:sz w:val="24"/>
          <w:szCs w:val="24"/>
        </w:rPr>
        <w:t>ä</w:t>
      </w:r>
      <w:proofErr w:type="spellEnd"/>
      <w:proofErr w:type="gramEnd"/>
    </w:p>
    <w:p w:rsidR="001306F1" w:rsidRPr="00E66BC4" w:rsidRDefault="00301F77" w:rsidP="00636399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6BC4">
        <w:rPr>
          <w:rFonts w:ascii="Times New Roman" w:hAnsi="Times New Roman" w:cs="Times New Roman"/>
          <w:bCs/>
          <w:sz w:val="24"/>
          <w:szCs w:val="24"/>
        </w:rPr>
        <w:t>| |</w:t>
      </w:r>
      <w:r w:rsidR="001306F1" w:rsidRPr="00E66B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06F1" w:rsidRPr="00E66BC4">
        <w:rPr>
          <w:rFonts w:ascii="Times New Roman" w:hAnsi="Times New Roman" w:cs="Times New Roman"/>
          <w:bCs/>
          <w:sz w:val="24"/>
          <w:szCs w:val="24"/>
        </w:rPr>
        <w:tab/>
        <w:t>исходное морфонологическое представление</w:t>
      </w:r>
    </w:p>
    <w:p w:rsidR="00472F4C" w:rsidRPr="00E66BC4" w:rsidRDefault="00472F4C" w:rsidP="00636399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6BC4">
        <w:rPr>
          <w:rFonts w:ascii="Times New Roman" w:hAnsi="Times New Roman" w:cs="Times New Roman"/>
          <w:bCs/>
          <w:sz w:val="24"/>
          <w:szCs w:val="24"/>
        </w:rPr>
        <w:t>//</w:t>
      </w:r>
      <w:r w:rsidRPr="00E66BC4">
        <w:rPr>
          <w:rFonts w:ascii="Times New Roman" w:hAnsi="Times New Roman" w:cs="Times New Roman"/>
          <w:bCs/>
          <w:sz w:val="24"/>
          <w:szCs w:val="24"/>
        </w:rPr>
        <w:tab/>
        <w:t>супплетивные варианты</w:t>
      </w:r>
    </w:p>
    <w:p w:rsidR="00472F4C" w:rsidRPr="00E66BC4" w:rsidRDefault="00472F4C" w:rsidP="00C14C2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BC4">
        <w:rPr>
          <w:rFonts w:ascii="Times New Roman" w:hAnsi="Times New Roman" w:cs="Times New Roman"/>
          <w:smallCaps/>
          <w:sz w:val="24"/>
          <w:szCs w:val="24"/>
          <w:lang w:val="nl-NL"/>
        </w:rPr>
        <w:t>gen</w:t>
      </w:r>
      <w:r w:rsidRPr="00E66BC4">
        <w:rPr>
          <w:rFonts w:ascii="Times New Roman" w:hAnsi="Times New Roman" w:cs="Times New Roman"/>
          <w:sz w:val="24"/>
          <w:szCs w:val="24"/>
        </w:rPr>
        <w:tab/>
        <w:t>генитив</w:t>
      </w:r>
    </w:p>
    <w:p w:rsidR="00472F4C" w:rsidRPr="00E66BC4" w:rsidRDefault="00472F4C" w:rsidP="00C14C2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6BC4">
        <w:rPr>
          <w:rFonts w:ascii="Times New Roman" w:hAnsi="Times New Roman" w:cs="Times New Roman"/>
          <w:smallCaps/>
          <w:sz w:val="24"/>
          <w:szCs w:val="24"/>
        </w:rPr>
        <w:t>ill</w:t>
      </w:r>
      <w:proofErr w:type="spellEnd"/>
      <w:r w:rsidRPr="00E66BC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66BC4">
        <w:rPr>
          <w:rFonts w:ascii="Times New Roman" w:hAnsi="Times New Roman" w:cs="Times New Roman"/>
          <w:sz w:val="24"/>
          <w:szCs w:val="24"/>
        </w:rPr>
        <w:t>иллатив</w:t>
      </w:r>
      <w:proofErr w:type="spellEnd"/>
    </w:p>
    <w:p w:rsidR="00472F4C" w:rsidRPr="00E66BC4" w:rsidRDefault="00472F4C" w:rsidP="00C14C29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E66BC4">
        <w:rPr>
          <w:rFonts w:ascii="Times New Roman" w:hAnsi="Times New Roman" w:cs="Times New Roman"/>
          <w:smallCaps/>
          <w:sz w:val="24"/>
          <w:szCs w:val="24"/>
          <w:lang w:val="en-US"/>
        </w:rPr>
        <w:t>tra</w:t>
      </w:r>
      <w:proofErr w:type="spellEnd"/>
      <w:r w:rsidRPr="00E66BC4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E66BC4">
        <w:rPr>
          <w:rFonts w:ascii="Times New Roman" w:hAnsi="Times New Roman" w:cs="Times New Roman"/>
          <w:sz w:val="24"/>
          <w:szCs w:val="24"/>
        </w:rPr>
        <w:t>транслатив</w:t>
      </w:r>
      <w:proofErr w:type="spellEnd"/>
    </w:p>
    <w:p w:rsidR="007C7429" w:rsidRPr="00E66BC4" w:rsidRDefault="00472F4C" w:rsidP="00C14C29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66BC4">
        <w:rPr>
          <w:rFonts w:ascii="Times New Roman" w:hAnsi="Times New Roman" w:cs="Times New Roman"/>
          <w:bCs/>
          <w:sz w:val="24"/>
          <w:szCs w:val="24"/>
          <w:lang w:val="en-US"/>
        </w:rPr>
        <w:t>6</w:t>
      </w:r>
      <w:r w:rsidR="007C7429" w:rsidRPr="00E66B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7C7429" w:rsidRPr="00E66BC4">
        <w:rPr>
          <w:rFonts w:ascii="Times New Roman" w:hAnsi="Times New Roman" w:cs="Times New Roman"/>
          <w:bCs/>
          <w:sz w:val="24"/>
          <w:szCs w:val="24"/>
        </w:rPr>
        <w:t>Литература</w:t>
      </w:r>
    </w:p>
    <w:p w:rsidR="00075A8E" w:rsidRPr="00E66BC4" w:rsidRDefault="00E66BC4" w:rsidP="00075A8E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66BC4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Hynönen</w:t>
      </w:r>
      <w:proofErr w:type="spellEnd"/>
      <w:r w:rsidRPr="00E66B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E. The </w:t>
      </w:r>
      <w:proofErr w:type="spellStart"/>
      <w:r w:rsidRPr="00E66BC4">
        <w:rPr>
          <w:rFonts w:ascii="Times New Roman" w:hAnsi="Times New Roman" w:cs="Times New Roman"/>
          <w:bCs/>
          <w:sz w:val="24"/>
          <w:szCs w:val="24"/>
          <w:lang w:val="en-US"/>
        </w:rPr>
        <w:t>essive</w:t>
      </w:r>
      <w:proofErr w:type="spellEnd"/>
      <w:r w:rsidRPr="00E66B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 Finnish // </w:t>
      </w:r>
      <w:r w:rsidR="00075A8E" w:rsidRPr="00E66B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Casper de </w:t>
      </w:r>
      <w:proofErr w:type="spellStart"/>
      <w:r w:rsidR="00075A8E" w:rsidRPr="00E66BC4">
        <w:rPr>
          <w:rFonts w:ascii="Times New Roman" w:hAnsi="Times New Roman" w:cs="Times New Roman"/>
          <w:bCs/>
          <w:sz w:val="24"/>
          <w:szCs w:val="24"/>
          <w:lang w:val="en-US"/>
        </w:rPr>
        <w:t>Groot</w:t>
      </w:r>
      <w:proofErr w:type="spellEnd"/>
      <w:r w:rsidR="00075A8E" w:rsidRPr="00E66B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gramStart"/>
      <w:r w:rsidR="00075A8E" w:rsidRPr="00E66BC4">
        <w:rPr>
          <w:rFonts w:ascii="Times New Roman" w:hAnsi="Times New Roman" w:cs="Times New Roman"/>
          <w:bCs/>
          <w:sz w:val="24"/>
          <w:szCs w:val="24"/>
          <w:lang w:val="en-US"/>
        </w:rPr>
        <w:t>ed</w:t>
      </w:r>
      <w:proofErr w:type="gramEnd"/>
      <w:r w:rsidR="00075A8E" w:rsidRPr="00E66B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.). </w:t>
      </w:r>
      <w:proofErr w:type="gramStart"/>
      <w:r w:rsidR="00075A8E" w:rsidRPr="00E66BC4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Uralic </w:t>
      </w:r>
      <w:proofErr w:type="spellStart"/>
      <w:r w:rsidR="00075A8E" w:rsidRPr="00E66BC4">
        <w:rPr>
          <w:rFonts w:ascii="Times New Roman" w:hAnsi="Times New Roman" w:cs="Times New Roman"/>
          <w:bCs/>
          <w:iCs/>
          <w:sz w:val="24"/>
          <w:szCs w:val="24"/>
          <w:lang w:val="en-US"/>
        </w:rPr>
        <w:t>essive</w:t>
      </w:r>
      <w:proofErr w:type="spellEnd"/>
      <w:r w:rsidR="00075A8E" w:rsidRPr="00E66BC4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and the expression of impermanent state</w:t>
      </w:r>
      <w:r w:rsidR="003B2B01" w:rsidRPr="00E66B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proofErr w:type="gramEnd"/>
      <w:r w:rsidR="003B2B01" w:rsidRPr="00E66B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3B2B01" w:rsidRPr="00E66BC4">
        <w:rPr>
          <w:rFonts w:ascii="Times New Roman" w:hAnsi="Times New Roman" w:cs="Times New Roman"/>
          <w:bCs/>
          <w:sz w:val="24"/>
          <w:szCs w:val="24"/>
        </w:rPr>
        <w:t>Амстердам</w:t>
      </w:r>
      <w:r w:rsidR="003B2B01" w:rsidRPr="00E66BC4">
        <w:rPr>
          <w:rFonts w:ascii="Times New Roman" w:hAnsi="Times New Roman" w:cs="Times New Roman"/>
          <w:bCs/>
          <w:sz w:val="24"/>
          <w:szCs w:val="24"/>
          <w:lang w:val="en-US"/>
        </w:rPr>
        <w:t>, 2017.</w:t>
      </w:r>
      <w:r w:rsidRPr="00E66B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С.</w:t>
      </w:r>
      <w:r w:rsidRPr="00E66BC4">
        <w:rPr>
          <w:rFonts w:ascii="Times New Roman" w:hAnsi="Times New Roman" w:cs="Times New Roman"/>
          <w:bCs/>
          <w:sz w:val="24"/>
          <w:szCs w:val="24"/>
        </w:rPr>
        <w:t>29‒56.</w:t>
      </w:r>
    </w:p>
    <w:p w:rsidR="00B83CB5" w:rsidRPr="00E66BC4" w:rsidRDefault="003B2B01" w:rsidP="00075A8E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E66BC4">
        <w:rPr>
          <w:rFonts w:ascii="Times New Roman" w:hAnsi="Times New Roman" w:cs="Times New Roman"/>
          <w:bCs/>
          <w:sz w:val="24"/>
          <w:szCs w:val="24"/>
          <w:lang w:val="en-US"/>
        </w:rPr>
        <w:t>Karlsson</w:t>
      </w:r>
      <w:proofErr w:type="spellEnd"/>
      <w:r w:rsidRPr="00E66B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</w:t>
      </w:r>
      <w:r w:rsidR="00B83CB5" w:rsidRPr="00E66B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Finnish: an Essential Grammar. </w:t>
      </w:r>
      <w:r w:rsidR="00B83CB5" w:rsidRPr="00E66BC4">
        <w:rPr>
          <w:rFonts w:ascii="Times New Roman" w:hAnsi="Times New Roman" w:cs="Times New Roman"/>
          <w:bCs/>
          <w:sz w:val="24"/>
          <w:szCs w:val="24"/>
        </w:rPr>
        <w:t>Лондон</w:t>
      </w:r>
      <w:r w:rsidR="00B83CB5" w:rsidRPr="00E66B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B83CB5" w:rsidRPr="00E66BC4">
        <w:rPr>
          <w:rFonts w:ascii="Times New Roman" w:hAnsi="Times New Roman" w:cs="Times New Roman"/>
          <w:bCs/>
          <w:sz w:val="24"/>
          <w:szCs w:val="24"/>
        </w:rPr>
        <w:t>и</w:t>
      </w:r>
      <w:r w:rsidR="00B83CB5" w:rsidRPr="00E66B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83CB5" w:rsidRPr="00E66BC4">
        <w:rPr>
          <w:rFonts w:ascii="Times New Roman" w:hAnsi="Times New Roman" w:cs="Times New Roman"/>
          <w:bCs/>
          <w:sz w:val="24"/>
          <w:szCs w:val="24"/>
        </w:rPr>
        <w:t>Нью</w:t>
      </w:r>
      <w:proofErr w:type="spellEnd"/>
      <w:r w:rsidR="00B83CB5" w:rsidRPr="00E66BC4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r w:rsidR="00B83CB5" w:rsidRPr="00E66BC4">
        <w:rPr>
          <w:rFonts w:ascii="Times New Roman" w:hAnsi="Times New Roman" w:cs="Times New Roman"/>
          <w:bCs/>
          <w:sz w:val="24"/>
          <w:szCs w:val="24"/>
        </w:rPr>
        <w:t>Йорк</w:t>
      </w:r>
      <w:r w:rsidR="00B83CB5" w:rsidRPr="00E66BC4">
        <w:rPr>
          <w:rFonts w:ascii="Times New Roman" w:hAnsi="Times New Roman" w:cs="Times New Roman"/>
          <w:bCs/>
          <w:sz w:val="24"/>
          <w:szCs w:val="24"/>
          <w:lang w:val="en-US"/>
        </w:rPr>
        <w:t>, 1999.</w:t>
      </w:r>
    </w:p>
    <w:p w:rsidR="00075A8E" w:rsidRPr="00E66BC4" w:rsidRDefault="00075A8E" w:rsidP="00075A8E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E66BC4">
        <w:rPr>
          <w:rFonts w:ascii="Times New Roman" w:hAnsi="Times New Roman" w:cs="Times New Roman"/>
          <w:bCs/>
          <w:sz w:val="24"/>
          <w:szCs w:val="24"/>
          <w:lang w:val="pl-PL"/>
        </w:rPr>
        <w:t>Kotus</w:t>
      </w:r>
      <w:r w:rsidR="00B83CB5" w:rsidRPr="00E66BC4">
        <w:rPr>
          <w:rFonts w:ascii="Times New Roman" w:hAnsi="Times New Roman" w:cs="Times New Roman"/>
          <w:bCs/>
          <w:sz w:val="24"/>
          <w:szCs w:val="24"/>
          <w:lang w:val="pl-PL"/>
        </w:rPr>
        <w:t>: https://www.kielitoimistonsanakirja.fi/#/</w:t>
      </w:r>
    </w:p>
    <w:p w:rsidR="006840F9" w:rsidRPr="00E66BC4" w:rsidRDefault="00E66BC4" w:rsidP="003557C6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E66BC4">
        <w:rPr>
          <w:rFonts w:ascii="Times New Roman" w:hAnsi="Times New Roman" w:cs="Times New Roman"/>
          <w:bCs/>
          <w:sz w:val="24"/>
          <w:szCs w:val="24"/>
          <w:lang w:val="en-US"/>
        </w:rPr>
        <w:t>Ylikoski</w:t>
      </w:r>
      <w:proofErr w:type="spellEnd"/>
      <w:r w:rsidR="00075A8E" w:rsidRPr="00E66B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</w:t>
      </w:r>
      <w:r w:rsidRPr="00E66B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075A8E" w:rsidRPr="00E66B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origins of the western Uralic s-cases revisited: </w:t>
      </w:r>
      <w:proofErr w:type="spellStart"/>
      <w:r w:rsidR="00075A8E" w:rsidRPr="00E66BC4">
        <w:rPr>
          <w:rFonts w:ascii="Times New Roman" w:hAnsi="Times New Roman" w:cs="Times New Roman"/>
          <w:bCs/>
          <w:sz w:val="24"/>
          <w:szCs w:val="24"/>
          <w:lang w:val="en-US"/>
        </w:rPr>
        <w:t>historiographical</w:t>
      </w:r>
      <w:proofErr w:type="spellEnd"/>
      <w:r w:rsidR="00075A8E" w:rsidRPr="00E66BC4">
        <w:rPr>
          <w:rFonts w:ascii="Times New Roman" w:hAnsi="Times New Roman" w:cs="Times New Roman"/>
          <w:bCs/>
          <w:sz w:val="24"/>
          <w:szCs w:val="24"/>
          <w:lang w:val="en-US"/>
        </w:rPr>
        <w:t>, functional-typological an</w:t>
      </w:r>
      <w:r w:rsidRPr="00E66BC4">
        <w:rPr>
          <w:rFonts w:ascii="Times New Roman" w:hAnsi="Times New Roman" w:cs="Times New Roman"/>
          <w:bCs/>
          <w:sz w:val="24"/>
          <w:szCs w:val="24"/>
          <w:lang w:val="en-US"/>
        </w:rPr>
        <w:t>d Samoyedic perspectives //</w:t>
      </w:r>
      <w:r w:rsidR="00075A8E" w:rsidRPr="00E66B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75A8E" w:rsidRPr="00E66BC4">
        <w:rPr>
          <w:rFonts w:ascii="Times New Roman" w:hAnsi="Times New Roman" w:cs="Times New Roman"/>
          <w:bCs/>
          <w:iCs/>
          <w:sz w:val="24"/>
          <w:szCs w:val="24"/>
          <w:lang w:val="en-US"/>
        </w:rPr>
        <w:t>Finnisch-Ugrische</w:t>
      </w:r>
      <w:proofErr w:type="spellEnd"/>
      <w:r w:rsidR="00075A8E" w:rsidRPr="00E66BC4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075A8E" w:rsidRPr="00E66BC4">
        <w:rPr>
          <w:rFonts w:ascii="Times New Roman" w:hAnsi="Times New Roman" w:cs="Times New Roman"/>
          <w:bCs/>
          <w:iCs/>
          <w:sz w:val="24"/>
          <w:szCs w:val="24"/>
          <w:lang w:val="en-US"/>
        </w:rPr>
        <w:t>Forschungen</w:t>
      </w:r>
      <w:proofErr w:type="spellEnd"/>
      <w:r w:rsidRPr="00E66BC4">
        <w:rPr>
          <w:rFonts w:ascii="Times New Roman" w:hAnsi="Times New Roman" w:cs="Times New Roman"/>
          <w:bCs/>
          <w:iCs/>
          <w:sz w:val="24"/>
          <w:szCs w:val="24"/>
          <w:lang w:val="en-US"/>
        </w:rPr>
        <w:t>. 2016.</w:t>
      </w:r>
      <w:r w:rsidR="00075A8E" w:rsidRPr="00E66B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66BC4">
        <w:rPr>
          <w:rFonts w:ascii="Times New Roman" w:hAnsi="Times New Roman" w:cs="Times New Roman"/>
          <w:bCs/>
          <w:sz w:val="24"/>
          <w:szCs w:val="24"/>
          <w:lang w:val="en-US"/>
        </w:rPr>
        <w:t>№ 63.</w:t>
      </w:r>
      <w:r w:rsidR="00075A8E" w:rsidRPr="00E66B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66BC4">
        <w:rPr>
          <w:rFonts w:ascii="Times New Roman" w:hAnsi="Times New Roman" w:cs="Times New Roman"/>
          <w:bCs/>
          <w:sz w:val="24"/>
          <w:szCs w:val="24"/>
        </w:rPr>
        <w:t>С</w:t>
      </w:r>
      <w:r w:rsidRPr="00E66B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075A8E" w:rsidRPr="00E66BC4">
        <w:rPr>
          <w:rFonts w:ascii="Times New Roman" w:hAnsi="Times New Roman" w:cs="Times New Roman"/>
          <w:bCs/>
          <w:sz w:val="24"/>
          <w:szCs w:val="24"/>
          <w:lang w:val="en-US"/>
        </w:rPr>
        <w:t>6–78.</w:t>
      </w:r>
    </w:p>
    <w:p w:rsidR="00B83CB5" w:rsidRPr="00C6751E" w:rsidRDefault="00E66BC4" w:rsidP="003557C6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E66BC4">
        <w:rPr>
          <w:rFonts w:ascii="Times New Roman" w:hAnsi="Times New Roman" w:cs="Times New Roman"/>
          <w:bCs/>
          <w:sz w:val="24"/>
          <w:szCs w:val="24"/>
          <w:lang w:val="en-US"/>
        </w:rPr>
        <w:t>Ylikoski</w:t>
      </w:r>
      <w:proofErr w:type="spellEnd"/>
      <w:r w:rsidRPr="00E66B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J. On the tracks of the Proto-Uralic suffix *-</w:t>
      </w:r>
      <w:proofErr w:type="spellStart"/>
      <w:r w:rsidRPr="00E66BC4">
        <w:rPr>
          <w:rFonts w:ascii="Times New Roman" w:hAnsi="Times New Roman" w:cs="Times New Roman"/>
          <w:bCs/>
          <w:i/>
          <w:sz w:val="24"/>
          <w:szCs w:val="24"/>
          <w:lang w:val="en-US"/>
        </w:rPr>
        <w:t>ksi</w:t>
      </w:r>
      <w:proofErr w:type="spellEnd"/>
      <w:r w:rsidRPr="00E66B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66BC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— a new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but old perspective on the origin of the Mari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lative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// </w:t>
      </w:r>
      <w:r w:rsidRPr="00E66BC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Journal de la </w:t>
      </w:r>
      <w:proofErr w:type="spellStart"/>
      <w:r w:rsidRPr="00E66BC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Société</w:t>
      </w:r>
      <w:proofErr w:type="spellEnd"/>
      <w:r w:rsidRPr="00E66BC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E66BC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Finno-Ougrienne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2017. № 96. </w:t>
      </w:r>
      <w:r w:rsidR="009B2166">
        <w:rPr>
          <w:rFonts w:ascii="Times New Roman" w:hAnsi="Times New Roman" w:cs="Times New Roman"/>
          <w:bCs/>
          <w:sz w:val="24"/>
          <w:szCs w:val="24"/>
        </w:rPr>
        <w:t>С</w:t>
      </w:r>
      <w:r w:rsidR="009B2166" w:rsidRPr="00C6751E">
        <w:rPr>
          <w:rFonts w:ascii="Times New Roman" w:hAnsi="Times New Roman" w:cs="Times New Roman"/>
          <w:bCs/>
          <w:sz w:val="24"/>
          <w:szCs w:val="24"/>
          <w:lang w:val="en-US"/>
        </w:rPr>
        <w:t>.369‒419.</w:t>
      </w:r>
    </w:p>
    <w:sectPr w:rsidR="00B83CB5" w:rsidRPr="00C6751E" w:rsidSect="00046DA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46DAA"/>
    <w:rsid w:val="000041E7"/>
    <w:rsid w:val="000340AC"/>
    <w:rsid w:val="000409B5"/>
    <w:rsid w:val="00046DAA"/>
    <w:rsid w:val="00053CD1"/>
    <w:rsid w:val="00056B55"/>
    <w:rsid w:val="00073C65"/>
    <w:rsid w:val="00074A63"/>
    <w:rsid w:val="00075A8E"/>
    <w:rsid w:val="0008443B"/>
    <w:rsid w:val="000A1331"/>
    <w:rsid w:val="000A3A8D"/>
    <w:rsid w:val="000C0E08"/>
    <w:rsid w:val="000D7167"/>
    <w:rsid w:val="000F545B"/>
    <w:rsid w:val="000F71A4"/>
    <w:rsid w:val="001005E4"/>
    <w:rsid w:val="001017A3"/>
    <w:rsid w:val="001306F1"/>
    <w:rsid w:val="0014437D"/>
    <w:rsid w:val="001444DD"/>
    <w:rsid w:val="00164775"/>
    <w:rsid w:val="0017000C"/>
    <w:rsid w:val="00174948"/>
    <w:rsid w:val="001A38FC"/>
    <w:rsid w:val="001B2C96"/>
    <w:rsid w:val="001B4DF9"/>
    <w:rsid w:val="001C6BA6"/>
    <w:rsid w:val="001D5CB7"/>
    <w:rsid w:val="001D6D85"/>
    <w:rsid w:val="001E0F68"/>
    <w:rsid w:val="001E4C59"/>
    <w:rsid w:val="001F1024"/>
    <w:rsid w:val="00205278"/>
    <w:rsid w:val="002230CB"/>
    <w:rsid w:val="0022517A"/>
    <w:rsid w:val="002251B3"/>
    <w:rsid w:val="00245E53"/>
    <w:rsid w:val="00252F60"/>
    <w:rsid w:val="00263561"/>
    <w:rsid w:val="002735D6"/>
    <w:rsid w:val="00290823"/>
    <w:rsid w:val="00293DBE"/>
    <w:rsid w:val="002A16C1"/>
    <w:rsid w:val="002B48B9"/>
    <w:rsid w:val="002F700C"/>
    <w:rsid w:val="00301F77"/>
    <w:rsid w:val="00307707"/>
    <w:rsid w:val="003454F3"/>
    <w:rsid w:val="00346165"/>
    <w:rsid w:val="003521EF"/>
    <w:rsid w:val="003557C6"/>
    <w:rsid w:val="00367BD6"/>
    <w:rsid w:val="00371C49"/>
    <w:rsid w:val="00372A5B"/>
    <w:rsid w:val="00382EF7"/>
    <w:rsid w:val="00394BD1"/>
    <w:rsid w:val="003B2B01"/>
    <w:rsid w:val="003B67B9"/>
    <w:rsid w:val="003B75C4"/>
    <w:rsid w:val="003B7ABC"/>
    <w:rsid w:val="003C021D"/>
    <w:rsid w:val="003C13D7"/>
    <w:rsid w:val="003C69A1"/>
    <w:rsid w:val="003D14C7"/>
    <w:rsid w:val="003D18E4"/>
    <w:rsid w:val="003D1D7A"/>
    <w:rsid w:val="003F4AD9"/>
    <w:rsid w:val="003F525D"/>
    <w:rsid w:val="003F5827"/>
    <w:rsid w:val="00402936"/>
    <w:rsid w:val="004318C6"/>
    <w:rsid w:val="0044079A"/>
    <w:rsid w:val="00461AF0"/>
    <w:rsid w:val="004702F0"/>
    <w:rsid w:val="00471A71"/>
    <w:rsid w:val="00472F4C"/>
    <w:rsid w:val="004848E8"/>
    <w:rsid w:val="0049000F"/>
    <w:rsid w:val="004A605D"/>
    <w:rsid w:val="004C0738"/>
    <w:rsid w:val="004D04E5"/>
    <w:rsid w:val="004F1EA7"/>
    <w:rsid w:val="004F5450"/>
    <w:rsid w:val="005058BE"/>
    <w:rsid w:val="00545B90"/>
    <w:rsid w:val="00555280"/>
    <w:rsid w:val="00557C78"/>
    <w:rsid w:val="005622BA"/>
    <w:rsid w:val="00570D29"/>
    <w:rsid w:val="00582295"/>
    <w:rsid w:val="00592544"/>
    <w:rsid w:val="00594B27"/>
    <w:rsid w:val="005A3CED"/>
    <w:rsid w:val="005A5F9D"/>
    <w:rsid w:val="005C2726"/>
    <w:rsid w:val="005C598E"/>
    <w:rsid w:val="005D2F8F"/>
    <w:rsid w:val="005D59AF"/>
    <w:rsid w:val="005F6FAD"/>
    <w:rsid w:val="00617277"/>
    <w:rsid w:val="00633E54"/>
    <w:rsid w:val="00633F26"/>
    <w:rsid w:val="00636399"/>
    <w:rsid w:val="00637126"/>
    <w:rsid w:val="00653D0A"/>
    <w:rsid w:val="0066099F"/>
    <w:rsid w:val="006633AC"/>
    <w:rsid w:val="00672E04"/>
    <w:rsid w:val="006840F9"/>
    <w:rsid w:val="006B594B"/>
    <w:rsid w:val="006C300F"/>
    <w:rsid w:val="006D048D"/>
    <w:rsid w:val="006D14A0"/>
    <w:rsid w:val="006D38AA"/>
    <w:rsid w:val="006D7A2C"/>
    <w:rsid w:val="006E35CC"/>
    <w:rsid w:val="006F01A7"/>
    <w:rsid w:val="006F26D4"/>
    <w:rsid w:val="006F44D9"/>
    <w:rsid w:val="007164B6"/>
    <w:rsid w:val="00742E90"/>
    <w:rsid w:val="00750D60"/>
    <w:rsid w:val="0075181A"/>
    <w:rsid w:val="0076267B"/>
    <w:rsid w:val="007662B2"/>
    <w:rsid w:val="00783181"/>
    <w:rsid w:val="00794A17"/>
    <w:rsid w:val="007A075A"/>
    <w:rsid w:val="007C2858"/>
    <w:rsid w:val="007C7429"/>
    <w:rsid w:val="007D09AE"/>
    <w:rsid w:val="007D3A4A"/>
    <w:rsid w:val="007F02D0"/>
    <w:rsid w:val="007F147C"/>
    <w:rsid w:val="007F1D5C"/>
    <w:rsid w:val="007F3EEE"/>
    <w:rsid w:val="00801B7E"/>
    <w:rsid w:val="008147A0"/>
    <w:rsid w:val="00832E0A"/>
    <w:rsid w:val="00842A0F"/>
    <w:rsid w:val="00845A96"/>
    <w:rsid w:val="008468FF"/>
    <w:rsid w:val="00864572"/>
    <w:rsid w:val="00872C83"/>
    <w:rsid w:val="008778AE"/>
    <w:rsid w:val="008A3556"/>
    <w:rsid w:val="008D0E75"/>
    <w:rsid w:val="008E4E66"/>
    <w:rsid w:val="00900B26"/>
    <w:rsid w:val="00913571"/>
    <w:rsid w:val="00915FF3"/>
    <w:rsid w:val="00965B07"/>
    <w:rsid w:val="00986EE8"/>
    <w:rsid w:val="00997A65"/>
    <w:rsid w:val="009B2166"/>
    <w:rsid w:val="009B5DCA"/>
    <w:rsid w:val="009B7B1B"/>
    <w:rsid w:val="009B7F2C"/>
    <w:rsid w:val="009D735F"/>
    <w:rsid w:val="00A075F2"/>
    <w:rsid w:val="00A21ECD"/>
    <w:rsid w:val="00A552B0"/>
    <w:rsid w:val="00A77565"/>
    <w:rsid w:val="00A87932"/>
    <w:rsid w:val="00A95B66"/>
    <w:rsid w:val="00AA47E8"/>
    <w:rsid w:val="00AB2477"/>
    <w:rsid w:val="00AC7483"/>
    <w:rsid w:val="00AD487D"/>
    <w:rsid w:val="00AF4DC2"/>
    <w:rsid w:val="00B37BE6"/>
    <w:rsid w:val="00B63D7D"/>
    <w:rsid w:val="00B66172"/>
    <w:rsid w:val="00B83CB5"/>
    <w:rsid w:val="00B96F8B"/>
    <w:rsid w:val="00BA1D85"/>
    <w:rsid w:val="00BB49B6"/>
    <w:rsid w:val="00BB541D"/>
    <w:rsid w:val="00BB76E9"/>
    <w:rsid w:val="00BC3461"/>
    <w:rsid w:val="00BC5455"/>
    <w:rsid w:val="00BE21B1"/>
    <w:rsid w:val="00BF4B72"/>
    <w:rsid w:val="00C06647"/>
    <w:rsid w:val="00C06836"/>
    <w:rsid w:val="00C14C29"/>
    <w:rsid w:val="00C21A86"/>
    <w:rsid w:val="00C34A9C"/>
    <w:rsid w:val="00C40FA2"/>
    <w:rsid w:val="00C50513"/>
    <w:rsid w:val="00C644BF"/>
    <w:rsid w:val="00C6751E"/>
    <w:rsid w:val="00C70E7F"/>
    <w:rsid w:val="00C71DEB"/>
    <w:rsid w:val="00C85FB1"/>
    <w:rsid w:val="00C93576"/>
    <w:rsid w:val="00CA7F9D"/>
    <w:rsid w:val="00CC7458"/>
    <w:rsid w:val="00CD76D9"/>
    <w:rsid w:val="00D1185C"/>
    <w:rsid w:val="00D13C59"/>
    <w:rsid w:val="00D35F69"/>
    <w:rsid w:val="00D40180"/>
    <w:rsid w:val="00D409F6"/>
    <w:rsid w:val="00D51952"/>
    <w:rsid w:val="00D63AFC"/>
    <w:rsid w:val="00D6580F"/>
    <w:rsid w:val="00D7274A"/>
    <w:rsid w:val="00D7565C"/>
    <w:rsid w:val="00DA504F"/>
    <w:rsid w:val="00DB07F2"/>
    <w:rsid w:val="00DB4EF9"/>
    <w:rsid w:val="00DC6334"/>
    <w:rsid w:val="00DC7C0D"/>
    <w:rsid w:val="00DD4CEB"/>
    <w:rsid w:val="00DD6712"/>
    <w:rsid w:val="00DE194D"/>
    <w:rsid w:val="00DF086B"/>
    <w:rsid w:val="00DF21D6"/>
    <w:rsid w:val="00E04B94"/>
    <w:rsid w:val="00E13694"/>
    <w:rsid w:val="00E16A87"/>
    <w:rsid w:val="00E34254"/>
    <w:rsid w:val="00E43596"/>
    <w:rsid w:val="00E460C4"/>
    <w:rsid w:val="00E5071C"/>
    <w:rsid w:val="00E65B0E"/>
    <w:rsid w:val="00E66BC4"/>
    <w:rsid w:val="00E82ABC"/>
    <w:rsid w:val="00EC1B94"/>
    <w:rsid w:val="00EC2F19"/>
    <w:rsid w:val="00EC50A4"/>
    <w:rsid w:val="00EC66B7"/>
    <w:rsid w:val="00ED0585"/>
    <w:rsid w:val="00ED24D8"/>
    <w:rsid w:val="00EE4688"/>
    <w:rsid w:val="00EE7146"/>
    <w:rsid w:val="00EF26C9"/>
    <w:rsid w:val="00F11654"/>
    <w:rsid w:val="00F14686"/>
    <w:rsid w:val="00F3320B"/>
    <w:rsid w:val="00F3320F"/>
    <w:rsid w:val="00F424ED"/>
    <w:rsid w:val="00F524A5"/>
    <w:rsid w:val="00F53D3F"/>
    <w:rsid w:val="00F61202"/>
    <w:rsid w:val="00F71B77"/>
    <w:rsid w:val="00F77D29"/>
    <w:rsid w:val="00F94152"/>
    <w:rsid w:val="00FA2AF3"/>
    <w:rsid w:val="00FA3C7C"/>
    <w:rsid w:val="00FB5BD4"/>
    <w:rsid w:val="00FB7FF8"/>
    <w:rsid w:val="00FC5B16"/>
    <w:rsid w:val="00FE16B4"/>
    <w:rsid w:val="00FF3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CD1"/>
  </w:style>
  <w:style w:type="paragraph" w:styleId="1">
    <w:name w:val="heading 1"/>
    <w:basedOn w:val="a"/>
    <w:link w:val="10"/>
    <w:uiPriority w:val="9"/>
    <w:qFormat/>
    <w:rsid w:val="002251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61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251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075A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0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C4725-1A38-44E0-BB84-F20D88520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2097</TotalTime>
  <Pages>3</Pages>
  <Words>804</Words>
  <Characters>5231</Characters>
  <Application>Microsoft Office Word</Application>
  <DocSecurity>0</DocSecurity>
  <Lines>111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80</cp:revision>
  <cp:lastPrinted>2024-02-27T22:58:00Z</cp:lastPrinted>
  <dcterms:created xsi:type="dcterms:W3CDTF">2024-02-14T12:46:00Z</dcterms:created>
  <dcterms:modified xsi:type="dcterms:W3CDTF">2026-03-01T20:50:00Z</dcterms:modified>
</cp:coreProperties>
</file>