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1096" w14:textId="77777777" w:rsidR="00A3464D" w:rsidRDefault="00A3464D" w:rsidP="00A3464D">
      <w:pPr>
        <w:pStyle w:val="NormalWeb"/>
        <w:jc w:val="center"/>
        <w:rPr>
          <w:b/>
          <w:bCs/>
          <w:lang w:val="ru-RU"/>
        </w:rPr>
      </w:pPr>
      <w:r w:rsidRPr="00A3464D">
        <w:rPr>
          <w:b/>
          <w:bCs/>
          <w:lang w:val="ru-RU"/>
        </w:rPr>
        <w:t>Количественная методология автоматического анализа вопросительной интонации в современном русском литературном языке</w:t>
      </w:r>
    </w:p>
    <w:p w14:paraId="50B8F66F" w14:textId="1C0991C5" w:rsidR="002D19FE" w:rsidRDefault="002D19FE" w:rsidP="002D19FE">
      <w:pPr>
        <w:pStyle w:val="NormalWeb"/>
        <w:jc w:val="both"/>
        <w:rPr>
          <w:lang w:val="ru-RU"/>
        </w:rPr>
      </w:pPr>
      <w:r w:rsidRPr="002D19FE">
        <w:rPr>
          <w:lang w:val="ru-RU"/>
        </w:rPr>
        <w:t xml:space="preserve">Интонация </w:t>
      </w:r>
      <w:r>
        <w:rPr>
          <w:lang w:val="ru-RU"/>
        </w:rPr>
        <w:t>в русском языке играет важную роль</w:t>
      </w:r>
      <w:r w:rsidR="0088001F">
        <w:rPr>
          <w:lang w:val="ru-RU"/>
        </w:rPr>
        <w:t xml:space="preserve"> в </w:t>
      </w:r>
      <w:r>
        <w:rPr>
          <w:lang w:val="ru-RU"/>
        </w:rPr>
        <w:t>раз</w:t>
      </w:r>
      <w:r w:rsidR="0088001F">
        <w:rPr>
          <w:lang w:val="ru-RU"/>
        </w:rPr>
        <w:t xml:space="preserve">личении </w:t>
      </w:r>
      <w:r>
        <w:rPr>
          <w:lang w:val="ru-RU"/>
        </w:rPr>
        <w:t>смысл</w:t>
      </w:r>
      <w:r w:rsidR="0088001F">
        <w:rPr>
          <w:lang w:val="ru-RU"/>
        </w:rPr>
        <w:t xml:space="preserve">а </w:t>
      </w:r>
      <w:r w:rsidR="00C73191">
        <w:rPr>
          <w:lang w:val="ru-RU"/>
        </w:rPr>
        <w:t>высказывания</w:t>
      </w:r>
      <w:r w:rsidR="0088001F">
        <w:rPr>
          <w:lang w:val="ru-RU"/>
        </w:rPr>
        <w:t xml:space="preserve"> </w:t>
      </w:r>
      <w:r>
        <w:rPr>
          <w:lang w:val="ru-RU"/>
        </w:rPr>
        <w:t>и его коммуникативн</w:t>
      </w:r>
      <w:r w:rsidR="0088001F">
        <w:rPr>
          <w:lang w:val="ru-RU"/>
        </w:rPr>
        <w:t>ой</w:t>
      </w:r>
      <w:r>
        <w:rPr>
          <w:lang w:val="ru-RU"/>
        </w:rPr>
        <w:t xml:space="preserve"> функци</w:t>
      </w:r>
      <w:r w:rsidR="0088001F">
        <w:rPr>
          <w:lang w:val="ru-RU"/>
        </w:rPr>
        <w:t>и</w:t>
      </w:r>
      <w:r>
        <w:rPr>
          <w:lang w:val="ru-RU"/>
        </w:rPr>
        <w:t xml:space="preserve">. </w:t>
      </w:r>
      <w:r w:rsidR="00C73191">
        <w:rPr>
          <w:lang w:val="ru-RU"/>
        </w:rPr>
        <w:t>В частности</w:t>
      </w:r>
      <w:r>
        <w:rPr>
          <w:lang w:val="ru-RU"/>
        </w:rPr>
        <w:t xml:space="preserve">, интонация </w:t>
      </w:r>
      <w:r w:rsidR="00C73191">
        <w:rPr>
          <w:lang w:val="ru-RU"/>
        </w:rPr>
        <w:t>вопроса я</w:t>
      </w:r>
      <w:r>
        <w:rPr>
          <w:lang w:val="ru-RU"/>
        </w:rPr>
        <w:t xml:space="preserve">вляется одним из </w:t>
      </w:r>
      <w:r w:rsidR="0088001F">
        <w:rPr>
          <w:lang w:val="ru-RU"/>
        </w:rPr>
        <w:t>средств</w:t>
      </w:r>
      <w:r>
        <w:rPr>
          <w:lang w:val="ru-RU"/>
        </w:rPr>
        <w:t xml:space="preserve">, </w:t>
      </w:r>
      <w:r w:rsidR="00C73191">
        <w:rPr>
          <w:lang w:val="ru-RU"/>
        </w:rPr>
        <w:t>отражающих</w:t>
      </w:r>
      <w:r>
        <w:rPr>
          <w:lang w:val="ru-RU"/>
        </w:rPr>
        <w:t xml:space="preserve"> намерение говорящего. Однако до сих пор исследовани</w:t>
      </w:r>
      <w:r w:rsidR="00C73191">
        <w:rPr>
          <w:lang w:val="ru-RU"/>
        </w:rPr>
        <w:t>я</w:t>
      </w:r>
      <w:r>
        <w:rPr>
          <w:lang w:val="ru-RU"/>
        </w:rPr>
        <w:t xml:space="preserve"> по русской интонации </w:t>
      </w:r>
      <w:r w:rsidR="00C73191">
        <w:rPr>
          <w:lang w:val="ru-RU"/>
        </w:rPr>
        <w:t xml:space="preserve">опирались на </w:t>
      </w:r>
      <w:r>
        <w:rPr>
          <w:lang w:val="ru-RU"/>
        </w:rPr>
        <w:t>ручно</w:t>
      </w:r>
      <w:r w:rsidR="00C73191">
        <w:rPr>
          <w:lang w:val="ru-RU"/>
        </w:rPr>
        <w:t xml:space="preserve">й акустический </w:t>
      </w:r>
      <w:r>
        <w:rPr>
          <w:lang w:val="ru-RU"/>
        </w:rPr>
        <w:t>анализ или огранённ</w:t>
      </w:r>
      <w:r w:rsidR="00C73191">
        <w:rPr>
          <w:lang w:val="ru-RU"/>
        </w:rPr>
        <w:t xml:space="preserve">ые объёмы </w:t>
      </w:r>
      <w:r>
        <w:rPr>
          <w:lang w:val="ru-RU"/>
        </w:rPr>
        <w:t xml:space="preserve">данных. </w:t>
      </w:r>
      <w:r w:rsidR="00616827" w:rsidRPr="00616827">
        <w:rPr>
          <w:lang w:val="ru-RU"/>
        </w:rPr>
        <w:t>[</w:t>
      </w:r>
      <w:proofErr w:type="spellStart"/>
      <w:r w:rsidR="00616827" w:rsidRPr="00616827">
        <w:rPr>
          <w:lang w:val="ru-RU"/>
        </w:rPr>
        <w:t>Кодзасов</w:t>
      </w:r>
      <w:proofErr w:type="spellEnd"/>
      <w:r w:rsidR="00616827" w:rsidRPr="00616827">
        <w:rPr>
          <w:lang w:val="ru-RU"/>
        </w:rPr>
        <w:t>, Кривнова 2001]</w:t>
      </w:r>
      <w:r w:rsidR="00616827">
        <w:rPr>
          <w:rFonts w:hint="eastAsia"/>
          <w:lang w:val="ru-RU"/>
        </w:rPr>
        <w:t xml:space="preserve"> </w:t>
      </w:r>
      <w:r w:rsidR="00C73191">
        <w:rPr>
          <w:lang w:val="ru-RU"/>
        </w:rPr>
        <w:t xml:space="preserve">Методы </w:t>
      </w:r>
      <w:r w:rsidR="0088001F">
        <w:rPr>
          <w:lang w:val="ru-RU"/>
        </w:rPr>
        <w:t xml:space="preserve">пока </w:t>
      </w:r>
      <w:r>
        <w:rPr>
          <w:lang w:val="ru-RU"/>
        </w:rPr>
        <w:t xml:space="preserve">недостаточно </w:t>
      </w:r>
      <w:r w:rsidR="0088001F">
        <w:rPr>
          <w:lang w:val="ru-RU"/>
        </w:rPr>
        <w:t xml:space="preserve">разработаны </w:t>
      </w:r>
      <w:r>
        <w:rPr>
          <w:lang w:val="ru-RU"/>
        </w:rPr>
        <w:t xml:space="preserve">для полного автоматического анализа </w:t>
      </w:r>
      <w:r w:rsidR="00C73191">
        <w:rPr>
          <w:lang w:val="ru-RU"/>
        </w:rPr>
        <w:t>крупных корпусов</w:t>
      </w:r>
      <w:r>
        <w:rPr>
          <w:lang w:val="ru-RU"/>
        </w:rPr>
        <w:t>. Это ограничивает возможность повторения и расширяемость в сфере исследования интонации.</w:t>
      </w:r>
    </w:p>
    <w:p w14:paraId="46160972" w14:textId="70C9B363" w:rsidR="009230FB" w:rsidRDefault="009230FB" w:rsidP="002D19FE">
      <w:pPr>
        <w:pStyle w:val="NormalWeb"/>
        <w:jc w:val="both"/>
        <w:rPr>
          <w:rFonts w:hint="eastAsia"/>
          <w:lang w:val="ru-RU"/>
        </w:rPr>
      </w:pPr>
      <w:r w:rsidRPr="009230FB">
        <w:rPr>
          <w:lang w:val="ru-RU"/>
        </w:rPr>
        <w:t xml:space="preserve">Лингвистическая проблема исследования связана с отсутствием объективных количественных критериев описания и сопоставления интонационных конструкций русского языка. Существующие системы интонационной классификации, включая традиционную модель Е. А. </w:t>
      </w:r>
      <w:proofErr w:type="spellStart"/>
      <w:r w:rsidRPr="009230FB">
        <w:rPr>
          <w:lang w:val="ru-RU"/>
        </w:rPr>
        <w:t>Брызгуновой</w:t>
      </w:r>
      <w:proofErr w:type="spellEnd"/>
      <w:r w:rsidRPr="009230FB">
        <w:rPr>
          <w:lang w:val="ru-RU"/>
        </w:rPr>
        <w:t>, основаны преимущественно на слуховом анализе и качественном описании, что затрудняет их формализацию, проверяемость и применение к большим корпусам звучащей речи. В результате остается неясным, каким образом акустические параметры интонационного контура соотносятся с функционально значимыми интонационными категориями и где проходят границы между ними. Решение этой проблемы требует разработки методов объективного количественного анализа интонации, позволяющих соотнести акустическую структуру сигнала с лингвистически релевантными единицами описания.</w:t>
      </w:r>
    </w:p>
    <w:p w14:paraId="5A3C2820" w14:textId="58B73AC8" w:rsidR="009433FB" w:rsidRDefault="002D19FE" w:rsidP="002D19FE">
      <w:pPr>
        <w:pStyle w:val="NormalWeb"/>
        <w:jc w:val="both"/>
        <w:rPr>
          <w:lang w:val="ru-RU"/>
        </w:rPr>
      </w:pPr>
      <w:r>
        <w:rPr>
          <w:lang w:val="ru-RU"/>
        </w:rPr>
        <w:t xml:space="preserve">Целью </w:t>
      </w:r>
      <w:r w:rsidR="00C73191">
        <w:rPr>
          <w:lang w:val="ru-RU"/>
        </w:rPr>
        <w:t>данной</w:t>
      </w:r>
      <w:r>
        <w:rPr>
          <w:lang w:val="ru-RU"/>
        </w:rPr>
        <w:t xml:space="preserve"> работы является </w:t>
      </w:r>
      <w:r w:rsidR="00C73191">
        <w:rPr>
          <w:lang w:val="ru-RU"/>
        </w:rPr>
        <w:t>разработка</w:t>
      </w:r>
      <w:r>
        <w:rPr>
          <w:lang w:val="ru-RU"/>
        </w:rPr>
        <w:t xml:space="preserve"> конкретной методологии, которая может автоматич</w:t>
      </w:r>
      <w:r w:rsidR="0088001F">
        <w:rPr>
          <w:lang w:val="ru-RU"/>
        </w:rPr>
        <w:t xml:space="preserve">ески </w:t>
      </w:r>
      <w:r>
        <w:rPr>
          <w:lang w:val="ru-RU"/>
        </w:rPr>
        <w:t>анализировать интонационн</w:t>
      </w:r>
      <w:r w:rsidR="0088001F">
        <w:rPr>
          <w:lang w:val="ru-RU"/>
        </w:rPr>
        <w:t>ые</w:t>
      </w:r>
      <w:r>
        <w:rPr>
          <w:lang w:val="ru-RU"/>
        </w:rPr>
        <w:t xml:space="preserve"> конструкци</w:t>
      </w:r>
      <w:r w:rsidR="0088001F">
        <w:rPr>
          <w:lang w:val="ru-RU"/>
        </w:rPr>
        <w:t>и</w:t>
      </w:r>
      <w:r>
        <w:rPr>
          <w:lang w:val="ru-RU"/>
        </w:rPr>
        <w:t xml:space="preserve"> в </w:t>
      </w:r>
      <w:proofErr w:type="gramStart"/>
      <w:r>
        <w:rPr>
          <w:lang w:val="ru-RU"/>
        </w:rPr>
        <w:t xml:space="preserve">современном </w:t>
      </w:r>
      <w:r w:rsidR="00C73191">
        <w:rPr>
          <w:lang w:val="ru-RU"/>
        </w:rPr>
        <w:t xml:space="preserve"> русском</w:t>
      </w:r>
      <w:proofErr w:type="gramEnd"/>
      <w:r w:rsidR="00C73191">
        <w:rPr>
          <w:lang w:val="ru-RU"/>
        </w:rPr>
        <w:t xml:space="preserve"> </w:t>
      </w:r>
      <w:r>
        <w:rPr>
          <w:lang w:val="ru-RU"/>
        </w:rPr>
        <w:t>литературном языке</w:t>
      </w:r>
      <w:r w:rsidR="00C73191">
        <w:rPr>
          <w:lang w:val="ru-RU"/>
        </w:rPr>
        <w:t xml:space="preserve"> (Согласно системе Е. А.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Брызгуновы</w:t>
      </w:r>
      <w:proofErr w:type="spellEnd"/>
      <w:r>
        <w:rPr>
          <w:lang w:val="ru-RU"/>
        </w:rPr>
        <w:t xml:space="preserve"> </w:t>
      </w:r>
      <w:r w:rsidR="00202BE9">
        <w:rPr>
          <w:rFonts w:hint="eastAsia"/>
          <w:lang w:val="ru-RU"/>
        </w:rPr>
        <w:t>[</w:t>
      </w:r>
      <w:proofErr w:type="spellStart"/>
      <w:r w:rsidR="00202BE9">
        <w:rPr>
          <w:lang w:val="ru-RU"/>
        </w:rPr>
        <w:t>Брызгунова</w:t>
      </w:r>
      <w:proofErr w:type="spellEnd"/>
      <w:r w:rsidR="00202BE9">
        <w:rPr>
          <w:lang w:val="ru-RU"/>
        </w:rPr>
        <w:t xml:space="preserve"> 1977</w:t>
      </w:r>
      <w:r w:rsidR="00202BE9">
        <w:rPr>
          <w:rFonts w:hint="eastAsia"/>
          <w:lang w:val="ru-RU"/>
        </w:rPr>
        <w:t xml:space="preserve">] </w:t>
      </w:r>
      <w:r>
        <w:rPr>
          <w:lang w:val="ru-RU"/>
        </w:rPr>
        <w:t>– ИК-2 и ИК-3)</w:t>
      </w:r>
    </w:p>
    <w:p w14:paraId="000F090D" w14:textId="5BDADBFD" w:rsidR="00C73191" w:rsidRDefault="001820E0" w:rsidP="00B5212F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Для </w:t>
      </w:r>
      <w:r w:rsidR="00C73191">
        <w:rPr>
          <w:lang w:val="ru-RU"/>
        </w:rPr>
        <w:t>достижения этой цели предполагается:</w:t>
      </w:r>
    </w:p>
    <w:p w14:paraId="42195264" w14:textId="63C6F988" w:rsidR="00C73191" w:rsidRDefault="00C73191" w:rsidP="00B5212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определить </w:t>
      </w:r>
      <w:r w:rsidR="0088001F">
        <w:rPr>
          <w:lang w:val="ru-RU"/>
        </w:rPr>
        <w:t>акустически</w:t>
      </w:r>
      <w:r>
        <w:rPr>
          <w:lang w:val="ru-RU"/>
        </w:rPr>
        <w:t>е</w:t>
      </w:r>
      <w:r w:rsidR="001820E0">
        <w:rPr>
          <w:lang w:val="ru-RU"/>
        </w:rPr>
        <w:t xml:space="preserve"> параметр</w:t>
      </w:r>
      <w:r>
        <w:rPr>
          <w:lang w:val="ru-RU"/>
        </w:rPr>
        <w:t>ы</w:t>
      </w:r>
      <w:r w:rsidR="00B5212F">
        <w:rPr>
          <w:lang w:val="ru-RU"/>
        </w:rPr>
        <w:t xml:space="preserve">, релевантные </w:t>
      </w:r>
      <w:r w:rsidR="001820E0">
        <w:rPr>
          <w:lang w:val="ru-RU"/>
        </w:rPr>
        <w:t>для анализа интонации</w:t>
      </w:r>
      <w:r>
        <w:rPr>
          <w:lang w:val="ru-RU"/>
        </w:rPr>
        <w:t>;</w:t>
      </w:r>
    </w:p>
    <w:p w14:paraId="4716EF9C" w14:textId="3919E6EE" w:rsidR="00C73191" w:rsidRDefault="00B5212F" w:rsidP="00B5212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разработать процедуры их </w:t>
      </w:r>
      <w:r w:rsidR="001820E0">
        <w:rPr>
          <w:lang w:val="ru-RU"/>
        </w:rPr>
        <w:t>автом</w:t>
      </w:r>
      <w:r>
        <w:rPr>
          <w:lang w:val="ru-RU"/>
        </w:rPr>
        <w:t>атического</w:t>
      </w:r>
      <w:r w:rsidR="001820E0">
        <w:rPr>
          <w:lang w:val="ru-RU"/>
        </w:rPr>
        <w:t xml:space="preserve"> </w:t>
      </w:r>
      <w:r w:rsidR="0088001F">
        <w:rPr>
          <w:lang w:val="ru-RU"/>
        </w:rPr>
        <w:t>извлечения</w:t>
      </w:r>
      <w:r>
        <w:rPr>
          <w:lang w:val="ru-RU"/>
        </w:rPr>
        <w:t>;</w:t>
      </w:r>
    </w:p>
    <w:p w14:paraId="09EC2E5A" w14:textId="31BD0F27" w:rsidR="00B5212F" w:rsidRDefault="009433FB" w:rsidP="00B5212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созда</w:t>
      </w:r>
      <w:r w:rsidR="00B5212F">
        <w:rPr>
          <w:lang w:val="ru-RU"/>
        </w:rPr>
        <w:t xml:space="preserve">ть метод </w:t>
      </w:r>
      <w:r>
        <w:rPr>
          <w:lang w:val="ru-RU"/>
        </w:rPr>
        <w:t>количественног</w:t>
      </w:r>
      <w:r w:rsidR="00B5212F">
        <w:rPr>
          <w:lang w:val="ru-RU"/>
        </w:rPr>
        <w:t>о описания характеристик</w:t>
      </w:r>
      <w:r>
        <w:rPr>
          <w:lang w:val="ru-RU"/>
        </w:rPr>
        <w:t>.</w:t>
      </w:r>
    </w:p>
    <w:p w14:paraId="3B33EFC0" w14:textId="4B8DEA26" w:rsidR="00B5212F" w:rsidRPr="00B5212F" w:rsidRDefault="00B5212F" w:rsidP="00B5212F">
      <w:pPr>
        <w:pStyle w:val="NormalWeb"/>
        <w:jc w:val="both"/>
        <w:rPr>
          <w:lang w:val="ru-RU"/>
        </w:rPr>
      </w:pPr>
      <w:r w:rsidRPr="00B5212F">
        <w:rPr>
          <w:lang w:val="ru-RU"/>
        </w:rPr>
        <w:t>Особое внимание будет уделено параметрам контура основной частоты (F0)</w:t>
      </w:r>
      <w:r w:rsidR="00616827">
        <w:rPr>
          <w:rFonts w:hint="eastAsia"/>
          <w:lang w:val="ru-RU"/>
        </w:rPr>
        <w:t xml:space="preserve"> </w:t>
      </w:r>
      <w:r w:rsidR="00616827" w:rsidRPr="00616827">
        <w:rPr>
          <w:lang w:val="ru-RU"/>
        </w:rPr>
        <w:t>[</w:t>
      </w:r>
      <w:proofErr w:type="spellStart"/>
      <w:r w:rsidR="00616827" w:rsidRPr="00616827">
        <w:rPr>
          <w:lang w:val="ru-RU"/>
        </w:rPr>
        <w:t>Fant</w:t>
      </w:r>
      <w:proofErr w:type="spellEnd"/>
      <w:r w:rsidR="00616827" w:rsidRPr="00616827">
        <w:rPr>
          <w:lang w:val="ru-RU"/>
        </w:rPr>
        <w:t xml:space="preserve"> 1960]</w:t>
      </w:r>
      <w:r w:rsidRPr="00B5212F">
        <w:rPr>
          <w:lang w:val="ru-RU"/>
        </w:rPr>
        <w:t xml:space="preserve">, включая его диапазон, положение и высоту пика, временную организацию, а также интегральные показатели типа </w:t>
      </w:r>
      <w:proofErr w:type="spellStart"/>
      <w:r w:rsidRPr="00B5212F">
        <w:rPr>
          <w:lang w:val="ru-RU"/>
        </w:rPr>
        <w:t>Tonal</w:t>
      </w:r>
      <w:proofErr w:type="spellEnd"/>
      <w:r w:rsidRPr="00B5212F">
        <w:rPr>
          <w:lang w:val="ru-RU"/>
        </w:rPr>
        <w:t xml:space="preserve"> Center </w:t>
      </w:r>
      <w:proofErr w:type="spellStart"/>
      <w:r w:rsidRPr="00B5212F">
        <w:rPr>
          <w:lang w:val="ru-RU"/>
        </w:rPr>
        <w:t>of</w:t>
      </w:r>
      <w:proofErr w:type="spellEnd"/>
      <w:r w:rsidRPr="00B5212F">
        <w:rPr>
          <w:lang w:val="ru-RU"/>
        </w:rPr>
        <w:t xml:space="preserve"> </w:t>
      </w:r>
      <w:proofErr w:type="spellStart"/>
      <w:r w:rsidRPr="00B5212F">
        <w:rPr>
          <w:lang w:val="ru-RU"/>
        </w:rPr>
        <w:t>Gravity</w:t>
      </w:r>
      <w:proofErr w:type="spellEnd"/>
      <w:r w:rsidRPr="00B5212F">
        <w:rPr>
          <w:lang w:val="ru-RU"/>
        </w:rPr>
        <w:t xml:space="preserve"> (</w:t>
      </w:r>
      <w:proofErr w:type="spellStart"/>
      <w:r w:rsidRPr="00B5212F">
        <w:rPr>
          <w:lang w:val="ru-RU"/>
        </w:rPr>
        <w:t>TCoG</w:t>
      </w:r>
      <w:proofErr w:type="spellEnd"/>
      <w:r w:rsidRPr="00B5212F">
        <w:rPr>
          <w:lang w:val="ru-RU"/>
        </w:rPr>
        <w:t>). Предполагается также повысить объективность процедур наблюдения и описания интонационных структур.</w:t>
      </w:r>
    </w:p>
    <w:p w14:paraId="3C919C65" w14:textId="7A363948" w:rsidR="00B5212F" w:rsidRPr="00371CFA" w:rsidRDefault="00B5212F" w:rsidP="00B5212F">
      <w:pPr>
        <w:pStyle w:val="NormalWeb"/>
        <w:jc w:val="both"/>
        <w:rPr>
          <w:lang w:val="ru-RU"/>
        </w:rPr>
      </w:pPr>
      <w:r w:rsidRPr="00B5212F">
        <w:rPr>
          <w:lang w:val="ru-RU"/>
        </w:rPr>
        <w:t>Кроме того, в работе учитываются современные методологические подходы, применявшиеся при исследовании интонации других языков, включая количественные модели интонационного контура</w:t>
      </w:r>
      <w:r w:rsidR="00616827">
        <w:rPr>
          <w:lang w:val="ru-RU"/>
        </w:rPr>
        <w:t xml:space="preserve"> через бинарную систему </w:t>
      </w:r>
      <w:proofErr w:type="spellStart"/>
      <w:r w:rsidR="00616827">
        <w:rPr>
          <w:lang w:val="en-US"/>
        </w:rPr>
        <w:t>ToBi</w:t>
      </w:r>
      <w:proofErr w:type="spellEnd"/>
      <w:r w:rsidR="00616827" w:rsidRPr="00616827">
        <w:rPr>
          <w:lang w:val="ru-RU"/>
        </w:rPr>
        <w:t xml:space="preserve"> [</w:t>
      </w:r>
      <w:proofErr w:type="spellStart"/>
      <w:r w:rsidR="00616827" w:rsidRPr="00616827">
        <w:rPr>
          <w:lang w:val="ru-RU"/>
        </w:rPr>
        <w:t>Silverman</w:t>
      </w:r>
      <w:proofErr w:type="spellEnd"/>
      <w:r w:rsidR="00616827" w:rsidRPr="00616827">
        <w:rPr>
          <w:lang w:val="ru-RU"/>
        </w:rPr>
        <w:t xml:space="preserve"> </w:t>
      </w:r>
      <w:proofErr w:type="spellStart"/>
      <w:r w:rsidR="00616827" w:rsidRPr="00616827">
        <w:rPr>
          <w:lang w:val="ru-RU"/>
        </w:rPr>
        <w:t>et</w:t>
      </w:r>
      <w:proofErr w:type="spellEnd"/>
      <w:r w:rsidR="00616827" w:rsidRPr="00616827">
        <w:rPr>
          <w:lang w:val="ru-RU"/>
        </w:rPr>
        <w:t xml:space="preserve"> </w:t>
      </w:r>
      <w:proofErr w:type="spellStart"/>
      <w:r w:rsidR="00616827" w:rsidRPr="00616827">
        <w:rPr>
          <w:lang w:val="ru-RU"/>
        </w:rPr>
        <w:t>al</w:t>
      </w:r>
      <w:proofErr w:type="spellEnd"/>
      <w:r w:rsidR="00616827" w:rsidRPr="00616827">
        <w:rPr>
          <w:lang w:val="ru-RU"/>
        </w:rPr>
        <w:t>. 1992]</w:t>
      </w:r>
      <w:r w:rsidRPr="00B5212F">
        <w:rPr>
          <w:lang w:val="ru-RU"/>
        </w:rPr>
        <w:t xml:space="preserve"> и системы автоматической аннотации просодии, такие как P-</w:t>
      </w:r>
      <w:proofErr w:type="spellStart"/>
      <w:r w:rsidRPr="00B5212F">
        <w:rPr>
          <w:lang w:val="ru-RU"/>
        </w:rPr>
        <w:t>ToBI</w:t>
      </w:r>
      <w:proofErr w:type="spellEnd"/>
      <w:r w:rsidRPr="00B5212F">
        <w:rPr>
          <w:lang w:val="ru-RU"/>
        </w:rPr>
        <w:t xml:space="preserve"> и </w:t>
      </w:r>
      <w:proofErr w:type="spellStart"/>
      <w:r w:rsidRPr="00B5212F">
        <w:rPr>
          <w:lang w:val="ru-RU"/>
        </w:rPr>
        <w:t>AuToBi</w:t>
      </w:r>
      <w:proofErr w:type="spellEnd"/>
      <w:r w:rsidRPr="00B5212F">
        <w:rPr>
          <w:lang w:val="ru-RU"/>
        </w:rPr>
        <w:t>.</w:t>
      </w:r>
      <w:r w:rsidR="00616827" w:rsidRPr="00616827">
        <w:rPr>
          <w:lang w:val="ru-RU"/>
        </w:rPr>
        <w:t xml:space="preserve"> </w:t>
      </w:r>
      <w:r w:rsidR="00616827" w:rsidRPr="00371CFA">
        <w:rPr>
          <w:lang w:val="ru-RU"/>
        </w:rPr>
        <w:t>[</w:t>
      </w:r>
      <w:r w:rsidR="00616827" w:rsidRPr="00616827">
        <w:rPr>
          <w:lang w:val="en-US"/>
        </w:rPr>
        <w:t>Rosenberg</w:t>
      </w:r>
      <w:r w:rsidR="00616827" w:rsidRPr="00371CFA">
        <w:rPr>
          <w:lang w:val="ru-RU"/>
        </w:rPr>
        <w:t xml:space="preserve"> 2010]</w:t>
      </w:r>
    </w:p>
    <w:p w14:paraId="78C10EFD" w14:textId="49722F69" w:rsidR="00B5212F" w:rsidRDefault="00B5212F" w:rsidP="00B5212F">
      <w:pPr>
        <w:pStyle w:val="NormalWeb"/>
        <w:jc w:val="both"/>
        <w:rPr>
          <w:lang w:val="ru-RU"/>
        </w:rPr>
      </w:pPr>
      <w:r>
        <w:rPr>
          <w:lang w:val="ru-RU"/>
        </w:rPr>
        <w:t xml:space="preserve">На </w:t>
      </w:r>
      <w:r w:rsidR="002D19FE">
        <w:rPr>
          <w:lang w:val="ru-RU"/>
        </w:rPr>
        <w:t>следующем этапе планиру</w:t>
      </w:r>
      <w:r>
        <w:rPr>
          <w:lang w:val="ru-RU"/>
        </w:rPr>
        <w:t>ется</w:t>
      </w:r>
      <w:r w:rsidR="002D19FE">
        <w:rPr>
          <w:lang w:val="ru-RU"/>
        </w:rPr>
        <w:t xml:space="preserve"> </w:t>
      </w:r>
      <w:r w:rsidR="00C73191">
        <w:rPr>
          <w:lang w:val="ru-RU"/>
        </w:rPr>
        <w:t>применить</w:t>
      </w:r>
      <w:r w:rsidR="001820E0">
        <w:rPr>
          <w:lang w:val="ru-RU"/>
        </w:rPr>
        <w:t xml:space="preserve"> </w:t>
      </w:r>
      <w:r>
        <w:rPr>
          <w:lang w:val="ru-RU"/>
        </w:rPr>
        <w:t>предложенную</w:t>
      </w:r>
      <w:r w:rsidR="001820E0">
        <w:rPr>
          <w:lang w:val="ru-RU"/>
        </w:rPr>
        <w:t xml:space="preserve"> метод</w:t>
      </w:r>
      <w:r>
        <w:rPr>
          <w:lang w:val="ru-RU"/>
        </w:rPr>
        <w:t xml:space="preserve">ологию </w:t>
      </w:r>
      <w:r w:rsidR="001820E0">
        <w:rPr>
          <w:lang w:val="ru-RU"/>
        </w:rPr>
        <w:t xml:space="preserve">к </w:t>
      </w:r>
      <w:r>
        <w:rPr>
          <w:lang w:val="ru-RU"/>
        </w:rPr>
        <w:t xml:space="preserve">крупным корпусам </w:t>
      </w:r>
      <w:r w:rsidR="001820E0">
        <w:rPr>
          <w:lang w:val="ru-RU"/>
        </w:rPr>
        <w:t>спонтанно</w:t>
      </w:r>
      <w:r>
        <w:rPr>
          <w:lang w:val="ru-RU"/>
        </w:rPr>
        <w:t>й</w:t>
      </w:r>
      <w:r w:rsidR="001820E0">
        <w:rPr>
          <w:lang w:val="ru-RU"/>
        </w:rPr>
        <w:t xml:space="preserve"> </w:t>
      </w:r>
      <w:r>
        <w:rPr>
          <w:lang w:val="ru-RU"/>
        </w:rPr>
        <w:t>речи</w:t>
      </w:r>
      <w:r w:rsidR="001820E0">
        <w:rPr>
          <w:lang w:val="ru-RU"/>
        </w:rPr>
        <w:t xml:space="preserve">, и </w:t>
      </w:r>
      <w:r w:rsidR="00C73191">
        <w:rPr>
          <w:lang w:val="ru-RU"/>
        </w:rPr>
        <w:t>проверить работоспособность и точность</w:t>
      </w:r>
      <w:r w:rsidR="001820E0">
        <w:rPr>
          <w:lang w:val="ru-RU"/>
        </w:rPr>
        <w:t xml:space="preserve"> работы. </w:t>
      </w:r>
      <w:r>
        <w:rPr>
          <w:lang w:val="ru-RU"/>
        </w:rPr>
        <w:t xml:space="preserve">Настоящее исследование направлено на изучение </w:t>
      </w:r>
      <w:r w:rsidR="00C73191">
        <w:rPr>
          <w:lang w:val="ru-RU"/>
        </w:rPr>
        <w:t>возможност</w:t>
      </w:r>
      <w:r>
        <w:rPr>
          <w:lang w:val="ru-RU"/>
        </w:rPr>
        <w:t>ей</w:t>
      </w:r>
      <w:r w:rsidR="00C73191">
        <w:rPr>
          <w:lang w:val="ru-RU"/>
        </w:rPr>
        <w:t xml:space="preserve"> </w:t>
      </w:r>
      <w:r w:rsidR="001820E0">
        <w:rPr>
          <w:lang w:val="ru-RU"/>
        </w:rPr>
        <w:t xml:space="preserve">автоматического анализа интонации в русском языке, и </w:t>
      </w:r>
      <w:r>
        <w:rPr>
          <w:lang w:val="ru-RU"/>
        </w:rPr>
        <w:t xml:space="preserve">формирование </w:t>
      </w:r>
      <w:r w:rsidR="001820E0">
        <w:rPr>
          <w:lang w:val="ru-RU"/>
        </w:rPr>
        <w:t>методологическ</w:t>
      </w:r>
      <w:r>
        <w:rPr>
          <w:lang w:val="ru-RU"/>
        </w:rPr>
        <w:t>ой</w:t>
      </w:r>
      <w:r w:rsidR="001820E0">
        <w:rPr>
          <w:lang w:val="ru-RU"/>
        </w:rPr>
        <w:t xml:space="preserve"> </w:t>
      </w:r>
      <w:r>
        <w:rPr>
          <w:lang w:val="ru-RU"/>
        </w:rPr>
        <w:t xml:space="preserve">базы </w:t>
      </w:r>
      <w:r w:rsidR="001820E0">
        <w:rPr>
          <w:lang w:val="ru-RU"/>
        </w:rPr>
        <w:t xml:space="preserve">для </w:t>
      </w:r>
      <w:r>
        <w:rPr>
          <w:lang w:val="ru-RU"/>
        </w:rPr>
        <w:t xml:space="preserve">дальнейшего </w:t>
      </w:r>
      <w:r w:rsidR="001820E0">
        <w:rPr>
          <w:lang w:val="ru-RU"/>
        </w:rPr>
        <w:t xml:space="preserve">развития </w:t>
      </w:r>
      <w:r>
        <w:rPr>
          <w:lang w:val="ru-RU"/>
        </w:rPr>
        <w:t xml:space="preserve">корпусно-ориентированных </w:t>
      </w:r>
      <w:r w:rsidR="001820E0">
        <w:rPr>
          <w:lang w:val="ru-RU"/>
        </w:rPr>
        <w:t>исследовани</w:t>
      </w:r>
      <w:r>
        <w:rPr>
          <w:lang w:val="ru-RU"/>
        </w:rPr>
        <w:t>й</w:t>
      </w:r>
      <w:r w:rsidR="001820E0">
        <w:rPr>
          <w:lang w:val="ru-RU"/>
        </w:rPr>
        <w:t xml:space="preserve"> </w:t>
      </w:r>
      <w:r>
        <w:rPr>
          <w:lang w:val="ru-RU"/>
        </w:rPr>
        <w:t>просодии.</w:t>
      </w:r>
    </w:p>
    <w:p w14:paraId="022F02D6" w14:textId="3B8487AD" w:rsidR="009230FB" w:rsidRDefault="009230FB" w:rsidP="00B5212F">
      <w:pPr>
        <w:pStyle w:val="NormalWeb"/>
        <w:jc w:val="both"/>
        <w:rPr>
          <w:rFonts w:hint="eastAsia"/>
          <w:lang w:val="ru-RU"/>
        </w:rPr>
      </w:pPr>
      <w:r w:rsidRPr="009230FB">
        <w:rPr>
          <w:lang w:val="ru-RU"/>
        </w:rPr>
        <w:lastRenderedPageBreak/>
        <w:t>Таким образом, разработка автоматизированных методов анализа интонации является не только технической задачей, но и необходимым условием дальнейшего теоретического осмысления интонационной системы русского языка.</w:t>
      </w:r>
    </w:p>
    <w:p w14:paraId="6F1E6621" w14:textId="77777777" w:rsidR="00B5212F" w:rsidRDefault="00B5212F">
      <w:p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lang w:val="ru-RU"/>
        </w:rPr>
        <w:br w:type="page"/>
      </w:r>
    </w:p>
    <w:p w14:paraId="07005D57" w14:textId="77777777" w:rsidR="004E4004" w:rsidRPr="002D19FE" w:rsidRDefault="004E4004" w:rsidP="002D19FE">
      <w:pPr>
        <w:pStyle w:val="NormalWeb"/>
        <w:jc w:val="both"/>
        <w:rPr>
          <w:lang w:val="ru-RU"/>
        </w:rPr>
      </w:pPr>
    </w:p>
    <w:p w14:paraId="67154B1F" w14:textId="77777777" w:rsidR="004E4004" w:rsidRPr="002D19FE" w:rsidRDefault="004E4004" w:rsidP="004E4004">
      <w:pPr>
        <w:pStyle w:val="Heading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0" w:name="_Toc220238390"/>
      <w:r w:rsidRPr="002D19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Список используемой литературы</w:t>
      </w:r>
      <w:bookmarkEnd w:id="0"/>
    </w:p>
    <w:p w14:paraId="0E8DC560" w14:textId="77777777" w:rsidR="00616827" w:rsidRDefault="00616827" w:rsidP="00616827">
      <w:pPr>
        <w:pStyle w:val="NormalWeb"/>
        <w:numPr>
          <w:ilvl w:val="0"/>
          <w:numId w:val="5"/>
        </w:numPr>
        <w:jc w:val="both"/>
      </w:pPr>
      <w:proofErr w:type="spellStart"/>
      <w:r w:rsidRPr="00616827">
        <w:rPr>
          <w:lang w:val="ru-RU"/>
        </w:rPr>
        <w:t>Брызгунова</w:t>
      </w:r>
      <w:proofErr w:type="spellEnd"/>
      <w:r w:rsidRPr="00616827">
        <w:rPr>
          <w:lang w:val="ru-RU"/>
        </w:rPr>
        <w:t xml:space="preserve"> </w:t>
      </w:r>
      <w:proofErr w:type="gramStart"/>
      <w:r w:rsidRPr="00616827">
        <w:rPr>
          <w:lang w:val="ru-RU"/>
        </w:rPr>
        <w:t>Е.А.</w:t>
      </w:r>
      <w:proofErr w:type="gramEnd"/>
      <w:r w:rsidRPr="00616827">
        <w:rPr>
          <w:lang w:val="ru-RU"/>
        </w:rPr>
        <w:t xml:space="preserve"> Звуки и интонация русской речи. </w:t>
      </w:r>
      <w:r>
        <w:t>М., 1977.</w:t>
      </w:r>
    </w:p>
    <w:p w14:paraId="6FD9BBA7" w14:textId="77777777" w:rsidR="00616827" w:rsidRDefault="00616827" w:rsidP="00616827">
      <w:pPr>
        <w:pStyle w:val="NormalWeb"/>
        <w:numPr>
          <w:ilvl w:val="0"/>
          <w:numId w:val="5"/>
        </w:numPr>
        <w:jc w:val="both"/>
      </w:pPr>
      <w:proofErr w:type="spellStart"/>
      <w:r w:rsidRPr="00616827">
        <w:rPr>
          <w:lang w:val="ru-RU"/>
        </w:rPr>
        <w:t>Кодзасов</w:t>
      </w:r>
      <w:proofErr w:type="spellEnd"/>
      <w:r w:rsidRPr="00616827">
        <w:rPr>
          <w:lang w:val="ru-RU"/>
        </w:rPr>
        <w:t xml:space="preserve"> С.В., Кривнова </w:t>
      </w:r>
      <w:proofErr w:type="gramStart"/>
      <w:r w:rsidRPr="00616827">
        <w:rPr>
          <w:lang w:val="ru-RU"/>
        </w:rPr>
        <w:t>О.Ф.</w:t>
      </w:r>
      <w:proofErr w:type="gramEnd"/>
      <w:r w:rsidRPr="00616827">
        <w:rPr>
          <w:lang w:val="ru-RU"/>
        </w:rPr>
        <w:t xml:space="preserve"> Общая фонетика. </w:t>
      </w:r>
      <w:r>
        <w:t>М., 2001.</w:t>
      </w:r>
    </w:p>
    <w:p w14:paraId="0F00F653" w14:textId="77777777" w:rsidR="00616827" w:rsidRDefault="00616827" w:rsidP="00616827">
      <w:pPr>
        <w:pStyle w:val="NormalWeb"/>
        <w:numPr>
          <w:ilvl w:val="0"/>
          <w:numId w:val="5"/>
        </w:numPr>
        <w:jc w:val="both"/>
      </w:pPr>
      <w:r>
        <w:t>Fant G. Acoustic Theory of Speech Production. The Hague, 1960.</w:t>
      </w:r>
    </w:p>
    <w:p w14:paraId="32F67CFC" w14:textId="77777777" w:rsidR="00616827" w:rsidRDefault="00616827" w:rsidP="00616827">
      <w:pPr>
        <w:pStyle w:val="NormalWeb"/>
        <w:numPr>
          <w:ilvl w:val="0"/>
          <w:numId w:val="5"/>
        </w:numPr>
        <w:jc w:val="both"/>
      </w:pPr>
      <w:r>
        <w:t xml:space="preserve">Silverman K.E., Beckman M.E., Pitrelli J.F., Ostendorf M., Wightman C.W., Price P., Hirschberg J. </w:t>
      </w:r>
      <w:proofErr w:type="spellStart"/>
      <w:r>
        <w:t>ToBI</w:t>
      </w:r>
      <w:proofErr w:type="spellEnd"/>
      <w:r>
        <w:t xml:space="preserve">: A standard for </w:t>
      </w:r>
      <w:proofErr w:type="spellStart"/>
      <w:r>
        <w:t>labeling</w:t>
      </w:r>
      <w:proofErr w:type="spellEnd"/>
      <w:r>
        <w:t xml:space="preserve"> English prosody // Proceedings of ICSLP. 1992.</w:t>
      </w:r>
    </w:p>
    <w:p w14:paraId="7BE50B01" w14:textId="78E2E5F7" w:rsidR="003778C1" w:rsidRPr="00616827" w:rsidRDefault="00616827" w:rsidP="00616827">
      <w:pPr>
        <w:pStyle w:val="NormalWeb"/>
        <w:numPr>
          <w:ilvl w:val="0"/>
          <w:numId w:val="5"/>
        </w:numPr>
        <w:jc w:val="both"/>
      </w:pPr>
      <w:r>
        <w:t xml:space="preserve">Rosenberg A. </w:t>
      </w:r>
      <w:proofErr w:type="spellStart"/>
      <w:r>
        <w:t>AutoBI</w:t>
      </w:r>
      <w:proofErr w:type="spellEnd"/>
      <w:r>
        <w:t xml:space="preserve"> — a tool for automatic </w:t>
      </w:r>
      <w:proofErr w:type="spellStart"/>
      <w:r>
        <w:t>ToBI</w:t>
      </w:r>
      <w:proofErr w:type="spellEnd"/>
      <w:r>
        <w:t xml:space="preserve"> annotation // Proceedings of </w:t>
      </w:r>
      <w:proofErr w:type="spellStart"/>
      <w:r>
        <w:t>Interspeech</w:t>
      </w:r>
      <w:proofErr w:type="spellEnd"/>
      <w:r>
        <w:t>. 2010.</w:t>
      </w:r>
    </w:p>
    <w:sectPr w:rsidR="003778C1" w:rsidRPr="00616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8308" w14:textId="77777777" w:rsidR="006B6918" w:rsidRDefault="006B6918" w:rsidP="00A37771">
      <w:pPr>
        <w:spacing w:after="0" w:line="240" w:lineRule="auto"/>
      </w:pPr>
      <w:r>
        <w:separator/>
      </w:r>
    </w:p>
  </w:endnote>
  <w:endnote w:type="continuationSeparator" w:id="0">
    <w:p w14:paraId="053CC42B" w14:textId="77777777" w:rsidR="006B6918" w:rsidRDefault="006B6918" w:rsidP="00A3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82DC" w14:textId="77777777" w:rsidR="006B6918" w:rsidRDefault="006B6918" w:rsidP="00A37771">
      <w:pPr>
        <w:spacing w:after="0" w:line="240" w:lineRule="auto"/>
      </w:pPr>
      <w:r>
        <w:separator/>
      </w:r>
    </w:p>
  </w:footnote>
  <w:footnote w:type="continuationSeparator" w:id="0">
    <w:p w14:paraId="0901FAF9" w14:textId="77777777" w:rsidR="006B6918" w:rsidRDefault="006B6918" w:rsidP="00A37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D9F"/>
    <w:multiLevelType w:val="hybridMultilevel"/>
    <w:tmpl w:val="D63EC5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339BD"/>
    <w:multiLevelType w:val="hybridMultilevel"/>
    <w:tmpl w:val="7CD8F5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7B98"/>
    <w:multiLevelType w:val="hybridMultilevel"/>
    <w:tmpl w:val="6ED447E4"/>
    <w:lvl w:ilvl="0" w:tplc="C4EAD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67B9"/>
    <w:multiLevelType w:val="hybridMultilevel"/>
    <w:tmpl w:val="4C5261F6"/>
    <w:lvl w:ilvl="0" w:tplc="C4EAD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2571"/>
    <w:multiLevelType w:val="hybridMultilevel"/>
    <w:tmpl w:val="383A9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323168">
    <w:abstractNumId w:val="1"/>
  </w:num>
  <w:num w:numId="2" w16cid:durableId="449978964">
    <w:abstractNumId w:val="4"/>
  </w:num>
  <w:num w:numId="3" w16cid:durableId="1470324531">
    <w:abstractNumId w:val="3"/>
  </w:num>
  <w:num w:numId="4" w16cid:durableId="1791896209">
    <w:abstractNumId w:val="2"/>
  </w:num>
  <w:num w:numId="5" w16cid:durableId="127050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71"/>
    <w:rsid w:val="000072C1"/>
    <w:rsid w:val="0001500C"/>
    <w:rsid w:val="0008123A"/>
    <w:rsid w:val="000B423E"/>
    <w:rsid w:val="001820E0"/>
    <w:rsid w:val="00183340"/>
    <w:rsid w:val="00202BE9"/>
    <w:rsid w:val="00203DB1"/>
    <w:rsid w:val="002949CF"/>
    <w:rsid w:val="002D19FE"/>
    <w:rsid w:val="002F0DF0"/>
    <w:rsid w:val="00362CA5"/>
    <w:rsid w:val="00371CFA"/>
    <w:rsid w:val="003778C1"/>
    <w:rsid w:val="003C6883"/>
    <w:rsid w:val="00425CF8"/>
    <w:rsid w:val="004527B3"/>
    <w:rsid w:val="004E4004"/>
    <w:rsid w:val="00537084"/>
    <w:rsid w:val="00587957"/>
    <w:rsid w:val="00616827"/>
    <w:rsid w:val="006A213A"/>
    <w:rsid w:val="006B6918"/>
    <w:rsid w:val="0079447D"/>
    <w:rsid w:val="007D513F"/>
    <w:rsid w:val="00852C3D"/>
    <w:rsid w:val="0088001F"/>
    <w:rsid w:val="009230FB"/>
    <w:rsid w:val="00930F7E"/>
    <w:rsid w:val="009433FB"/>
    <w:rsid w:val="00A3464D"/>
    <w:rsid w:val="00A37771"/>
    <w:rsid w:val="00AE041B"/>
    <w:rsid w:val="00B5212F"/>
    <w:rsid w:val="00B771F2"/>
    <w:rsid w:val="00C73191"/>
    <w:rsid w:val="00E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86E88"/>
  <w15:chartTrackingRefBased/>
  <w15:docId w15:val="{578EDD09-9959-4D47-B7D5-3C3BEE8D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7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7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7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77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7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777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40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4004"/>
    <w:rPr>
      <w:b/>
      <w:bCs/>
    </w:rPr>
  </w:style>
  <w:style w:type="character" w:styleId="Emphasis">
    <w:name w:val="Emphasis"/>
    <w:basedOn w:val="DefaultParagraphFont"/>
    <w:uiPriority w:val="20"/>
    <w:qFormat/>
    <w:rsid w:val="004E40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435</Words>
  <Characters>3213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김선우</dc:creator>
  <cp:keywords/>
  <dc:description/>
  <cp:lastModifiedBy>김선우</cp:lastModifiedBy>
  <cp:revision>10</cp:revision>
  <dcterms:created xsi:type="dcterms:W3CDTF">2026-02-14T14:41:00Z</dcterms:created>
  <dcterms:modified xsi:type="dcterms:W3CDTF">2026-03-02T19:59:00Z</dcterms:modified>
</cp:coreProperties>
</file>