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9DB" w:rsidRPr="009F01D0" w:rsidRDefault="00D259DB" w:rsidP="00D259DB">
      <w:pPr>
        <w:jc w:val="center"/>
        <w:rPr>
          <w:b/>
          <w:bCs/>
        </w:rPr>
      </w:pPr>
      <w:r>
        <w:rPr>
          <w:b/>
          <w:bCs/>
        </w:rPr>
        <w:t xml:space="preserve">Стихотворение «Ангел» М.Ю. Лермонтова в болгарском восприятии </w:t>
      </w:r>
      <w:proofErr w:type="spellStart"/>
      <w:r>
        <w:rPr>
          <w:b/>
          <w:bCs/>
        </w:rPr>
        <w:t>Г.Ленкова</w:t>
      </w:r>
      <w:proofErr w:type="spellEnd"/>
    </w:p>
    <w:p w:rsidR="00D259DB" w:rsidRPr="009F01D0" w:rsidRDefault="00D259DB" w:rsidP="00D259DB">
      <w:pPr>
        <w:jc w:val="center"/>
        <w:rPr>
          <w:b/>
          <w:i/>
        </w:rPr>
      </w:pPr>
    </w:p>
    <w:p w:rsidR="00D259DB" w:rsidRPr="009F01D0" w:rsidRDefault="00D259DB" w:rsidP="00D259DB">
      <w:pPr>
        <w:jc w:val="center"/>
        <w:rPr>
          <w:b/>
          <w:i/>
        </w:rPr>
      </w:pPr>
      <w:r w:rsidRPr="009F01D0">
        <w:rPr>
          <w:b/>
          <w:i/>
        </w:rPr>
        <w:t>Милосердова Яна Олеговна</w:t>
      </w:r>
    </w:p>
    <w:p w:rsidR="00D259DB" w:rsidRPr="009F01D0" w:rsidRDefault="00D259DB" w:rsidP="00D259DB">
      <w:pPr>
        <w:jc w:val="center"/>
        <w:rPr>
          <w:i/>
        </w:rPr>
      </w:pPr>
      <w:r w:rsidRPr="009F01D0">
        <w:rPr>
          <w:i/>
        </w:rPr>
        <w:t>Студент</w:t>
      </w:r>
    </w:p>
    <w:p w:rsidR="00D259DB" w:rsidRPr="009F01D0" w:rsidRDefault="00D259DB" w:rsidP="00D259DB">
      <w:pPr>
        <w:jc w:val="center"/>
        <w:rPr>
          <w:i/>
        </w:rPr>
      </w:pPr>
      <w:r w:rsidRPr="009F01D0">
        <w:rPr>
          <w:i/>
        </w:rPr>
        <w:t>ФГАОУ ВО «Государственный университет просвещения», факультет русской филологии, Москва, Россия</w:t>
      </w:r>
    </w:p>
    <w:p w:rsidR="00D259DB" w:rsidRPr="009F01D0" w:rsidRDefault="00D259DB" w:rsidP="00D259DB">
      <w:pPr>
        <w:jc w:val="center"/>
        <w:rPr>
          <w:i/>
        </w:rPr>
      </w:pPr>
      <w:r w:rsidRPr="009F01D0">
        <w:rPr>
          <w:rStyle w:val="a4"/>
          <w:color w:val="353535"/>
        </w:rPr>
        <w:t>E–</w:t>
      </w:r>
      <w:proofErr w:type="spellStart"/>
      <w:r w:rsidRPr="009F01D0">
        <w:rPr>
          <w:rStyle w:val="a4"/>
          <w:color w:val="353535"/>
        </w:rPr>
        <w:t>mail</w:t>
      </w:r>
      <w:proofErr w:type="spellEnd"/>
      <w:r w:rsidRPr="009F01D0">
        <w:rPr>
          <w:rStyle w:val="a4"/>
          <w:color w:val="353535"/>
        </w:rPr>
        <w:t>:</w:t>
      </w:r>
      <w:r w:rsidRPr="009F01D0">
        <w:rPr>
          <w:rStyle w:val="apple-converted-space"/>
          <w:rFonts w:ascii="Roboto" w:hAnsi="Roboto"/>
          <w:color w:val="353535"/>
        </w:rPr>
        <w:t> </w:t>
      </w:r>
      <w:hyperlink r:id="rId4" w:history="1">
        <w:r w:rsidRPr="009F01D0">
          <w:rPr>
            <w:rStyle w:val="a5"/>
            <w:i/>
            <w:lang w:val="en-US"/>
          </w:rPr>
          <w:t>yanamiloserdova</w:t>
        </w:r>
        <w:r w:rsidRPr="009F01D0">
          <w:rPr>
            <w:rStyle w:val="a5"/>
            <w:i/>
          </w:rPr>
          <w:t>382@</w:t>
        </w:r>
        <w:r w:rsidRPr="009F01D0">
          <w:rPr>
            <w:rStyle w:val="a5"/>
            <w:i/>
            <w:lang w:val="en-US"/>
          </w:rPr>
          <w:t>gmail</w:t>
        </w:r>
        <w:r w:rsidRPr="009F01D0">
          <w:rPr>
            <w:rStyle w:val="a5"/>
            <w:i/>
          </w:rPr>
          <w:t>.</w:t>
        </w:r>
        <w:r w:rsidRPr="009F01D0">
          <w:rPr>
            <w:rStyle w:val="a5"/>
            <w:i/>
            <w:lang w:val="en-US"/>
          </w:rPr>
          <w:t>com</w:t>
        </w:r>
      </w:hyperlink>
    </w:p>
    <w:p w:rsidR="00D259DB" w:rsidRPr="009F01D0" w:rsidRDefault="00D259DB" w:rsidP="00D259DB">
      <w:pPr>
        <w:ind w:firstLine="709"/>
        <w:jc w:val="both"/>
        <w:rPr>
          <w:b/>
          <w:bCs/>
        </w:rPr>
      </w:pPr>
    </w:p>
    <w:p w:rsidR="0091523F" w:rsidRDefault="00D259DB" w:rsidP="00D259DB">
      <w:pPr>
        <w:ind w:firstLine="709"/>
        <w:jc w:val="both"/>
      </w:pPr>
      <w:r>
        <w:t>Имя Михаила Юрьевича Лермонтова известно повсюду и любимо в читательской среде. В работах, посвященных славянской поэзии, болгарски</w:t>
      </w:r>
      <w:r w:rsidR="0091523F">
        <w:t>е</w:t>
      </w:r>
      <w:r>
        <w:t xml:space="preserve"> учены</w:t>
      </w:r>
      <w:r w:rsidR="0091523F">
        <w:t>е часто отмечают</w:t>
      </w:r>
      <w:r>
        <w:t>, что именно русская литература занимает пе</w:t>
      </w:r>
      <w:r w:rsidR="0091523F">
        <w:t>рвое место в мировой литературе.</w:t>
      </w:r>
      <w:r>
        <w:t xml:space="preserve"> </w:t>
      </w:r>
      <w:r w:rsidR="0091523F">
        <w:t xml:space="preserve">При этом </w:t>
      </w:r>
      <w:r>
        <w:t xml:space="preserve">особая роль в становлении болгарской национальной литературы отводится Лермонтову, его творчество хорошо знакомо и изучаемо на балканской земле. К произведениям </w:t>
      </w:r>
      <w:r w:rsidR="0091523F">
        <w:t>Лермонтова обращались уже</w:t>
      </w:r>
      <w:r>
        <w:t xml:space="preserve"> </w:t>
      </w:r>
      <w:r>
        <w:rPr>
          <w:lang w:val="en-US"/>
        </w:rPr>
        <w:t>XIX</w:t>
      </w:r>
      <w:r w:rsidR="0091523F">
        <w:t xml:space="preserve"> веке</w:t>
      </w:r>
      <w:r>
        <w:t>, что к настоящему времени обеспечило большое количество переводов, в том числе в 1966 году вышло наиболее</w:t>
      </w:r>
      <w:r w:rsidR="0091523F">
        <w:t xml:space="preserve"> полное собрание сочинений </w:t>
      </w:r>
      <w:r>
        <w:t xml:space="preserve">Лермонтова на болгарском языке (под редакцией Георги Германова). </w:t>
      </w:r>
    </w:p>
    <w:p w:rsidR="00D259DB" w:rsidRPr="00D259DB" w:rsidRDefault="0091523F" w:rsidP="00D259DB">
      <w:pPr>
        <w:ind w:firstLine="709"/>
        <w:jc w:val="both"/>
      </w:pPr>
      <w:r>
        <w:t>Предлагается рассмотреть</w:t>
      </w:r>
      <w:r w:rsidR="00D259DB">
        <w:t xml:space="preserve"> перевод стихотворения «Ангел» (1831), сделанный </w:t>
      </w:r>
      <w:proofErr w:type="spellStart"/>
      <w:r w:rsidR="00D259DB">
        <w:t>Григором</w:t>
      </w:r>
      <w:proofErr w:type="spellEnd"/>
      <w:r w:rsidR="00D259DB">
        <w:t xml:space="preserve"> </w:t>
      </w:r>
      <w:proofErr w:type="spellStart"/>
      <w:r w:rsidR="00D259DB">
        <w:t>Ленковым</w:t>
      </w:r>
      <w:proofErr w:type="spellEnd"/>
      <w:r w:rsidR="00D259DB">
        <w:t xml:space="preserve">, именно этот вариант перевода вошел в наиболее полное собрание сочинений. </w:t>
      </w:r>
    </w:p>
    <w:p w:rsidR="00D259DB" w:rsidRPr="009F01D0" w:rsidRDefault="00D259DB" w:rsidP="00D259DB">
      <w:pPr>
        <w:ind w:firstLine="567"/>
        <w:jc w:val="right"/>
        <w:rPr>
          <w:i/>
          <w:iCs/>
        </w:rPr>
      </w:pPr>
      <w:r w:rsidRPr="009F01D0">
        <w:rPr>
          <w:i/>
          <w:iCs/>
        </w:rPr>
        <w:t>Таблица 1</w:t>
      </w:r>
    </w:p>
    <w:p w:rsidR="00D259DB" w:rsidRPr="009F01D0" w:rsidRDefault="00D259DB" w:rsidP="00D259DB">
      <w:pPr>
        <w:ind w:firstLine="709"/>
        <w:jc w:val="both"/>
        <w:rPr>
          <w:b/>
          <w:bCs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669"/>
        <w:gridCol w:w="4398"/>
      </w:tblGrid>
      <w:tr w:rsidR="00D259DB" w:rsidRPr="009F01D0" w:rsidTr="0091523F">
        <w:tc>
          <w:tcPr>
            <w:tcW w:w="4669" w:type="dxa"/>
          </w:tcPr>
          <w:p w:rsidR="00D259DB" w:rsidRPr="00963C51" w:rsidRDefault="00D259DB" w:rsidP="001305B9">
            <w:pPr>
              <w:jc w:val="center"/>
            </w:pPr>
            <w:proofErr w:type="spellStart"/>
            <w:r>
              <w:t>М.Ю</w:t>
            </w:r>
            <w:proofErr w:type="spellEnd"/>
            <w:r>
              <w:t xml:space="preserve">. </w:t>
            </w:r>
            <w:r w:rsidRPr="00963C51">
              <w:t xml:space="preserve">Лермонтов </w:t>
            </w:r>
          </w:p>
        </w:tc>
        <w:tc>
          <w:tcPr>
            <w:tcW w:w="4398" w:type="dxa"/>
          </w:tcPr>
          <w:p w:rsidR="00D259DB" w:rsidRPr="00963C51" w:rsidRDefault="00D259DB" w:rsidP="001305B9">
            <w:pPr>
              <w:jc w:val="center"/>
            </w:pPr>
            <w:proofErr w:type="spellStart"/>
            <w:r w:rsidRPr="00963C51">
              <w:t>Григор</w:t>
            </w:r>
            <w:proofErr w:type="spellEnd"/>
            <w:r w:rsidRPr="00963C51">
              <w:t xml:space="preserve"> Ленков</w:t>
            </w:r>
          </w:p>
        </w:tc>
      </w:tr>
      <w:tr w:rsidR="00D259DB" w:rsidRPr="009F01D0" w:rsidTr="0091523F">
        <w:tc>
          <w:tcPr>
            <w:tcW w:w="4669" w:type="dxa"/>
          </w:tcPr>
          <w:p w:rsidR="00D259DB" w:rsidRPr="00963C51" w:rsidRDefault="00D259DB" w:rsidP="001305B9">
            <w:pPr>
              <w:jc w:val="center"/>
            </w:pPr>
            <w:r w:rsidRPr="00963C51">
              <w:t>Ангел</w:t>
            </w:r>
          </w:p>
        </w:tc>
        <w:tc>
          <w:tcPr>
            <w:tcW w:w="4398" w:type="dxa"/>
          </w:tcPr>
          <w:p w:rsidR="00D259DB" w:rsidRPr="00963C51" w:rsidRDefault="00D259DB" w:rsidP="001305B9">
            <w:pPr>
              <w:jc w:val="center"/>
            </w:pPr>
            <w:r w:rsidRPr="00963C51">
              <w:t>Ангел</w:t>
            </w:r>
          </w:p>
        </w:tc>
      </w:tr>
      <w:tr w:rsidR="00D259DB" w:rsidRPr="009F01D0" w:rsidTr="0091523F">
        <w:tc>
          <w:tcPr>
            <w:tcW w:w="4669" w:type="dxa"/>
          </w:tcPr>
          <w:p w:rsidR="00D259DB" w:rsidRPr="00963C51" w:rsidRDefault="00D259DB" w:rsidP="001305B9">
            <w:r w:rsidRPr="00963C51">
              <w:t>По небу полуночи ангел летел</w:t>
            </w:r>
          </w:p>
          <w:p w:rsidR="00D259DB" w:rsidRPr="00963C51" w:rsidRDefault="00D259DB" w:rsidP="001305B9">
            <w:r w:rsidRPr="00963C51">
              <w:t>И тихую песню он пел;</w:t>
            </w:r>
          </w:p>
          <w:p w:rsidR="00D259DB" w:rsidRPr="00963C51" w:rsidRDefault="00D259DB" w:rsidP="001305B9">
            <w:r w:rsidRPr="00963C51">
              <w:t>И месяц, и звезды, и тучи толпой</w:t>
            </w:r>
          </w:p>
          <w:p w:rsidR="00D259DB" w:rsidRPr="00963C51" w:rsidRDefault="00D259DB" w:rsidP="001305B9">
            <w:r w:rsidRPr="00963C51">
              <w:t>Внимали той песне святой.</w:t>
            </w:r>
          </w:p>
          <w:p w:rsidR="00D259DB" w:rsidRPr="00963C51" w:rsidRDefault="00D259DB" w:rsidP="001305B9">
            <w:r w:rsidRPr="00963C51">
              <w:t>Он пел о блаженстве безгрешных духов</w:t>
            </w:r>
          </w:p>
          <w:p w:rsidR="00D259DB" w:rsidRPr="00963C51" w:rsidRDefault="00D259DB" w:rsidP="001305B9">
            <w:r w:rsidRPr="00963C51">
              <w:t>Под кущами райских садов;</w:t>
            </w:r>
          </w:p>
          <w:p w:rsidR="00D259DB" w:rsidRPr="00963C51" w:rsidRDefault="00D259DB" w:rsidP="001305B9">
            <w:r w:rsidRPr="00963C51">
              <w:t>О боге великом он пел, и хвала</w:t>
            </w:r>
          </w:p>
          <w:p w:rsidR="00D259DB" w:rsidRPr="00963C51" w:rsidRDefault="00D259DB" w:rsidP="001305B9">
            <w:r w:rsidRPr="00963C51">
              <w:t>Его непритворна была.</w:t>
            </w:r>
          </w:p>
          <w:p w:rsidR="00D259DB" w:rsidRPr="00963C51" w:rsidRDefault="00D259DB" w:rsidP="001305B9">
            <w:r w:rsidRPr="00963C51">
              <w:t>Он душу младую в объятиях нес</w:t>
            </w:r>
          </w:p>
          <w:p w:rsidR="00D259DB" w:rsidRPr="00963C51" w:rsidRDefault="00D259DB" w:rsidP="001305B9">
            <w:r w:rsidRPr="00963C51">
              <w:t>Для мира печали и слез;</w:t>
            </w:r>
          </w:p>
          <w:p w:rsidR="00D259DB" w:rsidRPr="00963C51" w:rsidRDefault="00D259DB" w:rsidP="001305B9">
            <w:r w:rsidRPr="00963C51">
              <w:t>И звук его песни в душе молодой</w:t>
            </w:r>
          </w:p>
          <w:p w:rsidR="00D259DB" w:rsidRPr="00963C51" w:rsidRDefault="00D259DB" w:rsidP="001305B9">
            <w:r w:rsidRPr="00963C51">
              <w:t xml:space="preserve"> Остался — без слов, но живой.</w:t>
            </w:r>
          </w:p>
          <w:p w:rsidR="00D259DB" w:rsidRPr="00963C51" w:rsidRDefault="00D259DB" w:rsidP="001305B9">
            <w:r w:rsidRPr="00963C51">
              <w:t>И долго на свете томилась она,</w:t>
            </w:r>
          </w:p>
          <w:p w:rsidR="00D259DB" w:rsidRPr="00963C51" w:rsidRDefault="00D259DB" w:rsidP="001305B9">
            <w:r w:rsidRPr="00963C51">
              <w:t>Желанием чудным полна;</w:t>
            </w:r>
          </w:p>
          <w:p w:rsidR="00D259DB" w:rsidRPr="00963C51" w:rsidRDefault="00D259DB" w:rsidP="001305B9">
            <w:r w:rsidRPr="00963C51">
              <w:t>И звуков небес заменить не могли</w:t>
            </w:r>
          </w:p>
          <w:p w:rsidR="00D259DB" w:rsidRPr="00963C51" w:rsidRDefault="00D259DB" w:rsidP="001305B9">
            <w:pPr>
              <w:jc w:val="both"/>
            </w:pPr>
            <w:r w:rsidRPr="00963C51">
              <w:t xml:space="preserve"> Ей скучные песни земли.</w:t>
            </w:r>
          </w:p>
        </w:tc>
        <w:tc>
          <w:tcPr>
            <w:tcW w:w="4398" w:type="dxa"/>
          </w:tcPr>
          <w:p w:rsidR="00D259DB" w:rsidRPr="00963C51" w:rsidRDefault="00D259DB" w:rsidP="001305B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</w:pPr>
            <w:r w:rsidRPr="00963C51">
              <w:t xml:space="preserve">Чист ангел в </w:t>
            </w:r>
            <w:proofErr w:type="spellStart"/>
            <w:r w:rsidRPr="00963C51">
              <w:t>небето</w:t>
            </w:r>
            <w:proofErr w:type="spellEnd"/>
            <w:r w:rsidRPr="00963C51">
              <w:t xml:space="preserve"> </w:t>
            </w:r>
            <w:proofErr w:type="spellStart"/>
            <w:r w:rsidRPr="00963C51">
              <w:t>среднощно</w:t>
            </w:r>
            <w:proofErr w:type="spellEnd"/>
            <w:r w:rsidRPr="00963C51">
              <w:t xml:space="preserve"> </w:t>
            </w:r>
            <w:proofErr w:type="spellStart"/>
            <w:r w:rsidRPr="00963C51">
              <w:t>летял</w:t>
            </w:r>
            <w:proofErr w:type="spellEnd"/>
            <w:r w:rsidRPr="00963C51">
              <w:t xml:space="preserve"> </w:t>
            </w:r>
          </w:p>
          <w:p w:rsidR="00D259DB" w:rsidRPr="00963C51" w:rsidRDefault="00D259DB" w:rsidP="001305B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</w:pPr>
            <w:r w:rsidRPr="00963C51">
              <w:t xml:space="preserve">и песен </w:t>
            </w:r>
            <w:proofErr w:type="spellStart"/>
            <w:r w:rsidRPr="00963C51">
              <w:t>пленителна</w:t>
            </w:r>
            <w:proofErr w:type="spellEnd"/>
            <w:r w:rsidRPr="00963C51">
              <w:t xml:space="preserve"> пял.</w:t>
            </w:r>
          </w:p>
          <w:p w:rsidR="00D259DB" w:rsidRPr="00963C51" w:rsidRDefault="00D259DB" w:rsidP="001305B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</w:pPr>
            <w:proofErr w:type="spellStart"/>
            <w:r w:rsidRPr="00963C51">
              <w:t>Звездите</w:t>
            </w:r>
            <w:proofErr w:type="spellEnd"/>
            <w:r w:rsidRPr="00963C51">
              <w:t xml:space="preserve"> и </w:t>
            </w:r>
            <w:proofErr w:type="spellStart"/>
            <w:r w:rsidRPr="00963C51">
              <w:t>месеца</w:t>
            </w:r>
            <w:proofErr w:type="spellEnd"/>
            <w:r w:rsidRPr="00963C51">
              <w:t xml:space="preserve"> в </w:t>
            </w:r>
            <w:proofErr w:type="spellStart"/>
            <w:r w:rsidRPr="00963C51">
              <w:t>тихия</w:t>
            </w:r>
            <w:proofErr w:type="spellEnd"/>
            <w:r w:rsidRPr="00963C51">
              <w:t xml:space="preserve"> час </w:t>
            </w:r>
            <w:proofErr w:type="spellStart"/>
            <w:r w:rsidRPr="00963C51">
              <w:t>прехласнал</w:t>
            </w:r>
            <w:proofErr w:type="spellEnd"/>
            <w:r w:rsidRPr="00963C51">
              <w:t xml:space="preserve"> </w:t>
            </w:r>
            <w:proofErr w:type="spellStart"/>
            <w:r w:rsidRPr="00963C51">
              <w:t>свещеният</w:t>
            </w:r>
            <w:proofErr w:type="spellEnd"/>
            <w:r w:rsidRPr="00963C51">
              <w:t xml:space="preserve"> глас.</w:t>
            </w:r>
          </w:p>
          <w:p w:rsidR="00D259DB" w:rsidRPr="00963C51" w:rsidRDefault="00D259DB" w:rsidP="001305B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</w:pPr>
            <w:proofErr w:type="spellStart"/>
            <w:r w:rsidRPr="00963C51">
              <w:t>Прославял</w:t>
            </w:r>
            <w:proofErr w:type="spellEnd"/>
            <w:r w:rsidRPr="00963C51">
              <w:t xml:space="preserve"> </w:t>
            </w:r>
            <w:proofErr w:type="spellStart"/>
            <w:r w:rsidRPr="00963C51">
              <w:t>безгрешните</w:t>
            </w:r>
            <w:proofErr w:type="spellEnd"/>
            <w:r w:rsidRPr="00963C51">
              <w:t xml:space="preserve"> </w:t>
            </w:r>
            <w:proofErr w:type="spellStart"/>
            <w:r w:rsidRPr="00963C51">
              <w:t>ангели</w:t>
            </w:r>
            <w:proofErr w:type="spellEnd"/>
            <w:r w:rsidRPr="00963C51">
              <w:t xml:space="preserve"> той </w:t>
            </w:r>
          </w:p>
          <w:p w:rsidR="00D259DB" w:rsidRPr="00963C51" w:rsidRDefault="00D259DB" w:rsidP="001305B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</w:pPr>
            <w:r w:rsidRPr="00963C51">
              <w:t xml:space="preserve">в </w:t>
            </w:r>
            <w:proofErr w:type="spellStart"/>
            <w:r w:rsidRPr="00963C51">
              <w:t>градините</w:t>
            </w:r>
            <w:proofErr w:type="spellEnd"/>
            <w:r w:rsidRPr="00963C51">
              <w:t xml:space="preserve"> райски без </w:t>
            </w:r>
            <w:proofErr w:type="spellStart"/>
            <w:r w:rsidRPr="00963C51">
              <w:t>брой</w:t>
            </w:r>
            <w:proofErr w:type="spellEnd"/>
            <w:r w:rsidRPr="00963C51">
              <w:t xml:space="preserve">, </w:t>
            </w:r>
          </w:p>
          <w:p w:rsidR="00D259DB" w:rsidRPr="00963C51" w:rsidRDefault="00D259DB" w:rsidP="001305B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</w:pPr>
            <w:r w:rsidRPr="00963C51">
              <w:t xml:space="preserve">и бога велик, </w:t>
            </w:r>
            <w:proofErr w:type="spellStart"/>
            <w:r w:rsidRPr="00963C51">
              <w:t>всички</w:t>
            </w:r>
            <w:proofErr w:type="spellEnd"/>
            <w:r w:rsidRPr="00963C51">
              <w:t xml:space="preserve"> нас </w:t>
            </w:r>
            <w:proofErr w:type="spellStart"/>
            <w:r w:rsidRPr="00963C51">
              <w:t>сътворил</w:t>
            </w:r>
            <w:proofErr w:type="spellEnd"/>
            <w:r w:rsidRPr="00963C51">
              <w:t xml:space="preserve"> – </w:t>
            </w:r>
          </w:p>
          <w:p w:rsidR="00D259DB" w:rsidRPr="00963C51" w:rsidRDefault="00D259DB" w:rsidP="001305B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</w:pPr>
            <w:r w:rsidRPr="00963C51">
              <w:t xml:space="preserve">и </w:t>
            </w:r>
            <w:proofErr w:type="spellStart"/>
            <w:r w:rsidRPr="00963C51">
              <w:t>искрен</w:t>
            </w:r>
            <w:proofErr w:type="spellEnd"/>
            <w:r w:rsidRPr="00963C51">
              <w:t xml:space="preserve"> в похвалите бил.</w:t>
            </w:r>
          </w:p>
          <w:p w:rsidR="00D259DB" w:rsidRPr="00963C51" w:rsidRDefault="00D259DB" w:rsidP="001305B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</w:pPr>
            <w:proofErr w:type="spellStart"/>
            <w:r w:rsidRPr="00963C51">
              <w:t>Към</w:t>
            </w:r>
            <w:proofErr w:type="spellEnd"/>
            <w:r w:rsidRPr="00963C51">
              <w:t xml:space="preserve"> </w:t>
            </w:r>
            <w:proofErr w:type="spellStart"/>
            <w:r w:rsidRPr="00963C51">
              <w:t>мрачния</w:t>
            </w:r>
            <w:proofErr w:type="spellEnd"/>
            <w:r w:rsidRPr="00963C51">
              <w:t xml:space="preserve"> свят на </w:t>
            </w:r>
            <w:proofErr w:type="spellStart"/>
            <w:r w:rsidRPr="00963C51">
              <w:t>печал</w:t>
            </w:r>
            <w:proofErr w:type="spellEnd"/>
            <w:r w:rsidRPr="00963C51">
              <w:t xml:space="preserve"> и </w:t>
            </w:r>
            <w:proofErr w:type="spellStart"/>
            <w:r w:rsidRPr="00963C51">
              <w:t>лъжа</w:t>
            </w:r>
            <w:proofErr w:type="spellEnd"/>
            <w:r w:rsidRPr="00963C51">
              <w:t xml:space="preserve"> </w:t>
            </w:r>
          </w:p>
          <w:p w:rsidR="00D259DB" w:rsidRPr="00963C51" w:rsidRDefault="00D259DB" w:rsidP="001305B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</w:pPr>
            <w:r w:rsidRPr="00963C51">
              <w:t xml:space="preserve">той </w:t>
            </w:r>
            <w:proofErr w:type="spellStart"/>
            <w:r w:rsidRPr="00963C51">
              <w:t>носел</w:t>
            </w:r>
            <w:proofErr w:type="spellEnd"/>
            <w:r w:rsidRPr="00963C51">
              <w:t xml:space="preserve"> невинна душа; </w:t>
            </w:r>
          </w:p>
          <w:p w:rsidR="00D259DB" w:rsidRPr="00963C51" w:rsidRDefault="00D259DB" w:rsidP="001305B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</w:pPr>
            <w:r w:rsidRPr="00963C51">
              <w:t xml:space="preserve">и в </w:t>
            </w:r>
            <w:proofErr w:type="spellStart"/>
            <w:r w:rsidRPr="00963C51">
              <w:t>нея</w:t>
            </w:r>
            <w:proofErr w:type="spellEnd"/>
            <w:r w:rsidRPr="00963C51">
              <w:t xml:space="preserve"> </w:t>
            </w:r>
            <w:proofErr w:type="spellStart"/>
            <w:r w:rsidRPr="00963C51">
              <w:t>останал</w:t>
            </w:r>
            <w:proofErr w:type="spellEnd"/>
            <w:r w:rsidRPr="00963C51">
              <w:t xml:space="preserve"> </w:t>
            </w:r>
            <w:proofErr w:type="spellStart"/>
            <w:r w:rsidRPr="00963C51">
              <w:t>гласът</w:t>
            </w:r>
            <w:proofErr w:type="spellEnd"/>
            <w:r w:rsidRPr="00963C51">
              <w:t xml:space="preserve"> милостив, </w:t>
            </w:r>
          </w:p>
          <w:p w:rsidR="00D259DB" w:rsidRPr="00963C51" w:rsidRDefault="00D259DB" w:rsidP="001305B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</w:pPr>
            <w:proofErr w:type="spellStart"/>
            <w:r w:rsidRPr="00963C51">
              <w:t>макар</w:t>
            </w:r>
            <w:proofErr w:type="spellEnd"/>
            <w:r w:rsidRPr="00963C51">
              <w:t xml:space="preserve"> и без </w:t>
            </w:r>
            <w:proofErr w:type="spellStart"/>
            <w:r w:rsidRPr="00963C51">
              <w:t>думи</w:t>
            </w:r>
            <w:proofErr w:type="spellEnd"/>
            <w:r w:rsidRPr="00963C51">
              <w:t xml:space="preserve"> — но жив.</w:t>
            </w:r>
          </w:p>
          <w:p w:rsidR="00D259DB" w:rsidRPr="00963C51" w:rsidRDefault="00D259DB" w:rsidP="001305B9">
            <w:r w:rsidRPr="00963C51">
              <w:t xml:space="preserve">И </w:t>
            </w:r>
            <w:proofErr w:type="spellStart"/>
            <w:r w:rsidRPr="00963C51">
              <w:t>дълго</w:t>
            </w:r>
            <w:proofErr w:type="spellEnd"/>
            <w:r w:rsidRPr="00963C51">
              <w:t xml:space="preserve"> сред </w:t>
            </w:r>
            <w:proofErr w:type="spellStart"/>
            <w:r w:rsidRPr="00963C51">
              <w:t>хората</w:t>
            </w:r>
            <w:proofErr w:type="spellEnd"/>
            <w:r w:rsidRPr="00963C51">
              <w:t xml:space="preserve"> страдала </w:t>
            </w:r>
            <w:proofErr w:type="spellStart"/>
            <w:r w:rsidRPr="00963C51">
              <w:t>тя</w:t>
            </w:r>
            <w:proofErr w:type="spellEnd"/>
            <w:r w:rsidRPr="00963C51">
              <w:t xml:space="preserve">, пленена от чудна мечта, </w:t>
            </w:r>
          </w:p>
          <w:p w:rsidR="00D259DB" w:rsidRPr="00963C51" w:rsidRDefault="00D259DB" w:rsidP="001305B9">
            <w:r w:rsidRPr="00963C51">
              <w:t xml:space="preserve">и </w:t>
            </w:r>
            <w:proofErr w:type="spellStart"/>
            <w:r w:rsidRPr="00963C51">
              <w:t>земните</w:t>
            </w:r>
            <w:proofErr w:type="spellEnd"/>
            <w:r w:rsidRPr="00963C51">
              <w:t xml:space="preserve"> песни й </w:t>
            </w:r>
            <w:proofErr w:type="spellStart"/>
            <w:r w:rsidRPr="00963C51">
              <w:t>скучни</w:t>
            </w:r>
            <w:proofErr w:type="spellEnd"/>
            <w:r w:rsidRPr="00963C51">
              <w:t xml:space="preserve"> били –</w:t>
            </w:r>
          </w:p>
          <w:p w:rsidR="00D259DB" w:rsidRPr="00963C51" w:rsidRDefault="00D259DB" w:rsidP="001305B9">
            <w:pPr>
              <w:jc w:val="both"/>
            </w:pPr>
            <w:r w:rsidRPr="00963C51">
              <w:t xml:space="preserve"> </w:t>
            </w:r>
            <w:proofErr w:type="spellStart"/>
            <w:r w:rsidRPr="00963C51">
              <w:t>оназ</w:t>
            </w:r>
            <w:proofErr w:type="spellEnd"/>
            <w:r w:rsidRPr="00963C51">
              <w:t xml:space="preserve"> да сменят не могли.</w:t>
            </w:r>
          </w:p>
        </w:tc>
      </w:tr>
    </w:tbl>
    <w:p w:rsidR="00D259DB" w:rsidRPr="009F01D0" w:rsidRDefault="00D259DB" w:rsidP="00D259DB">
      <w:pPr>
        <w:jc w:val="both"/>
      </w:pPr>
    </w:p>
    <w:p w:rsidR="00D259DB" w:rsidRDefault="00D259DB" w:rsidP="00D259DB">
      <w:pPr>
        <w:ind w:firstLine="709"/>
        <w:jc w:val="both"/>
      </w:pPr>
      <w:r>
        <w:t>В переводе не изменен</w:t>
      </w:r>
      <w:r w:rsidR="0091523F">
        <w:t xml:space="preserve"> центральный образ</w:t>
      </w:r>
      <w:r w:rsidRPr="009F01D0">
        <w:t xml:space="preserve"> – </w:t>
      </w:r>
      <w:r>
        <w:rPr>
          <w:i/>
          <w:iCs/>
        </w:rPr>
        <w:t>ангел</w:t>
      </w:r>
      <w:r w:rsidRPr="009F01D0">
        <w:t xml:space="preserve">. </w:t>
      </w:r>
      <w:r>
        <w:t xml:space="preserve">Однако уже в первой строфе переводчик привносит </w:t>
      </w:r>
      <w:r w:rsidR="0091523F">
        <w:t xml:space="preserve">ангелу усилительную характеристику, </w:t>
      </w:r>
      <w:r>
        <w:t xml:space="preserve">эпитет </w:t>
      </w:r>
      <w:r w:rsidRPr="00987ABD">
        <w:rPr>
          <w:b/>
          <w:bCs/>
          <w:i/>
          <w:iCs/>
        </w:rPr>
        <w:t>чист</w:t>
      </w:r>
      <w:r>
        <w:t xml:space="preserve"> – в переносном значении в болгарском означает «</w:t>
      </w:r>
      <w:r w:rsidRPr="00987ABD">
        <w:rPr>
          <w:i/>
          <w:iCs/>
        </w:rPr>
        <w:t>не порочный, в котором нет ничего плохого, грязного, нравственно чистый</w:t>
      </w:r>
      <w:r>
        <w:t xml:space="preserve">». Интересным представляется передача обстоятельства, это «обозначение не только времени, но и пространства» – по небу полуночи </w:t>
      </w:r>
      <w:r w:rsidRPr="00D259DB">
        <w:t>[</w:t>
      </w:r>
      <w:r>
        <w:t>Киселева: 134</w:t>
      </w:r>
      <w:r w:rsidRPr="00D259DB">
        <w:t>]</w:t>
      </w:r>
      <w:r>
        <w:t xml:space="preserve">. </w:t>
      </w:r>
      <w:proofErr w:type="spellStart"/>
      <w:r w:rsidRPr="00987ABD">
        <w:rPr>
          <w:i/>
          <w:iCs/>
        </w:rPr>
        <w:t>Полуночь</w:t>
      </w:r>
      <w:proofErr w:type="spellEnd"/>
      <w:r w:rsidR="0091523F">
        <w:t xml:space="preserve"> передана дословно</w:t>
      </w:r>
      <w:r>
        <w:t xml:space="preserve"> – </w:t>
      </w:r>
      <w:proofErr w:type="spellStart"/>
      <w:r w:rsidRPr="00987ABD">
        <w:rPr>
          <w:b/>
          <w:bCs/>
          <w:i/>
          <w:iCs/>
        </w:rPr>
        <w:t>полунощ</w:t>
      </w:r>
      <w:proofErr w:type="spellEnd"/>
      <w:r>
        <w:t xml:space="preserve">, однако </w:t>
      </w:r>
      <w:r w:rsidR="0091523F">
        <w:t>стоит согласиться с замечанием</w:t>
      </w:r>
      <w:r>
        <w:t xml:space="preserve"> </w:t>
      </w:r>
      <w:proofErr w:type="spellStart"/>
      <w:r>
        <w:t>И.А</w:t>
      </w:r>
      <w:proofErr w:type="spellEnd"/>
      <w:r>
        <w:t xml:space="preserve">. Киселевой: «В контексте творчества Лермонтова ясно видится, что небо «полуночи» – это небо русской земли» </w:t>
      </w:r>
      <w:r w:rsidRPr="00D259DB">
        <w:t>[</w:t>
      </w:r>
      <w:r>
        <w:t>там же</w:t>
      </w:r>
      <w:r w:rsidRPr="00D259DB">
        <w:t>]</w:t>
      </w:r>
      <w:r w:rsidR="0091523F">
        <w:t>. П</w:t>
      </w:r>
      <w:r>
        <w:t xml:space="preserve">еревод </w:t>
      </w:r>
      <w:r w:rsidR="0091523F">
        <w:t>у Г. </w:t>
      </w:r>
      <w:proofErr w:type="spellStart"/>
      <w:r w:rsidR="0091523F">
        <w:t>Ленкова</w:t>
      </w:r>
      <w:proofErr w:type="spellEnd"/>
      <w:r w:rsidR="0091523F">
        <w:t xml:space="preserve"> </w:t>
      </w:r>
      <w:r>
        <w:t xml:space="preserve">дословный, но смысл в полной мере не передается, при этом стоит учитывать, что образ очень сложен для восприятия, тем более для передачи. При дословном переводе делается акцент лишь на временной характеристике, нет привязке к месту, в переводе нет важной для творчества Лермонтова привязки к упоминанию Родины. </w:t>
      </w:r>
    </w:p>
    <w:p w:rsidR="008E575A" w:rsidRDefault="008E575A" w:rsidP="00D259DB">
      <w:pPr>
        <w:ind w:firstLine="709"/>
        <w:jc w:val="both"/>
      </w:pPr>
      <w:r>
        <w:lastRenderedPageBreak/>
        <w:t>Обра</w:t>
      </w:r>
      <w:r w:rsidR="0091523F">
        <w:t>щает на себя внимание</w:t>
      </w:r>
      <w:r>
        <w:t xml:space="preserve">, что все глаголы </w:t>
      </w:r>
      <w:r w:rsidR="0091523F">
        <w:t xml:space="preserve">в переводе </w:t>
      </w:r>
      <w:r>
        <w:t xml:space="preserve">переданы в </w:t>
      </w:r>
      <w:proofErr w:type="spellStart"/>
      <w:r>
        <w:t>пересказывательном</w:t>
      </w:r>
      <w:proofErr w:type="spellEnd"/>
      <w:r>
        <w:t xml:space="preserve"> наклонении, которое в болгарском языке употребляется для передачи информации, свидетелем которого </w:t>
      </w:r>
      <w:r w:rsidR="0091523F">
        <w:t xml:space="preserve">сам </w:t>
      </w:r>
      <w:r>
        <w:t xml:space="preserve">говорящий не является: </w:t>
      </w:r>
      <w:proofErr w:type="spellStart"/>
      <w:r w:rsidRPr="00987ABD">
        <w:rPr>
          <w:b/>
          <w:bCs/>
          <w:i/>
          <w:iCs/>
        </w:rPr>
        <w:t>летял</w:t>
      </w:r>
      <w:proofErr w:type="spellEnd"/>
      <w:r w:rsidRPr="00987ABD">
        <w:rPr>
          <w:b/>
          <w:bCs/>
          <w:i/>
          <w:iCs/>
        </w:rPr>
        <w:t xml:space="preserve">, пял, </w:t>
      </w:r>
      <w:proofErr w:type="spellStart"/>
      <w:r w:rsidRPr="00987ABD">
        <w:rPr>
          <w:b/>
          <w:bCs/>
          <w:i/>
          <w:iCs/>
        </w:rPr>
        <w:t>прехласнал</w:t>
      </w:r>
      <w:proofErr w:type="spellEnd"/>
      <w:r>
        <w:t xml:space="preserve">. Также эта форма характерна для передачи легенд, </w:t>
      </w:r>
      <w:r w:rsidR="0091523F">
        <w:t xml:space="preserve">сказок и фактор древности. Так переводчиком </w:t>
      </w:r>
      <w:r>
        <w:t xml:space="preserve">подчеркивается древность событий. </w:t>
      </w:r>
    </w:p>
    <w:p w:rsidR="008E575A" w:rsidRDefault="008E575A" w:rsidP="00D259DB">
      <w:pPr>
        <w:ind w:firstLine="709"/>
        <w:jc w:val="both"/>
      </w:pPr>
      <w:r>
        <w:t xml:space="preserve">В оригинальном тексте песня </w:t>
      </w:r>
      <w:r w:rsidRPr="00987ABD">
        <w:rPr>
          <w:i/>
          <w:iCs/>
        </w:rPr>
        <w:t>тихая</w:t>
      </w:r>
      <w:r>
        <w:t xml:space="preserve">, что характеризует ее как то, что специально не привлекает к себе внимание, не на показ. В переводе использован эпитет </w:t>
      </w:r>
      <w:proofErr w:type="spellStart"/>
      <w:r w:rsidRPr="00987ABD">
        <w:rPr>
          <w:b/>
          <w:bCs/>
          <w:i/>
          <w:iCs/>
        </w:rPr>
        <w:t>пленителна</w:t>
      </w:r>
      <w:proofErr w:type="spellEnd"/>
      <w:r>
        <w:t xml:space="preserve">: очень привлекающая к себе внимание, вызывающая восхищение. </w:t>
      </w:r>
    </w:p>
    <w:p w:rsidR="008E575A" w:rsidRDefault="008E575A" w:rsidP="00D259DB">
      <w:pPr>
        <w:ind w:firstLine="709"/>
        <w:jc w:val="both"/>
      </w:pPr>
      <w:r>
        <w:t xml:space="preserve">Второе предложение первой строфы </w:t>
      </w:r>
      <w:r w:rsidR="0091523F">
        <w:t xml:space="preserve">Г. </w:t>
      </w:r>
      <w:r>
        <w:t xml:space="preserve">Ленков сильно видоизменяет, хотя и сохраняет общий смысл, однако перестраиваются вторичные смыслы. Изменен субъект действия: если в лермонтовском тексте </w:t>
      </w:r>
      <w:r w:rsidRPr="00987ABD">
        <w:rPr>
          <w:i/>
          <w:iCs/>
        </w:rPr>
        <w:t>песне святой внимали месяц, звезды, тучи</w:t>
      </w:r>
      <w:r>
        <w:t xml:space="preserve">, то переводчик олицетворяет </w:t>
      </w:r>
      <w:proofErr w:type="spellStart"/>
      <w:r w:rsidRPr="00987ABD">
        <w:rPr>
          <w:b/>
          <w:bCs/>
          <w:i/>
          <w:iCs/>
        </w:rPr>
        <w:t>свещеният</w:t>
      </w:r>
      <w:proofErr w:type="spellEnd"/>
      <w:r w:rsidRPr="00987ABD">
        <w:rPr>
          <w:b/>
          <w:bCs/>
          <w:i/>
          <w:iCs/>
        </w:rPr>
        <w:t xml:space="preserve"> глас</w:t>
      </w:r>
      <w:r>
        <w:t xml:space="preserve"> (</w:t>
      </w:r>
      <w:r w:rsidRPr="00987ABD">
        <w:rPr>
          <w:i/>
          <w:iCs/>
        </w:rPr>
        <w:t>священный голос</w:t>
      </w:r>
      <w:r>
        <w:t xml:space="preserve">), который приводит в восторг звезды и месяц. При подобном переводе утрачивается музыкальность, которая есть в оригинальном тексте. Получается, что Ленков делает особый акцент на песне/голосе, когда как в оригинале звук становится фоновым, хотя и очень важным. Для переводчика особую значимость имеет сила голоса, слова, что видно по анализу передачи рассматриваемой строфы. </w:t>
      </w:r>
    </w:p>
    <w:p w:rsidR="008E575A" w:rsidRDefault="008E575A" w:rsidP="00D259DB">
      <w:pPr>
        <w:ind w:firstLine="709"/>
        <w:jc w:val="both"/>
      </w:pPr>
      <w:r>
        <w:t xml:space="preserve">В оригинале </w:t>
      </w:r>
      <w:r w:rsidRPr="00987ABD">
        <w:rPr>
          <w:i/>
          <w:iCs/>
        </w:rPr>
        <w:t>ангел поет о блаженстве безгрешных духов</w:t>
      </w:r>
      <w:r>
        <w:t xml:space="preserve">, в переводе – </w:t>
      </w:r>
      <w:proofErr w:type="spellStart"/>
      <w:r w:rsidRPr="00987ABD">
        <w:rPr>
          <w:b/>
          <w:bCs/>
          <w:i/>
          <w:iCs/>
        </w:rPr>
        <w:t>прославял</w:t>
      </w:r>
      <w:proofErr w:type="spellEnd"/>
      <w:r>
        <w:t xml:space="preserve"> </w:t>
      </w:r>
      <w:proofErr w:type="spellStart"/>
      <w:r w:rsidRPr="00987ABD">
        <w:rPr>
          <w:b/>
          <w:bCs/>
          <w:i/>
          <w:iCs/>
        </w:rPr>
        <w:t>безгрешните</w:t>
      </w:r>
      <w:proofErr w:type="spellEnd"/>
      <w:r w:rsidRPr="00987ABD">
        <w:rPr>
          <w:b/>
          <w:bCs/>
          <w:i/>
          <w:iCs/>
        </w:rPr>
        <w:t xml:space="preserve"> </w:t>
      </w:r>
      <w:proofErr w:type="spellStart"/>
      <w:r w:rsidRPr="00987ABD">
        <w:rPr>
          <w:b/>
          <w:bCs/>
          <w:i/>
          <w:iCs/>
        </w:rPr>
        <w:t>ангели</w:t>
      </w:r>
      <w:proofErr w:type="spellEnd"/>
      <w:r>
        <w:t xml:space="preserve"> (</w:t>
      </w:r>
      <w:r w:rsidRPr="00987ABD">
        <w:rPr>
          <w:i/>
          <w:iCs/>
        </w:rPr>
        <w:t>прославлял безгрешных ангелов</w:t>
      </w:r>
      <w:r>
        <w:t xml:space="preserve">). </w:t>
      </w:r>
      <w:r w:rsidR="0091523F">
        <w:t>Д</w:t>
      </w:r>
      <w:r>
        <w:t xml:space="preserve">ухи заменяются </w:t>
      </w:r>
      <w:proofErr w:type="spellStart"/>
      <w:r>
        <w:t>Ленковым</w:t>
      </w:r>
      <w:proofErr w:type="spellEnd"/>
      <w:r>
        <w:t xml:space="preserve"> на ангелов, что указывает нам на сближение ангела и тех, кого он прославляет. Выбор глагола </w:t>
      </w:r>
      <w:proofErr w:type="spellStart"/>
      <w:r w:rsidRPr="00987ABD">
        <w:rPr>
          <w:b/>
          <w:bCs/>
          <w:i/>
          <w:iCs/>
        </w:rPr>
        <w:t>прославял</w:t>
      </w:r>
      <w:proofErr w:type="spellEnd"/>
      <w:r>
        <w:t xml:space="preserve"> делает акцент на целенаправленном действии, – </w:t>
      </w:r>
      <w:r w:rsidRPr="00987ABD">
        <w:rPr>
          <w:i/>
          <w:iCs/>
        </w:rPr>
        <w:t>делать известным</w:t>
      </w:r>
      <w:r>
        <w:t xml:space="preserve">. </w:t>
      </w:r>
    </w:p>
    <w:p w:rsidR="00D259DB" w:rsidRDefault="009A595A" w:rsidP="00F650DC">
      <w:pPr>
        <w:ind w:firstLine="709"/>
        <w:jc w:val="both"/>
      </w:pPr>
      <w:r>
        <w:t>Ленков добавляет хара</w:t>
      </w:r>
      <w:r w:rsidR="0091523F">
        <w:t>ктеристику при обращении к Богу</w:t>
      </w:r>
      <w:r>
        <w:t xml:space="preserve"> – </w:t>
      </w:r>
      <w:proofErr w:type="spellStart"/>
      <w:r w:rsidRPr="00987ABD">
        <w:rPr>
          <w:b/>
          <w:bCs/>
          <w:i/>
          <w:iCs/>
        </w:rPr>
        <w:t>всички</w:t>
      </w:r>
      <w:proofErr w:type="spellEnd"/>
      <w:r w:rsidRPr="00987ABD">
        <w:rPr>
          <w:b/>
          <w:bCs/>
          <w:i/>
          <w:iCs/>
        </w:rPr>
        <w:t xml:space="preserve"> нас </w:t>
      </w:r>
      <w:proofErr w:type="spellStart"/>
      <w:r w:rsidRPr="00987ABD">
        <w:rPr>
          <w:b/>
          <w:bCs/>
          <w:i/>
          <w:iCs/>
        </w:rPr>
        <w:t>сътворил</w:t>
      </w:r>
      <w:proofErr w:type="spellEnd"/>
      <w:r>
        <w:t xml:space="preserve">. Подобного описания в лермонтовском тексте нет, нет даже чего-то приближенного, из чего следует, что переводчик дает вольную интерпретацию. Переводчик также меняет смысловой акцент при передаче строки </w:t>
      </w:r>
      <w:r w:rsidRPr="00987ABD">
        <w:rPr>
          <w:i/>
          <w:iCs/>
        </w:rPr>
        <w:t>и хвала его непритворна была</w:t>
      </w:r>
      <w:r>
        <w:t xml:space="preserve">. Ленков пишет: </w:t>
      </w:r>
      <w:r w:rsidRPr="00987ABD">
        <w:rPr>
          <w:b/>
          <w:bCs/>
          <w:i/>
          <w:iCs/>
        </w:rPr>
        <w:t xml:space="preserve">и </w:t>
      </w:r>
      <w:proofErr w:type="spellStart"/>
      <w:r w:rsidRPr="00987ABD">
        <w:rPr>
          <w:b/>
          <w:bCs/>
          <w:i/>
          <w:iCs/>
        </w:rPr>
        <w:t>искрен</w:t>
      </w:r>
      <w:proofErr w:type="spellEnd"/>
      <w:r w:rsidRPr="00987ABD">
        <w:rPr>
          <w:b/>
          <w:bCs/>
          <w:i/>
          <w:iCs/>
        </w:rPr>
        <w:t xml:space="preserve"> в похвалите бил</w:t>
      </w:r>
      <w:r>
        <w:t>. Если Лермонтов дает характеристику хвале, то переводчик акцентирует внимание читателя на то, что</w:t>
      </w:r>
      <w:bookmarkStart w:id="0" w:name="_GoBack"/>
      <w:bookmarkEnd w:id="0"/>
      <w:r>
        <w:t xml:space="preserve"> лирический герой, ангел, искренен в похвалах. </w:t>
      </w:r>
    </w:p>
    <w:p w:rsidR="00F650DC" w:rsidRPr="009F01D0" w:rsidRDefault="00F650DC" w:rsidP="00F650DC">
      <w:pPr>
        <w:ind w:firstLine="709"/>
        <w:jc w:val="both"/>
      </w:pPr>
      <w:r>
        <w:t xml:space="preserve">Анализ особенностей понимая стихотворения М.Ю. Лермонтова «Ангел» в болгарском переводе </w:t>
      </w:r>
      <w:proofErr w:type="spellStart"/>
      <w:r>
        <w:t>Григора</w:t>
      </w:r>
      <w:proofErr w:type="spellEnd"/>
      <w:r>
        <w:t xml:space="preserve"> </w:t>
      </w:r>
      <w:proofErr w:type="spellStart"/>
      <w:r>
        <w:t>Ленкова</w:t>
      </w:r>
      <w:proofErr w:type="spellEnd"/>
      <w:r>
        <w:t xml:space="preserve"> помогает нам детальнее понять ценностную парадигму оригинального текста, обратить больше внимания на вторичные смысли, которые упускаются в силу автоматизма восприятия. Текст болгарского автора является не только переводом, но и своего рода толкованием, так как появляются дополнительные характеристики. </w:t>
      </w:r>
    </w:p>
    <w:p w:rsidR="00D259DB" w:rsidRPr="009F01D0" w:rsidRDefault="00D259DB" w:rsidP="00D259DB">
      <w:pPr>
        <w:ind w:firstLine="709"/>
        <w:jc w:val="both"/>
      </w:pPr>
    </w:p>
    <w:p w:rsidR="00D259DB" w:rsidRPr="00C96D56" w:rsidRDefault="00D259DB" w:rsidP="00D259DB">
      <w:pPr>
        <w:ind w:firstLine="397"/>
        <w:jc w:val="center"/>
        <w:rPr>
          <w:b/>
        </w:rPr>
      </w:pPr>
      <w:r w:rsidRPr="00C96D56">
        <w:rPr>
          <w:b/>
        </w:rPr>
        <w:t>Литература</w:t>
      </w:r>
    </w:p>
    <w:p w:rsidR="00E41F9F" w:rsidRDefault="008E575A" w:rsidP="008E575A">
      <w:pPr>
        <w:ind w:firstLine="709"/>
      </w:pPr>
      <w:r w:rsidRPr="008E575A">
        <w:t xml:space="preserve">Киселева, И. А. Творчество М.Ю. Лермонтова как религиозно-философская система / И. А. Киселева. – 2-е издание, исправленное и дополненное. – </w:t>
      </w:r>
      <w:proofErr w:type="gramStart"/>
      <w:r w:rsidRPr="008E575A">
        <w:t>Москва :</w:t>
      </w:r>
      <w:proofErr w:type="gramEnd"/>
      <w:r w:rsidRPr="008E575A">
        <w:t xml:space="preserve"> Московский государственный областной университет, 2017. – 178 с. </w:t>
      </w:r>
    </w:p>
    <w:p w:rsidR="008E575A" w:rsidRDefault="008E575A">
      <w:pPr>
        <w:ind w:firstLine="709"/>
      </w:pPr>
    </w:p>
    <w:sectPr w:rsidR="008E575A" w:rsidSect="002B29FD"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9DB"/>
    <w:rsid w:val="00827F69"/>
    <w:rsid w:val="008E575A"/>
    <w:rsid w:val="0091523F"/>
    <w:rsid w:val="00987ABD"/>
    <w:rsid w:val="009A595A"/>
    <w:rsid w:val="00D259DB"/>
    <w:rsid w:val="00E41F9F"/>
    <w:rsid w:val="00F6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CB289F-567C-B34C-8C72-099DC2F6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9DB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59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D259DB"/>
    <w:rPr>
      <w:i/>
      <w:iCs/>
    </w:rPr>
  </w:style>
  <w:style w:type="character" w:customStyle="1" w:styleId="apple-converted-space">
    <w:name w:val="apple-converted-space"/>
    <w:basedOn w:val="a0"/>
    <w:rsid w:val="00D259DB"/>
  </w:style>
  <w:style w:type="character" w:styleId="a5">
    <w:name w:val="Hyperlink"/>
    <w:basedOn w:val="a0"/>
    <w:uiPriority w:val="99"/>
    <w:unhideWhenUsed/>
    <w:rsid w:val="00D259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anamiloserdova382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853</Words>
  <Characters>4868</Characters>
  <Application>Microsoft Office Word</Application>
  <DocSecurity>0</DocSecurity>
  <Lines>40</Lines>
  <Paragraphs>11</Paragraphs>
  <ScaleCrop>false</ScaleCrop>
  <Company/>
  <LinksUpToDate>false</LinksUpToDate>
  <CharactersWithSpaces>5710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Милосердова</dc:creator>
  <cp:keywords/>
  <dc:description/>
  <cp:lastModifiedBy>Ксения</cp:lastModifiedBy>
  <cp:revision>7</cp:revision>
  <dcterms:created xsi:type="dcterms:W3CDTF">2026-02-28T12:53:00Z</dcterms:created>
  <dcterms:modified xsi:type="dcterms:W3CDTF">2026-03-01T11:58:00Z</dcterms:modified>
</cp:coreProperties>
</file>