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88DE8" w14:textId="115F8226" w:rsidR="00C35531" w:rsidRPr="009643CC" w:rsidRDefault="00BE1BD2" w:rsidP="009643CC">
      <w:pPr>
        <w:tabs>
          <w:tab w:val="left" w:pos="4395"/>
        </w:tabs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Религиозные мотивы в «Песнопении</w:t>
      </w:r>
      <w:r w:rsidR="00C35531" w:rsidRPr="009643CC">
        <w:rPr>
          <w:rFonts w:ascii="Times New Roman" w:hAnsi="Times New Roman" w:cs="Times New Roman"/>
        </w:rPr>
        <w:t>» Хорхе Гильена</w:t>
      </w:r>
    </w:p>
    <w:p w14:paraId="3ACC896E" w14:textId="229A0686" w:rsidR="009643CC" w:rsidRDefault="00F50BFD" w:rsidP="00BE1BD2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В докладе речь пойдет о</w:t>
      </w:r>
      <w:r w:rsidR="00C35531" w:rsidRPr="009643CC">
        <w:rPr>
          <w:rFonts w:ascii="Times New Roman" w:hAnsi="Times New Roman" w:cs="Times New Roman"/>
        </w:rPr>
        <w:t xml:space="preserve"> религиозных</w:t>
      </w:r>
      <w:r w:rsidR="007B2B38" w:rsidRPr="009643CC">
        <w:rPr>
          <w:rFonts w:ascii="Times New Roman" w:hAnsi="Times New Roman" w:cs="Times New Roman"/>
        </w:rPr>
        <w:t xml:space="preserve"> </w:t>
      </w:r>
      <w:r w:rsidR="00C35531" w:rsidRPr="009643CC">
        <w:rPr>
          <w:rFonts w:ascii="Times New Roman" w:hAnsi="Times New Roman" w:cs="Times New Roman"/>
        </w:rPr>
        <w:t>мотив</w:t>
      </w:r>
      <w:r w:rsidR="007B2B38" w:rsidRPr="009643CC">
        <w:rPr>
          <w:rFonts w:ascii="Times New Roman" w:hAnsi="Times New Roman" w:cs="Times New Roman"/>
        </w:rPr>
        <w:t xml:space="preserve">ах </w:t>
      </w:r>
      <w:r w:rsidR="00C35531" w:rsidRPr="009643CC">
        <w:rPr>
          <w:rFonts w:ascii="Times New Roman" w:hAnsi="Times New Roman" w:cs="Times New Roman"/>
        </w:rPr>
        <w:t>в «Песнопении</w:t>
      </w:r>
      <w:r w:rsidR="00BE1BD2">
        <w:rPr>
          <w:rFonts w:ascii="Times New Roman" w:hAnsi="Times New Roman" w:cs="Times New Roman"/>
        </w:rPr>
        <w:t>»</w:t>
      </w:r>
      <w:r w:rsidR="003276F9">
        <w:rPr>
          <w:rFonts w:ascii="Times New Roman" w:hAnsi="Times New Roman" w:cs="Times New Roman"/>
        </w:rPr>
        <w:t xml:space="preserve"> </w:t>
      </w:r>
      <w:r w:rsidR="00F06D61" w:rsidRPr="009643CC">
        <w:rPr>
          <w:rFonts w:ascii="Times New Roman" w:hAnsi="Times New Roman" w:cs="Times New Roman"/>
        </w:rPr>
        <w:t>[</w:t>
      </w:r>
      <w:r w:rsidR="008F3A2B" w:rsidRPr="009643CC">
        <w:rPr>
          <w:rFonts w:ascii="Times New Roman" w:hAnsi="Times New Roman" w:cs="Times New Roman"/>
          <w:lang w:val="es-ES"/>
        </w:rPr>
        <w:t>Guillen</w:t>
      </w:r>
      <w:r w:rsidR="008F3A2B" w:rsidRPr="009643CC">
        <w:rPr>
          <w:rFonts w:ascii="Times New Roman" w:hAnsi="Times New Roman" w:cs="Times New Roman"/>
        </w:rPr>
        <w:t xml:space="preserve"> </w:t>
      </w:r>
      <w:r w:rsidR="008F3A2B" w:rsidRPr="009643CC">
        <w:rPr>
          <w:rFonts w:ascii="Times New Roman" w:hAnsi="Times New Roman" w:cs="Times New Roman"/>
          <w:lang w:val="es-ES"/>
        </w:rPr>
        <w:t>Jorge</w:t>
      </w:r>
      <w:r w:rsidR="00BE1BD2">
        <w:rPr>
          <w:rFonts w:ascii="Times New Roman" w:hAnsi="Times New Roman" w:cs="Times New Roman"/>
        </w:rPr>
        <w:t xml:space="preserve"> </w:t>
      </w:r>
      <w:r w:rsidR="005A4184" w:rsidRPr="009643CC">
        <w:rPr>
          <w:rFonts w:ascii="Times New Roman" w:hAnsi="Times New Roman" w:cs="Times New Roman"/>
        </w:rPr>
        <w:t>1950</w:t>
      </w:r>
      <w:r w:rsidR="00F06D61" w:rsidRPr="009643CC">
        <w:rPr>
          <w:rFonts w:ascii="Times New Roman" w:hAnsi="Times New Roman" w:cs="Times New Roman"/>
        </w:rPr>
        <w:t>]</w:t>
      </w:r>
      <w:r w:rsidRPr="009643CC">
        <w:rPr>
          <w:rFonts w:ascii="Times New Roman" w:hAnsi="Times New Roman" w:cs="Times New Roman"/>
        </w:rPr>
        <w:t xml:space="preserve"> </w:t>
      </w:r>
      <w:r w:rsidR="00C35531" w:rsidRPr="009643CC">
        <w:rPr>
          <w:rFonts w:ascii="Times New Roman" w:hAnsi="Times New Roman" w:cs="Times New Roman"/>
        </w:rPr>
        <w:t xml:space="preserve">испанского поэта поколения </w:t>
      </w:r>
      <w:r w:rsidR="00F12615" w:rsidRPr="009643CC">
        <w:rPr>
          <w:rFonts w:ascii="Times New Roman" w:hAnsi="Times New Roman" w:cs="Times New Roman"/>
        </w:rPr>
        <w:t>19</w:t>
      </w:r>
      <w:r w:rsidR="00BE1BD2">
        <w:rPr>
          <w:rFonts w:ascii="Times New Roman" w:hAnsi="Times New Roman" w:cs="Times New Roman"/>
        </w:rPr>
        <w:t>27-го года – Хорхе Гильена (1893-1984).</w:t>
      </w:r>
    </w:p>
    <w:p w14:paraId="31A9F120" w14:textId="07FFD69C" w:rsidR="00C35531" w:rsidRPr="00BE1BD2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Название книги является прямой отсы</w:t>
      </w:r>
      <w:r w:rsidR="00F12615" w:rsidRPr="009643CC">
        <w:rPr>
          <w:rFonts w:ascii="Times New Roman" w:hAnsi="Times New Roman" w:cs="Times New Roman"/>
        </w:rPr>
        <w:t>лкой к книге</w:t>
      </w:r>
      <w:r w:rsidR="00BE1BD2">
        <w:rPr>
          <w:rFonts w:ascii="Times New Roman" w:hAnsi="Times New Roman" w:cs="Times New Roman"/>
        </w:rPr>
        <w:t xml:space="preserve"> стихов</w:t>
      </w:r>
      <w:r w:rsidR="00F12615" w:rsidRPr="009643CC">
        <w:rPr>
          <w:rFonts w:ascii="Times New Roman" w:hAnsi="Times New Roman" w:cs="Times New Roman"/>
        </w:rPr>
        <w:t xml:space="preserve"> испанского поэта 16</w:t>
      </w:r>
      <w:r w:rsidRPr="009643CC">
        <w:rPr>
          <w:rFonts w:ascii="Times New Roman" w:hAnsi="Times New Roman" w:cs="Times New Roman"/>
        </w:rPr>
        <w:t xml:space="preserve"> века – Сан Хуана де ла Крус</w:t>
      </w:r>
      <w:r w:rsidR="003276F9">
        <w:rPr>
          <w:rFonts w:ascii="Times New Roman" w:hAnsi="Times New Roman" w:cs="Times New Roman"/>
        </w:rPr>
        <w:t xml:space="preserve"> </w:t>
      </w:r>
      <w:r w:rsidR="00024BBE" w:rsidRPr="009643CC">
        <w:rPr>
          <w:rFonts w:ascii="Times New Roman" w:hAnsi="Times New Roman" w:cs="Times New Roman"/>
        </w:rPr>
        <w:t>(</w:t>
      </w:r>
      <w:r w:rsidR="00F12615" w:rsidRPr="009643CC">
        <w:rPr>
          <w:rFonts w:ascii="Times New Roman" w:hAnsi="Times New Roman" w:cs="Times New Roman"/>
        </w:rPr>
        <w:t>1542-1591) «Духовная песнь</w:t>
      </w:r>
      <w:r w:rsidR="00F06D61" w:rsidRPr="009643CC">
        <w:rPr>
          <w:rFonts w:ascii="Times New Roman" w:hAnsi="Times New Roman" w:cs="Times New Roman"/>
        </w:rPr>
        <w:t>»</w:t>
      </w:r>
      <w:r w:rsidR="005A4184" w:rsidRPr="009643CC">
        <w:rPr>
          <w:rFonts w:ascii="Times New Roman" w:hAnsi="Times New Roman" w:cs="Times New Roman"/>
        </w:rPr>
        <w:t xml:space="preserve"> [</w:t>
      </w:r>
      <w:r w:rsidR="00B47BD6" w:rsidRPr="009643CC">
        <w:rPr>
          <w:rFonts w:ascii="Times New Roman" w:hAnsi="Times New Roman" w:cs="Times New Roman"/>
          <w:lang w:val="en-US"/>
        </w:rPr>
        <w:t>Juan</w:t>
      </w:r>
      <w:r w:rsidR="00B47BD6" w:rsidRPr="009643CC">
        <w:rPr>
          <w:rFonts w:ascii="Times New Roman" w:hAnsi="Times New Roman" w:cs="Times New Roman"/>
        </w:rPr>
        <w:t xml:space="preserve"> </w:t>
      </w:r>
      <w:r w:rsidR="00F06D61" w:rsidRPr="009643CC">
        <w:rPr>
          <w:rFonts w:ascii="Times New Roman" w:hAnsi="Times New Roman" w:cs="Times New Roman"/>
          <w:lang w:val="es-ES"/>
        </w:rPr>
        <w:t>de</w:t>
      </w:r>
      <w:r w:rsidR="00F06D61" w:rsidRPr="009643CC">
        <w:rPr>
          <w:rFonts w:ascii="Times New Roman" w:hAnsi="Times New Roman" w:cs="Times New Roman"/>
        </w:rPr>
        <w:t xml:space="preserve"> </w:t>
      </w:r>
      <w:r w:rsidR="00F06D61" w:rsidRPr="009643CC">
        <w:rPr>
          <w:rFonts w:ascii="Times New Roman" w:hAnsi="Times New Roman" w:cs="Times New Roman"/>
          <w:lang w:val="es-ES"/>
        </w:rPr>
        <w:t>la</w:t>
      </w:r>
      <w:r w:rsidR="00F06D61" w:rsidRPr="009643CC">
        <w:rPr>
          <w:rFonts w:ascii="Times New Roman" w:hAnsi="Times New Roman" w:cs="Times New Roman"/>
        </w:rPr>
        <w:t xml:space="preserve"> </w:t>
      </w:r>
      <w:r w:rsidR="00F06D61" w:rsidRPr="009643CC">
        <w:rPr>
          <w:rFonts w:ascii="Times New Roman" w:hAnsi="Times New Roman" w:cs="Times New Roman"/>
          <w:lang w:val="es-ES"/>
        </w:rPr>
        <w:t>Cruz</w:t>
      </w:r>
      <w:r w:rsidR="00024BBE" w:rsidRPr="009643CC">
        <w:rPr>
          <w:rFonts w:ascii="Times New Roman" w:hAnsi="Times New Roman" w:cs="Times New Roman"/>
        </w:rPr>
        <w:t xml:space="preserve"> 1924</w:t>
      </w:r>
      <w:r w:rsidR="00024BBE" w:rsidRPr="009643CC">
        <w:rPr>
          <w:rFonts w:ascii="Times New Roman" w:hAnsi="Times New Roman" w:cs="Times New Roman"/>
        </w:rPr>
        <w:t>]</w:t>
      </w:r>
      <w:r w:rsidR="00024BBE" w:rsidRPr="009643CC">
        <w:rPr>
          <w:rFonts w:ascii="Times New Roman" w:hAnsi="Times New Roman" w:cs="Times New Roman"/>
        </w:rPr>
        <w:t>, изда</w:t>
      </w:r>
      <w:r w:rsidR="00BE1BD2">
        <w:rPr>
          <w:rFonts w:ascii="Times New Roman" w:hAnsi="Times New Roman" w:cs="Times New Roman"/>
        </w:rPr>
        <w:t>нной</w:t>
      </w:r>
      <w:r w:rsidR="00024BBE" w:rsidRPr="009643CC">
        <w:rPr>
          <w:rFonts w:ascii="Times New Roman" w:hAnsi="Times New Roman" w:cs="Times New Roman"/>
        </w:rPr>
        <w:t xml:space="preserve"> уже после смерти автора в 1630</w:t>
      </w:r>
      <w:r w:rsidR="00BE1BD2">
        <w:rPr>
          <w:rFonts w:ascii="Times New Roman" w:hAnsi="Times New Roman" w:cs="Times New Roman"/>
        </w:rPr>
        <w:t xml:space="preserve"> году</w:t>
      </w:r>
      <w:r w:rsidR="00BE1BD2" w:rsidRPr="00BE1BD2">
        <w:rPr>
          <w:rFonts w:ascii="Times New Roman" w:hAnsi="Times New Roman" w:cs="Times New Roman"/>
        </w:rPr>
        <w:t xml:space="preserve">, </w:t>
      </w:r>
      <w:r w:rsidR="00BE1BD2">
        <w:rPr>
          <w:rFonts w:ascii="Times New Roman" w:hAnsi="Times New Roman" w:cs="Times New Roman"/>
        </w:rPr>
        <w:t xml:space="preserve">речь в которой </w:t>
      </w:r>
      <w:r w:rsidR="00F12615" w:rsidRPr="009643CC">
        <w:rPr>
          <w:rFonts w:ascii="Times New Roman" w:hAnsi="Times New Roman" w:cs="Times New Roman"/>
        </w:rPr>
        <w:t>главным образом</w:t>
      </w:r>
      <w:r w:rsidR="00BE1BD2">
        <w:rPr>
          <w:rFonts w:ascii="Times New Roman" w:hAnsi="Times New Roman" w:cs="Times New Roman"/>
        </w:rPr>
        <w:t xml:space="preserve"> идет</w:t>
      </w:r>
      <w:r w:rsidR="00F12615" w:rsidRPr="009643CC">
        <w:rPr>
          <w:rFonts w:ascii="Times New Roman" w:hAnsi="Times New Roman" w:cs="Times New Roman"/>
        </w:rPr>
        <w:t xml:space="preserve"> об отношениях между Богом и человеческой душой</w:t>
      </w:r>
      <w:r w:rsidRPr="009643CC">
        <w:rPr>
          <w:rFonts w:ascii="Times New Roman" w:hAnsi="Times New Roman" w:cs="Times New Roman"/>
        </w:rPr>
        <w:t>.</w:t>
      </w:r>
    </w:p>
    <w:p w14:paraId="5F941A56" w14:textId="77777777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Напомним, что этой теме посвящена библейская книга «Песнь песней» Соломона, к которой нас и отсылает испанский поэт-мистик. Более того, мы увидим, что центральный образ этой книги – образ брака, будет актуален и для Гильена, однако, переосмыслен в особом ключе.</w:t>
      </w:r>
    </w:p>
    <w:p w14:paraId="4FC33A8B" w14:textId="5233439A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Итак, «Песнопение» имеет глубокую, но свое</w:t>
      </w:r>
      <w:r w:rsidR="00024BBE" w:rsidRPr="009643CC">
        <w:rPr>
          <w:rFonts w:ascii="Times New Roman" w:hAnsi="Times New Roman" w:cs="Times New Roman"/>
        </w:rPr>
        <w:t>образную связь как с религиозной</w:t>
      </w:r>
      <w:r w:rsidRPr="009643CC">
        <w:rPr>
          <w:rFonts w:ascii="Times New Roman" w:hAnsi="Times New Roman" w:cs="Times New Roman"/>
        </w:rPr>
        <w:t xml:space="preserve">, </w:t>
      </w:r>
      <w:r w:rsidR="00024BBE" w:rsidRPr="009643CC">
        <w:rPr>
          <w:rFonts w:ascii="Times New Roman" w:hAnsi="Times New Roman" w:cs="Times New Roman"/>
        </w:rPr>
        <w:t xml:space="preserve">так и с литературной </w:t>
      </w:r>
      <w:r w:rsidRPr="009643CC">
        <w:rPr>
          <w:rFonts w:ascii="Times New Roman" w:hAnsi="Times New Roman" w:cs="Times New Roman"/>
        </w:rPr>
        <w:t>традицией.</w:t>
      </w:r>
    </w:p>
    <w:p w14:paraId="46DDF801" w14:textId="47E866C2" w:rsidR="005A4184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Немаловажно отметить, что Гильен в своих воспоминаниях пишет о религиозности своей матери. Поэт признаёт, однако, что «утратил материнскую веру, но не до конца».</w:t>
      </w:r>
      <w:r w:rsidR="008F3A2B" w:rsidRPr="009643CC">
        <w:rPr>
          <w:rFonts w:ascii="Times New Roman" w:hAnsi="Times New Roman" w:cs="Times New Roman"/>
        </w:rPr>
        <w:t xml:space="preserve"> </w:t>
      </w:r>
      <w:r w:rsidR="00B47BD6" w:rsidRPr="009643CC">
        <w:rPr>
          <w:rFonts w:ascii="Times New Roman" w:hAnsi="Times New Roman" w:cs="Times New Roman"/>
        </w:rPr>
        <w:t>[</w:t>
      </w:r>
      <w:r w:rsidR="00B47BD6" w:rsidRPr="009643CC">
        <w:rPr>
          <w:rFonts w:ascii="Times New Roman" w:hAnsi="Times New Roman" w:cs="Times New Roman"/>
          <w:lang w:val="es-ES"/>
        </w:rPr>
        <w:t>Piedra</w:t>
      </w:r>
      <w:r w:rsidR="00B47BD6" w:rsidRPr="009643CC">
        <w:rPr>
          <w:rFonts w:ascii="Times New Roman" w:hAnsi="Times New Roman" w:cs="Times New Roman"/>
        </w:rPr>
        <w:t xml:space="preserve"> </w:t>
      </w:r>
      <w:r w:rsidR="00B47BD6" w:rsidRPr="009643CC">
        <w:rPr>
          <w:rFonts w:ascii="Times New Roman" w:hAnsi="Times New Roman" w:cs="Times New Roman"/>
          <w:lang w:val="es-ES"/>
        </w:rPr>
        <w:t>Antonio</w:t>
      </w:r>
      <w:r w:rsidR="00B47BD6" w:rsidRPr="009643CC">
        <w:rPr>
          <w:rFonts w:ascii="Times New Roman" w:hAnsi="Times New Roman" w:cs="Times New Roman"/>
        </w:rPr>
        <w:t xml:space="preserve"> 1986.24-26]. В своей </w:t>
      </w:r>
      <w:r w:rsidR="005A4184" w:rsidRPr="009643CC">
        <w:rPr>
          <w:rFonts w:ascii="Times New Roman" w:hAnsi="Times New Roman" w:cs="Times New Roman"/>
        </w:rPr>
        <w:t>кандидатской</w:t>
      </w:r>
      <w:r w:rsidR="003276F9">
        <w:rPr>
          <w:rFonts w:ascii="Times New Roman" w:hAnsi="Times New Roman" w:cs="Times New Roman"/>
        </w:rPr>
        <w:t xml:space="preserve"> диссертации Татьяна Пигарёва </w:t>
      </w:r>
      <w:r w:rsidRPr="009643CC">
        <w:rPr>
          <w:rFonts w:ascii="Times New Roman" w:hAnsi="Times New Roman" w:cs="Times New Roman"/>
        </w:rPr>
        <w:t>называет</w:t>
      </w:r>
      <w:r w:rsidR="00B47BD6" w:rsidRPr="009643CC">
        <w:rPr>
          <w:rFonts w:ascii="Times New Roman" w:hAnsi="Times New Roman" w:cs="Times New Roman"/>
        </w:rPr>
        <w:t xml:space="preserve"> Гильена</w:t>
      </w:r>
      <w:r w:rsidRPr="009643CC">
        <w:rPr>
          <w:rFonts w:ascii="Times New Roman" w:hAnsi="Times New Roman" w:cs="Times New Roman"/>
        </w:rPr>
        <w:t xml:space="preserve"> религиозным агностиком</w:t>
      </w:r>
      <w:r w:rsidR="007B2B38" w:rsidRPr="009643CC">
        <w:rPr>
          <w:rFonts w:ascii="Times New Roman" w:hAnsi="Times New Roman" w:cs="Times New Roman"/>
        </w:rPr>
        <w:t>.</w:t>
      </w:r>
      <w:r w:rsidR="003276F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B2B38" w:rsidRPr="009643CC">
        <w:rPr>
          <w:rFonts w:ascii="Times New Roman" w:hAnsi="Times New Roman" w:cs="Times New Roman"/>
        </w:rPr>
        <w:t>[</w:t>
      </w:r>
      <w:r w:rsidR="00B47BD6" w:rsidRPr="009643CC">
        <w:rPr>
          <w:rFonts w:ascii="Times New Roman" w:hAnsi="Times New Roman" w:cs="Times New Roman"/>
        </w:rPr>
        <w:t>Пигарева Татьяна 2002]</w:t>
      </w:r>
    </w:p>
    <w:p w14:paraId="0FA9D684" w14:textId="4C8019A0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 xml:space="preserve">Его религия – это религия чистого Бытия, в которой нет места Богу. Тем не менее, мир в поэзии </w:t>
      </w:r>
      <w:r w:rsidR="00B47BD6" w:rsidRPr="009643CC">
        <w:rPr>
          <w:rFonts w:ascii="Times New Roman" w:hAnsi="Times New Roman" w:cs="Times New Roman"/>
        </w:rPr>
        <w:t xml:space="preserve">Гильена </w:t>
      </w:r>
      <w:r w:rsidRPr="009643CC">
        <w:rPr>
          <w:rFonts w:ascii="Times New Roman" w:hAnsi="Times New Roman" w:cs="Times New Roman"/>
        </w:rPr>
        <w:t>божественно, райски прекрасен, описан в традиционных, религиозных образах о которых речь пойдёт далее.</w:t>
      </w:r>
    </w:p>
    <w:p w14:paraId="01974EA3" w14:textId="395E787E" w:rsidR="00C35531" w:rsidRPr="009643CC" w:rsidRDefault="00024BBE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Мы выделяем следующие р</w:t>
      </w:r>
      <w:r w:rsidR="00C35531" w:rsidRPr="009643CC">
        <w:rPr>
          <w:rFonts w:ascii="Times New Roman" w:hAnsi="Times New Roman" w:cs="Times New Roman"/>
        </w:rPr>
        <w:t>елигиозные образы в «Песнопении»:</w:t>
      </w:r>
    </w:p>
    <w:p w14:paraId="24B07E09" w14:textId="36780033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1</w:t>
      </w:r>
      <w:r w:rsidR="007B2B38" w:rsidRPr="009643CC">
        <w:rPr>
          <w:rFonts w:ascii="Times New Roman" w:hAnsi="Times New Roman" w:cs="Times New Roman"/>
        </w:rPr>
        <w:t>)</w:t>
      </w:r>
      <w:r w:rsidRPr="009643CC">
        <w:rPr>
          <w:rFonts w:ascii="Times New Roman" w:hAnsi="Times New Roman" w:cs="Times New Roman"/>
        </w:rPr>
        <w:t>образ света</w:t>
      </w:r>
    </w:p>
    <w:p w14:paraId="21DFE94D" w14:textId="0595331A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2)образ запредельного</w:t>
      </w:r>
    </w:p>
    <w:p w14:paraId="2605FFA3" w14:textId="09EC74EE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3) образ брака</w:t>
      </w:r>
    </w:p>
    <w:p w14:paraId="4F2CC513" w14:textId="77777777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4) образ Христа, раскрывающийся через образы Воскресения и Рождества</w:t>
      </w:r>
    </w:p>
    <w:p w14:paraId="03915C96" w14:textId="77777777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5)  образ полноты бытия, являющийся главным лейтмотивом «Песнопения».</w:t>
      </w:r>
    </w:p>
    <w:p w14:paraId="1D14F92A" w14:textId="31D7C94A" w:rsidR="005A4184" w:rsidRPr="009643CC" w:rsidRDefault="00C35531" w:rsidP="00E9192B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 xml:space="preserve">Мы покажем, анализируя несколько стихотворений из </w:t>
      </w:r>
      <w:r w:rsidR="00B47BD6" w:rsidRPr="009643CC">
        <w:rPr>
          <w:rFonts w:ascii="Times New Roman" w:hAnsi="Times New Roman" w:cs="Times New Roman"/>
        </w:rPr>
        <w:t>«</w:t>
      </w:r>
      <w:r w:rsidRPr="009643CC">
        <w:rPr>
          <w:rFonts w:ascii="Times New Roman" w:hAnsi="Times New Roman" w:cs="Times New Roman"/>
        </w:rPr>
        <w:t>Песнопения</w:t>
      </w:r>
      <w:r w:rsidR="00B47BD6" w:rsidRPr="009643CC">
        <w:rPr>
          <w:rFonts w:ascii="Times New Roman" w:hAnsi="Times New Roman" w:cs="Times New Roman"/>
        </w:rPr>
        <w:t>»</w:t>
      </w:r>
      <w:r w:rsidRPr="009643CC">
        <w:rPr>
          <w:rFonts w:ascii="Times New Roman" w:hAnsi="Times New Roman" w:cs="Times New Roman"/>
        </w:rPr>
        <w:t>, как взаимосвязаны между собой религиозные образы, выделенные нами</w:t>
      </w:r>
      <w:r w:rsidR="006C05EE" w:rsidRPr="009643CC">
        <w:rPr>
          <w:rFonts w:ascii="Times New Roman" w:hAnsi="Times New Roman" w:cs="Times New Roman"/>
        </w:rPr>
        <w:t>,</w:t>
      </w:r>
      <w:r w:rsidRPr="009643CC">
        <w:rPr>
          <w:rFonts w:ascii="Times New Roman" w:hAnsi="Times New Roman" w:cs="Times New Roman"/>
        </w:rPr>
        <w:t xml:space="preserve"> как </w:t>
      </w:r>
      <w:r w:rsidR="008F3A2B" w:rsidRPr="009643CC">
        <w:rPr>
          <w:rFonts w:ascii="Times New Roman" w:hAnsi="Times New Roman" w:cs="Times New Roman"/>
        </w:rPr>
        <w:t xml:space="preserve">через </w:t>
      </w:r>
      <w:r w:rsidRPr="009643CC">
        <w:rPr>
          <w:rFonts w:ascii="Times New Roman" w:hAnsi="Times New Roman" w:cs="Times New Roman"/>
        </w:rPr>
        <w:t>них поэт открывает ту полноту бытия, о которой мы упомянули ранее.</w:t>
      </w:r>
    </w:p>
    <w:p w14:paraId="7EC95685" w14:textId="5882AE6E" w:rsidR="00F50BFD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Начнём с нескольких строк из стихотворения «Запредельное»</w:t>
      </w:r>
      <w:r w:rsidR="00F50BFD" w:rsidRPr="009643CC">
        <w:rPr>
          <w:rFonts w:ascii="Times New Roman" w:hAnsi="Times New Roman" w:cs="Times New Roman"/>
        </w:rPr>
        <w:t xml:space="preserve"> [</w:t>
      </w:r>
      <w:r w:rsidR="00F50BFD" w:rsidRPr="009643CC">
        <w:rPr>
          <w:rFonts w:ascii="Times New Roman" w:hAnsi="Times New Roman" w:cs="Times New Roman"/>
          <w:lang w:val="es-ES"/>
        </w:rPr>
        <w:t>Guillen</w:t>
      </w:r>
      <w:r w:rsidR="00F50BFD" w:rsidRPr="009643CC">
        <w:rPr>
          <w:rFonts w:ascii="Times New Roman" w:hAnsi="Times New Roman" w:cs="Times New Roman"/>
        </w:rPr>
        <w:t xml:space="preserve"> </w:t>
      </w:r>
      <w:r w:rsidR="00F50BFD" w:rsidRPr="009643CC">
        <w:rPr>
          <w:rFonts w:ascii="Times New Roman" w:hAnsi="Times New Roman" w:cs="Times New Roman"/>
          <w:lang w:val="es-ES"/>
        </w:rPr>
        <w:t>Jorge</w:t>
      </w:r>
      <w:r w:rsidR="00F50BFD" w:rsidRPr="009643CC">
        <w:rPr>
          <w:rFonts w:ascii="Times New Roman" w:hAnsi="Times New Roman" w:cs="Times New Roman"/>
        </w:rPr>
        <w:t xml:space="preserve"> 2010</w:t>
      </w:r>
      <w:r w:rsidR="00E9192B">
        <w:rPr>
          <w:rFonts w:ascii="Times New Roman" w:hAnsi="Times New Roman" w:cs="Times New Roman"/>
        </w:rPr>
        <w:t>:30</w:t>
      </w:r>
      <w:r w:rsidR="00F50BFD" w:rsidRPr="009643CC">
        <w:rPr>
          <w:rFonts w:ascii="Times New Roman" w:hAnsi="Times New Roman" w:cs="Times New Roman"/>
        </w:rPr>
        <w:t>]:</w:t>
      </w:r>
    </w:p>
    <w:p w14:paraId="5EFF0E8C" w14:textId="232DF908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  <w:lang w:val="es-ES"/>
        </w:rPr>
      </w:pPr>
      <w:r w:rsidRPr="009643CC">
        <w:rPr>
          <w:rFonts w:ascii="Times New Roman" w:hAnsi="Times New Roman" w:cs="Times New Roman"/>
          <w:lang w:val="es-ES"/>
        </w:rPr>
        <w:t>El alma vuelve al cuerpo,</w:t>
      </w:r>
    </w:p>
    <w:p w14:paraId="79DDF9AE" w14:textId="77777777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  <w:lang w:val="es-ES"/>
        </w:rPr>
      </w:pPr>
      <w:r w:rsidRPr="009643CC">
        <w:rPr>
          <w:rFonts w:ascii="Times New Roman" w:hAnsi="Times New Roman" w:cs="Times New Roman"/>
          <w:lang w:val="es-ES"/>
        </w:rPr>
        <w:t>Se dirige a los ojos</w:t>
      </w:r>
    </w:p>
    <w:p w14:paraId="53C08CD5" w14:textId="77777777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  <w:lang w:val="es-ES"/>
        </w:rPr>
      </w:pPr>
      <w:r w:rsidRPr="009643CC">
        <w:rPr>
          <w:rFonts w:ascii="Times New Roman" w:hAnsi="Times New Roman" w:cs="Times New Roman"/>
          <w:lang w:val="es-ES"/>
        </w:rPr>
        <w:t>Y choca). -¡Luz! Me invade</w:t>
      </w:r>
    </w:p>
    <w:p w14:paraId="1CE7B4B4" w14:textId="46F5D9CC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  <w:lang w:val="es-ES"/>
        </w:rPr>
        <w:t xml:space="preserve">Todo mi ser. </w:t>
      </w:r>
      <w:r w:rsidRPr="009643CC">
        <w:rPr>
          <w:rFonts w:ascii="Times New Roman" w:hAnsi="Times New Roman" w:cs="Times New Roman"/>
        </w:rPr>
        <w:t>¡Asombro!</w:t>
      </w:r>
    </w:p>
    <w:p w14:paraId="382EFA93" w14:textId="77777777" w:rsidR="00F50BFD" w:rsidRPr="009643CC" w:rsidRDefault="00F50BFD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</w:p>
    <w:p w14:paraId="000C1165" w14:textId="577B81CA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lastRenderedPageBreak/>
        <w:t>Душа возвращается в тело,</w:t>
      </w:r>
    </w:p>
    <w:p w14:paraId="6A04056A" w14:textId="77777777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Направляясь к глазам. Толчок.</w:t>
      </w:r>
    </w:p>
    <w:p w14:paraId="3750966A" w14:textId="77777777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Всю мою сущность свет наполняет.</w:t>
      </w:r>
    </w:p>
    <w:p w14:paraId="29A73EFE" w14:textId="14DCFE16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Какое диво!</w:t>
      </w:r>
    </w:p>
    <w:p w14:paraId="102871FD" w14:textId="0CA013B7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 xml:space="preserve">Мы видим в этих строках изначально радостное удивление перед окружающим миром, удивление Адама, в котором и кроется причина ликующих, торжествующих поэтических интонаций всего «Песнопения». Также нельзя здесь не отметить тесную связь образов света, души и тела, являющихся лейтмотивами «Песнопения». Через эту связь Гильен открывает путь в </w:t>
      </w:r>
      <w:r w:rsidR="006C05EE" w:rsidRPr="009643CC">
        <w:rPr>
          <w:rFonts w:ascii="Times New Roman" w:hAnsi="Times New Roman" w:cs="Times New Roman"/>
        </w:rPr>
        <w:t>«</w:t>
      </w:r>
      <w:r w:rsidRPr="009643CC">
        <w:rPr>
          <w:rFonts w:ascii="Times New Roman" w:hAnsi="Times New Roman" w:cs="Times New Roman"/>
        </w:rPr>
        <w:t>запредельное</w:t>
      </w:r>
      <w:r w:rsidR="006C05EE" w:rsidRPr="009643CC">
        <w:rPr>
          <w:rFonts w:ascii="Times New Roman" w:hAnsi="Times New Roman" w:cs="Times New Roman"/>
        </w:rPr>
        <w:t>»</w:t>
      </w:r>
      <w:r w:rsidRPr="009643CC">
        <w:rPr>
          <w:rFonts w:ascii="Times New Roman" w:hAnsi="Times New Roman" w:cs="Times New Roman"/>
        </w:rPr>
        <w:t>– путь к полноте бытия.</w:t>
      </w:r>
    </w:p>
    <w:p w14:paraId="7AA9B6F8" w14:textId="7C718304" w:rsidR="00C35531" w:rsidRPr="009643CC" w:rsidRDefault="00024BBE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Е</w:t>
      </w:r>
      <w:r w:rsidR="00C35531" w:rsidRPr="009643CC">
        <w:rPr>
          <w:rFonts w:ascii="Times New Roman" w:hAnsi="Times New Roman" w:cs="Times New Roman"/>
        </w:rPr>
        <w:t xml:space="preserve">сть и ещё одна важная тема, о которой можно говорить в связи с этими строками – будущее воскресение человека, </w:t>
      </w:r>
      <w:r w:rsidR="00E9192B">
        <w:rPr>
          <w:rFonts w:ascii="Times New Roman" w:hAnsi="Times New Roman" w:cs="Times New Roman"/>
        </w:rPr>
        <w:t xml:space="preserve">в котором </w:t>
      </w:r>
      <w:proofErr w:type="gramStart"/>
      <w:r w:rsidR="00E9192B">
        <w:rPr>
          <w:rFonts w:ascii="Times New Roman" w:hAnsi="Times New Roman" w:cs="Times New Roman"/>
        </w:rPr>
        <w:t xml:space="preserve">воссоединится </w:t>
      </w:r>
      <w:r w:rsidR="00C35531" w:rsidRPr="009643CC">
        <w:rPr>
          <w:rFonts w:ascii="Times New Roman" w:hAnsi="Times New Roman" w:cs="Times New Roman"/>
        </w:rPr>
        <w:t>вновь</w:t>
      </w:r>
      <w:proofErr w:type="gramEnd"/>
      <w:r w:rsidR="00C35531" w:rsidRPr="009643CC">
        <w:rPr>
          <w:rFonts w:ascii="Times New Roman" w:hAnsi="Times New Roman" w:cs="Times New Roman"/>
        </w:rPr>
        <w:t xml:space="preserve"> душа и тело, разлученные после смерти. Однако, у Гильена образ будущего воскресения, которого ждут христиане, перенесен в настоящее. Воскресение у Гильена случается здесь и сейчас, открывая полноту</w:t>
      </w:r>
      <w:r w:rsidR="00B47BD6" w:rsidRPr="009643CC">
        <w:rPr>
          <w:rFonts w:ascii="Times New Roman" w:hAnsi="Times New Roman" w:cs="Times New Roman"/>
        </w:rPr>
        <w:t xml:space="preserve"> бытия</w:t>
      </w:r>
      <w:r w:rsidR="00C35531" w:rsidRPr="009643CC">
        <w:rPr>
          <w:rFonts w:ascii="Times New Roman" w:hAnsi="Times New Roman" w:cs="Times New Roman"/>
        </w:rPr>
        <w:t xml:space="preserve"> </w:t>
      </w:r>
      <w:r w:rsidR="00E9192B">
        <w:rPr>
          <w:rFonts w:ascii="Times New Roman" w:hAnsi="Times New Roman" w:cs="Times New Roman"/>
        </w:rPr>
        <w:t>–</w:t>
      </w:r>
      <w:r w:rsidR="00B47BD6" w:rsidRPr="009643CC">
        <w:rPr>
          <w:rFonts w:ascii="Times New Roman" w:hAnsi="Times New Roman" w:cs="Times New Roman"/>
        </w:rPr>
        <w:t xml:space="preserve"> </w:t>
      </w:r>
      <w:r w:rsidR="00C35531" w:rsidRPr="009643CC">
        <w:rPr>
          <w:rFonts w:ascii="Times New Roman" w:hAnsi="Times New Roman" w:cs="Times New Roman"/>
        </w:rPr>
        <w:t>его суть, красоту и радость</w:t>
      </w:r>
      <w:r w:rsidR="00E9192B" w:rsidRPr="00E9192B">
        <w:rPr>
          <w:rFonts w:ascii="Times New Roman" w:hAnsi="Times New Roman" w:cs="Times New Roman"/>
        </w:rPr>
        <w:t xml:space="preserve">, </w:t>
      </w:r>
      <w:r w:rsidR="00E9192B">
        <w:rPr>
          <w:rFonts w:ascii="Times New Roman" w:hAnsi="Times New Roman" w:cs="Times New Roman"/>
        </w:rPr>
        <w:t>и запредельное – это не потусторонний мир</w:t>
      </w:r>
      <w:r w:rsidR="00E9192B" w:rsidRPr="00E9192B">
        <w:rPr>
          <w:rFonts w:ascii="Times New Roman" w:hAnsi="Times New Roman" w:cs="Times New Roman"/>
        </w:rPr>
        <w:t xml:space="preserve">, </w:t>
      </w:r>
      <w:r w:rsidR="00E9192B">
        <w:rPr>
          <w:rFonts w:ascii="Times New Roman" w:hAnsi="Times New Roman" w:cs="Times New Roman"/>
        </w:rPr>
        <w:t>а открытая глубина окружающей поэта реальности</w:t>
      </w:r>
      <w:r w:rsidR="00C35531" w:rsidRPr="009643CC">
        <w:rPr>
          <w:rFonts w:ascii="Times New Roman" w:hAnsi="Times New Roman" w:cs="Times New Roman"/>
        </w:rPr>
        <w:t>.</w:t>
      </w:r>
    </w:p>
    <w:p w14:paraId="5BDD53E9" w14:textId="1A17DE4B" w:rsidR="00C35531" w:rsidRPr="00114F8D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 xml:space="preserve">Продолжая разговор о теме </w:t>
      </w:r>
      <w:r w:rsidR="00B47BD6" w:rsidRPr="009643CC">
        <w:rPr>
          <w:rFonts w:ascii="Times New Roman" w:hAnsi="Times New Roman" w:cs="Times New Roman"/>
        </w:rPr>
        <w:t xml:space="preserve">воскресения </w:t>
      </w:r>
      <w:r w:rsidRPr="009643CC">
        <w:rPr>
          <w:rFonts w:ascii="Times New Roman" w:hAnsi="Times New Roman" w:cs="Times New Roman"/>
        </w:rPr>
        <w:t>рассмотрим, как она развивает в стихотворении «Великая суббота».</w:t>
      </w:r>
      <w:r w:rsidR="00E9192B">
        <w:rPr>
          <w:rFonts w:ascii="Times New Roman" w:hAnsi="Times New Roman" w:cs="Times New Roman"/>
        </w:rPr>
        <w:t xml:space="preserve"> </w:t>
      </w:r>
      <w:r w:rsidR="00F50BFD" w:rsidRPr="009643CC">
        <w:rPr>
          <w:rFonts w:ascii="Times New Roman" w:hAnsi="Times New Roman" w:cs="Times New Roman"/>
        </w:rPr>
        <w:t>[</w:t>
      </w:r>
      <w:r w:rsidR="00F50BFD" w:rsidRPr="009643CC">
        <w:rPr>
          <w:rFonts w:ascii="Times New Roman" w:hAnsi="Times New Roman" w:cs="Times New Roman"/>
          <w:lang w:val="es-ES"/>
        </w:rPr>
        <w:t>Guillen</w:t>
      </w:r>
      <w:r w:rsidR="00F50BFD" w:rsidRPr="009643CC">
        <w:rPr>
          <w:rFonts w:ascii="Times New Roman" w:hAnsi="Times New Roman" w:cs="Times New Roman"/>
        </w:rPr>
        <w:t xml:space="preserve"> </w:t>
      </w:r>
      <w:r w:rsidR="00F50BFD" w:rsidRPr="009643CC">
        <w:rPr>
          <w:rFonts w:ascii="Times New Roman" w:hAnsi="Times New Roman" w:cs="Times New Roman"/>
          <w:lang w:val="es-ES"/>
        </w:rPr>
        <w:t>Jorge</w:t>
      </w:r>
      <w:r w:rsidR="00F50BFD" w:rsidRPr="009643CC">
        <w:rPr>
          <w:rFonts w:ascii="Times New Roman" w:hAnsi="Times New Roman" w:cs="Times New Roman"/>
        </w:rPr>
        <w:t xml:space="preserve"> 2010</w:t>
      </w:r>
      <w:r w:rsidR="00114F8D">
        <w:rPr>
          <w:rFonts w:ascii="Times New Roman" w:hAnsi="Times New Roman" w:cs="Times New Roman"/>
        </w:rPr>
        <w:t>:136</w:t>
      </w:r>
      <w:r w:rsidR="00F50BFD" w:rsidRPr="009643CC">
        <w:rPr>
          <w:rFonts w:ascii="Times New Roman" w:hAnsi="Times New Roman" w:cs="Times New Roman"/>
        </w:rPr>
        <w:t>]</w:t>
      </w:r>
      <w:r w:rsidR="006C05EE" w:rsidRPr="009643CC">
        <w:rPr>
          <w:rFonts w:ascii="Times New Roman" w:hAnsi="Times New Roman" w:cs="Times New Roman"/>
        </w:rPr>
        <w:t xml:space="preserve">. В нём </w:t>
      </w:r>
      <w:r w:rsidRPr="009643CC">
        <w:rPr>
          <w:rFonts w:ascii="Times New Roman" w:hAnsi="Times New Roman" w:cs="Times New Roman"/>
        </w:rPr>
        <w:t>поэт показывает праздник Пасхи как личную и общечеловеческую радость</w:t>
      </w:r>
      <w:r w:rsidR="006C05EE" w:rsidRPr="009643CC">
        <w:rPr>
          <w:rFonts w:ascii="Times New Roman" w:hAnsi="Times New Roman" w:cs="Times New Roman"/>
        </w:rPr>
        <w:t xml:space="preserve"> одновременно</w:t>
      </w:r>
      <w:r w:rsidRPr="009643CC">
        <w:rPr>
          <w:rFonts w:ascii="Times New Roman" w:hAnsi="Times New Roman" w:cs="Times New Roman"/>
        </w:rPr>
        <w:t>. Однако, надо помнить о том, что религиозный праздник для Гильена – это еще один из способов открытия «полноты бытия»</w:t>
      </w:r>
      <w:r w:rsidR="006C05EE" w:rsidRPr="009643CC">
        <w:rPr>
          <w:rFonts w:ascii="Times New Roman" w:hAnsi="Times New Roman" w:cs="Times New Roman"/>
        </w:rPr>
        <w:t>, которая в данном случае является причастностью к бытию всего человечества.</w:t>
      </w:r>
      <w:r w:rsidR="00114F8D">
        <w:rPr>
          <w:rFonts w:ascii="Times New Roman" w:hAnsi="Times New Roman" w:cs="Times New Roman"/>
        </w:rPr>
        <w:t xml:space="preserve"> Отметим и то</w:t>
      </w:r>
      <w:r w:rsidR="00114F8D" w:rsidRPr="00114F8D">
        <w:rPr>
          <w:rFonts w:ascii="Times New Roman" w:hAnsi="Times New Roman" w:cs="Times New Roman"/>
        </w:rPr>
        <w:t xml:space="preserve">, </w:t>
      </w:r>
      <w:r w:rsidR="00114F8D">
        <w:rPr>
          <w:rFonts w:ascii="Times New Roman" w:hAnsi="Times New Roman" w:cs="Times New Roman"/>
        </w:rPr>
        <w:t>что данное стихотв</w:t>
      </w:r>
      <w:r w:rsidR="00BE1BD2">
        <w:rPr>
          <w:rFonts w:ascii="Times New Roman" w:hAnsi="Times New Roman" w:cs="Times New Roman"/>
        </w:rPr>
        <w:t>орение</w:t>
      </w:r>
      <w:r w:rsidR="00114F8D" w:rsidRPr="00114F8D">
        <w:rPr>
          <w:rFonts w:ascii="Times New Roman" w:hAnsi="Times New Roman" w:cs="Times New Roman"/>
        </w:rPr>
        <w:t xml:space="preserve">, </w:t>
      </w:r>
      <w:r w:rsidR="00BE1BD2">
        <w:rPr>
          <w:rFonts w:ascii="Times New Roman" w:hAnsi="Times New Roman" w:cs="Times New Roman"/>
        </w:rPr>
        <w:t>так же</w:t>
      </w:r>
      <w:r w:rsidR="00114F8D" w:rsidRPr="00114F8D">
        <w:rPr>
          <w:rFonts w:ascii="Times New Roman" w:hAnsi="Times New Roman" w:cs="Times New Roman"/>
        </w:rPr>
        <w:t xml:space="preserve">, </w:t>
      </w:r>
      <w:r w:rsidR="00114F8D">
        <w:rPr>
          <w:rFonts w:ascii="Times New Roman" w:hAnsi="Times New Roman" w:cs="Times New Roman"/>
        </w:rPr>
        <w:t>как и стихотворение о Рождестве</w:t>
      </w:r>
      <w:r w:rsidR="00114F8D" w:rsidRPr="00114F8D">
        <w:rPr>
          <w:rFonts w:ascii="Times New Roman" w:hAnsi="Times New Roman" w:cs="Times New Roman"/>
        </w:rPr>
        <w:t xml:space="preserve">, </w:t>
      </w:r>
      <w:r w:rsidR="00114F8D">
        <w:rPr>
          <w:rFonts w:ascii="Times New Roman" w:hAnsi="Times New Roman" w:cs="Times New Roman"/>
        </w:rPr>
        <w:t>является</w:t>
      </w:r>
      <w:r w:rsidR="00BE1BD2" w:rsidRPr="00BE1BD2">
        <w:rPr>
          <w:rFonts w:ascii="Times New Roman" w:hAnsi="Times New Roman" w:cs="Times New Roman"/>
        </w:rPr>
        <w:t xml:space="preserve"> </w:t>
      </w:r>
      <w:r w:rsidR="00BE1BD2">
        <w:rPr>
          <w:rFonts w:ascii="Times New Roman" w:hAnsi="Times New Roman" w:cs="Times New Roman"/>
        </w:rPr>
        <w:t>во многом</w:t>
      </w:r>
      <w:r w:rsidR="00114F8D">
        <w:rPr>
          <w:rFonts w:ascii="Times New Roman" w:hAnsi="Times New Roman" w:cs="Times New Roman"/>
        </w:rPr>
        <w:t xml:space="preserve"> вольным переложением испанской </w:t>
      </w:r>
      <w:r w:rsidR="00BE1BD2">
        <w:rPr>
          <w:rFonts w:ascii="Times New Roman" w:hAnsi="Times New Roman" w:cs="Times New Roman"/>
        </w:rPr>
        <w:t xml:space="preserve">народной </w:t>
      </w:r>
      <w:r w:rsidR="00114F8D">
        <w:rPr>
          <w:rFonts w:ascii="Times New Roman" w:hAnsi="Times New Roman" w:cs="Times New Roman"/>
        </w:rPr>
        <w:t>поэзии</w:t>
      </w:r>
      <w:r w:rsidR="00114F8D" w:rsidRPr="00114F8D">
        <w:rPr>
          <w:rFonts w:ascii="Times New Roman" w:hAnsi="Times New Roman" w:cs="Times New Roman"/>
        </w:rPr>
        <w:t xml:space="preserve">, </w:t>
      </w:r>
      <w:r w:rsidR="00114F8D">
        <w:rPr>
          <w:rFonts w:ascii="Times New Roman" w:hAnsi="Times New Roman" w:cs="Times New Roman"/>
        </w:rPr>
        <w:t>что также является ярким примером связи Гильена с традицией.</w:t>
      </w:r>
    </w:p>
    <w:p w14:paraId="5A194924" w14:textId="123BF604" w:rsidR="008F3A2B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 xml:space="preserve">Далее, обратимся и к другому </w:t>
      </w:r>
      <w:r w:rsidR="009F1C18" w:rsidRPr="009643CC">
        <w:rPr>
          <w:rFonts w:ascii="Times New Roman" w:hAnsi="Times New Roman" w:cs="Times New Roman"/>
        </w:rPr>
        <w:t xml:space="preserve">религиозному </w:t>
      </w:r>
      <w:r w:rsidRPr="009643CC">
        <w:rPr>
          <w:rFonts w:ascii="Times New Roman" w:hAnsi="Times New Roman" w:cs="Times New Roman"/>
        </w:rPr>
        <w:t>мотиву</w:t>
      </w:r>
      <w:r w:rsidR="009F1C18" w:rsidRPr="009643CC">
        <w:rPr>
          <w:rFonts w:ascii="Times New Roman" w:hAnsi="Times New Roman" w:cs="Times New Roman"/>
        </w:rPr>
        <w:t xml:space="preserve"> </w:t>
      </w:r>
      <w:r w:rsidR="00E9192B">
        <w:rPr>
          <w:rFonts w:ascii="Times New Roman" w:hAnsi="Times New Roman" w:cs="Times New Roman"/>
        </w:rPr>
        <w:t>«Песнопения»</w:t>
      </w:r>
      <w:r w:rsidR="00E9192B" w:rsidRPr="00E9192B">
        <w:rPr>
          <w:rFonts w:ascii="Times New Roman" w:hAnsi="Times New Roman" w:cs="Times New Roman"/>
        </w:rPr>
        <w:t xml:space="preserve"> </w:t>
      </w:r>
      <w:r w:rsidR="00E9192B" w:rsidRPr="009643CC">
        <w:rPr>
          <w:rFonts w:ascii="Times New Roman" w:hAnsi="Times New Roman" w:cs="Times New Roman"/>
        </w:rPr>
        <w:t>–</w:t>
      </w:r>
      <w:r w:rsidR="00E9192B">
        <w:rPr>
          <w:rFonts w:ascii="Times New Roman" w:hAnsi="Times New Roman" w:cs="Times New Roman"/>
        </w:rPr>
        <w:t xml:space="preserve"> </w:t>
      </w:r>
      <w:r w:rsidRPr="009643CC">
        <w:rPr>
          <w:rFonts w:ascii="Times New Roman" w:hAnsi="Times New Roman" w:cs="Times New Roman"/>
        </w:rPr>
        <w:t>образу брак</w:t>
      </w:r>
      <w:r w:rsidR="00B47BD6" w:rsidRPr="009643CC">
        <w:rPr>
          <w:rFonts w:ascii="Times New Roman" w:hAnsi="Times New Roman" w:cs="Times New Roman"/>
        </w:rPr>
        <w:t xml:space="preserve">а. На </w:t>
      </w:r>
      <w:r w:rsidRPr="009643CC">
        <w:rPr>
          <w:rFonts w:ascii="Times New Roman" w:hAnsi="Times New Roman" w:cs="Times New Roman"/>
        </w:rPr>
        <w:t>примере</w:t>
      </w:r>
      <w:r w:rsidR="00B47BD6" w:rsidRPr="009643CC">
        <w:rPr>
          <w:rFonts w:ascii="Times New Roman" w:hAnsi="Times New Roman" w:cs="Times New Roman"/>
        </w:rPr>
        <w:t xml:space="preserve"> </w:t>
      </w:r>
      <w:r w:rsidRPr="009643CC">
        <w:rPr>
          <w:rFonts w:ascii="Times New Roman" w:hAnsi="Times New Roman" w:cs="Times New Roman"/>
        </w:rPr>
        <w:t>стихотворения «Солнце на свадьбе</w:t>
      </w:r>
      <w:r w:rsidR="00E9192B">
        <w:rPr>
          <w:rFonts w:ascii="Times New Roman" w:hAnsi="Times New Roman" w:cs="Times New Roman"/>
        </w:rPr>
        <w:t xml:space="preserve">» </w:t>
      </w:r>
      <w:r w:rsidR="00F50BFD" w:rsidRPr="009643CC">
        <w:rPr>
          <w:rFonts w:ascii="Times New Roman" w:hAnsi="Times New Roman" w:cs="Times New Roman"/>
        </w:rPr>
        <w:t>[</w:t>
      </w:r>
      <w:r w:rsidR="00F50BFD" w:rsidRPr="009643CC">
        <w:rPr>
          <w:rFonts w:ascii="Times New Roman" w:hAnsi="Times New Roman" w:cs="Times New Roman"/>
          <w:lang w:val="es-ES"/>
        </w:rPr>
        <w:t>Guillen</w:t>
      </w:r>
      <w:r w:rsidR="00F50BFD" w:rsidRPr="009643CC">
        <w:rPr>
          <w:rFonts w:ascii="Times New Roman" w:hAnsi="Times New Roman" w:cs="Times New Roman"/>
        </w:rPr>
        <w:t xml:space="preserve"> </w:t>
      </w:r>
      <w:r w:rsidR="00F50BFD" w:rsidRPr="009643CC">
        <w:rPr>
          <w:rFonts w:ascii="Times New Roman" w:hAnsi="Times New Roman" w:cs="Times New Roman"/>
          <w:lang w:val="es-ES"/>
        </w:rPr>
        <w:t>Jorge</w:t>
      </w:r>
      <w:r w:rsidR="00F50BFD" w:rsidRPr="009643CC">
        <w:rPr>
          <w:rFonts w:ascii="Times New Roman" w:hAnsi="Times New Roman" w:cs="Times New Roman"/>
        </w:rPr>
        <w:t xml:space="preserve"> 2010</w:t>
      </w:r>
      <w:r w:rsidR="00E9192B">
        <w:rPr>
          <w:rFonts w:ascii="Times New Roman" w:hAnsi="Times New Roman" w:cs="Times New Roman"/>
        </w:rPr>
        <w:t>:162</w:t>
      </w:r>
      <w:r w:rsidR="00F50BFD" w:rsidRPr="009643CC">
        <w:rPr>
          <w:rFonts w:ascii="Times New Roman" w:hAnsi="Times New Roman" w:cs="Times New Roman"/>
        </w:rPr>
        <w:t xml:space="preserve">] </w:t>
      </w:r>
      <w:r w:rsidR="00B47BD6" w:rsidRPr="009643CC">
        <w:rPr>
          <w:rFonts w:ascii="Times New Roman" w:hAnsi="Times New Roman" w:cs="Times New Roman"/>
        </w:rPr>
        <w:t>видно</w:t>
      </w:r>
      <w:r w:rsidRPr="009643CC">
        <w:rPr>
          <w:rFonts w:ascii="Times New Roman" w:hAnsi="Times New Roman" w:cs="Times New Roman"/>
        </w:rPr>
        <w:t xml:space="preserve">, как от созерцания церемонии поэт переходит к созерцанию </w:t>
      </w:r>
      <w:r w:rsidR="00F50BFD" w:rsidRPr="009643CC">
        <w:rPr>
          <w:rFonts w:ascii="Times New Roman" w:hAnsi="Times New Roman" w:cs="Times New Roman"/>
        </w:rPr>
        <w:t>полноты бытия – «</w:t>
      </w:r>
      <w:r w:rsidRPr="009643CC">
        <w:rPr>
          <w:rFonts w:ascii="Times New Roman" w:hAnsi="Times New Roman" w:cs="Times New Roman"/>
        </w:rPr>
        <w:t>рая, который есть он и она».</w:t>
      </w:r>
      <w:r w:rsidR="00F50BFD" w:rsidRPr="009643CC">
        <w:rPr>
          <w:rFonts w:ascii="Times New Roman" w:hAnsi="Times New Roman" w:cs="Times New Roman"/>
        </w:rPr>
        <w:t xml:space="preserve"> [</w:t>
      </w:r>
      <w:r w:rsidR="00F50BFD" w:rsidRPr="009643CC">
        <w:rPr>
          <w:rFonts w:ascii="Times New Roman" w:hAnsi="Times New Roman" w:cs="Times New Roman"/>
          <w:lang w:val="es-ES"/>
        </w:rPr>
        <w:t>Guillen</w:t>
      </w:r>
      <w:r w:rsidR="00F50BFD" w:rsidRPr="009643CC">
        <w:rPr>
          <w:rFonts w:ascii="Times New Roman" w:hAnsi="Times New Roman" w:cs="Times New Roman"/>
        </w:rPr>
        <w:t xml:space="preserve"> </w:t>
      </w:r>
      <w:r w:rsidR="00F50BFD" w:rsidRPr="009643CC">
        <w:rPr>
          <w:rFonts w:ascii="Times New Roman" w:hAnsi="Times New Roman" w:cs="Times New Roman"/>
          <w:lang w:val="es-ES"/>
        </w:rPr>
        <w:t>Jorge</w:t>
      </w:r>
      <w:r w:rsidR="00F50BFD" w:rsidRPr="009643CC">
        <w:rPr>
          <w:rFonts w:ascii="Times New Roman" w:hAnsi="Times New Roman" w:cs="Times New Roman"/>
        </w:rPr>
        <w:t xml:space="preserve"> 2010</w:t>
      </w:r>
      <w:r w:rsidR="00E9192B">
        <w:rPr>
          <w:rFonts w:ascii="Times New Roman" w:hAnsi="Times New Roman" w:cs="Times New Roman"/>
        </w:rPr>
        <w:t>:185</w:t>
      </w:r>
      <w:r w:rsidR="00F50BFD" w:rsidRPr="009643CC">
        <w:rPr>
          <w:rFonts w:ascii="Times New Roman" w:hAnsi="Times New Roman" w:cs="Times New Roman"/>
        </w:rPr>
        <w:t>]</w:t>
      </w:r>
    </w:p>
    <w:p w14:paraId="064E4958" w14:textId="42B8E08C" w:rsidR="00C35531" w:rsidRPr="009643CC" w:rsidRDefault="00C3553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Выводы</w:t>
      </w:r>
      <w:r w:rsidR="009643CC">
        <w:rPr>
          <w:rFonts w:ascii="Times New Roman" w:hAnsi="Times New Roman" w:cs="Times New Roman"/>
        </w:rPr>
        <w:t>:</w:t>
      </w:r>
    </w:p>
    <w:p w14:paraId="70D2B190" w14:textId="361608C8" w:rsidR="007E18EB" w:rsidRPr="009643CC" w:rsidRDefault="00C35531" w:rsidP="007E18EB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1)важность религиозных мотивов</w:t>
      </w:r>
      <w:r w:rsidR="00E9192B">
        <w:rPr>
          <w:rFonts w:ascii="Times New Roman" w:hAnsi="Times New Roman" w:cs="Times New Roman"/>
        </w:rPr>
        <w:t xml:space="preserve"> в поэзии Гильена незаслуженно </w:t>
      </w:r>
      <w:r w:rsidRPr="009643CC">
        <w:rPr>
          <w:rFonts w:ascii="Times New Roman" w:hAnsi="Times New Roman" w:cs="Times New Roman"/>
        </w:rPr>
        <w:t>умаляется, что и заставило нас обратиться к отдельным стихотворениям «Песнопения», в которых именно эта смысловая часть поэзии Гильена является наиболее очевидной, хотя и не всегда видимой с первого взгляда, вне связи с испанской и европейской литературной традицией, вне конкретного контекста, в котором они появляются в «Песнопении»</w:t>
      </w:r>
      <w:r w:rsidR="00F50BFD" w:rsidRPr="009643CC">
        <w:rPr>
          <w:rFonts w:ascii="Times New Roman" w:hAnsi="Times New Roman" w:cs="Times New Roman"/>
        </w:rPr>
        <w:t>,</w:t>
      </w:r>
      <w:r w:rsidRPr="009643CC">
        <w:rPr>
          <w:rFonts w:ascii="Times New Roman" w:hAnsi="Times New Roman" w:cs="Times New Roman"/>
        </w:rPr>
        <w:t xml:space="preserve"> и вне общего контекста книги.</w:t>
      </w:r>
    </w:p>
    <w:p w14:paraId="11FECA1A" w14:textId="2FC5D91B" w:rsidR="009D1101" w:rsidRPr="009643CC" w:rsidRDefault="009D110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 xml:space="preserve">2)религиозные образы в «Песнопении» тесно переплетены и связаны между собой в образе «полноты бытия». </w:t>
      </w:r>
    </w:p>
    <w:p w14:paraId="5A895158" w14:textId="2DA02429" w:rsidR="009D1101" w:rsidRPr="009643CC" w:rsidRDefault="009D110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3</w:t>
      </w:r>
      <w:r w:rsidR="007E18EB">
        <w:rPr>
          <w:rFonts w:ascii="Times New Roman" w:hAnsi="Times New Roman" w:cs="Times New Roman"/>
        </w:rPr>
        <w:t xml:space="preserve">) В </w:t>
      </w:r>
      <w:r w:rsidR="00C35531" w:rsidRPr="009643CC">
        <w:rPr>
          <w:rFonts w:ascii="Times New Roman" w:hAnsi="Times New Roman" w:cs="Times New Roman"/>
        </w:rPr>
        <w:t xml:space="preserve">свете религиозных мотивов можно рассматривать «Песнопение» как </w:t>
      </w:r>
      <w:r w:rsidR="00F50BFD" w:rsidRPr="009643CC">
        <w:rPr>
          <w:rFonts w:ascii="Times New Roman" w:hAnsi="Times New Roman" w:cs="Times New Roman"/>
        </w:rPr>
        <w:t>светскую</w:t>
      </w:r>
      <w:r w:rsidR="00C35531" w:rsidRPr="009643CC">
        <w:rPr>
          <w:rFonts w:ascii="Times New Roman" w:hAnsi="Times New Roman" w:cs="Times New Roman"/>
        </w:rPr>
        <w:t xml:space="preserve"> мистику, религию бытия как </w:t>
      </w:r>
      <w:r w:rsidR="00F50BFD" w:rsidRPr="009643CC">
        <w:rPr>
          <w:rFonts w:ascii="Times New Roman" w:hAnsi="Times New Roman" w:cs="Times New Roman"/>
        </w:rPr>
        <w:t>такового. Однако</w:t>
      </w:r>
      <w:r w:rsidR="00C35531" w:rsidRPr="009643CC">
        <w:rPr>
          <w:rFonts w:ascii="Times New Roman" w:hAnsi="Times New Roman" w:cs="Times New Roman"/>
        </w:rPr>
        <w:t xml:space="preserve">, это религия не про связь Бога и человека, а про связь человека и Бытия, </w:t>
      </w:r>
      <w:r w:rsidR="00C35531" w:rsidRPr="009643CC">
        <w:rPr>
          <w:rFonts w:ascii="Times New Roman" w:hAnsi="Times New Roman" w:cs="Times New Roman"/>
          <w:lang w:val="en-US"/>
        </w:rPr>
        <w:t>c</w:t>
      </w:r>
      <w:r w:rsidR="00C35531" w:rsidRPr="009643CC">
        <w:rPr>
          <w:rFonts w:ascii="Times New Roman" w:hAnsi="Times New Roman" w:cs="Times New Roman"/>
        </w:rPr>
        <w:t xml:space="preserve">вязь человека и окружающего его </w:t>
      </w:r>
      <w:r w:rsidRPr="009643CC">
        <w:rPr>
          <w:rFonts w:ascii="Times New Roman" w:hAnsi="Times New Roman" w:cs="Times New Roman"/>
        </w:rPr>
        <w:t>мира</w:t>
      </w:r>
      <w:r w:rsidR="006C05EE" w:rsidRPr="009643CC">
        <w:rPr>
          <w:rFonts w:ascii="Times New Roman" w:hAnsi="Times New Roman" w:cs="Times New Roman"/>
        </w:rPr>
        <w:t xml:space="preserve">, </w:t>
      </w:r>
      <w:r w:rsidR="006C05EE" w:rsidRPr="009643CC">
        <w:rPr>
          <w:rFonts w:ascii="Times New Roman" w:hAnsi="Times New Roman" w:cs="Times New Roman"/>
          <w:lang w:val="en-US"/>
        </w:rPr>
        <w:t>c</w:t>
      </w:r>
      <w:r w:rsidR="006C05EE" w:rsidRPr="009643CC">
        <w:rPr>
          <w:rFonts w:ascii="Times New Roman" w:hAnsi="Times New Roman" w:cs="Times New Roman"/>
        </w:rPr>
        <w:t>вязь человека и человечества.</w:t>
      </w:r>
    </w:p>
    <w:p w14:paraId="018DEF59" w14:textId="6EFC3476" w:rsidR="00C35531" w:rsidRPr="009643CC" w:rsidRDefault="009D110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 xml:space="preserve">4) Религиозные образы у </w:t>
      </w:r>
      <w:r w:rsidR="00BE1BD2">
        <w:rPr>
          <w:rFonts w:ascii="Times New Roman" w:hAnsi="Times New Roman" w:cs="Times New Roman"/>
        </w:rPr>
        <w:t>Гильена онтологичны</w:t>
      </w:r>
      <w:r w:rsidRPr="009643CC">
        <w:rPr>
          <w:rFonts w:ascii="Times New Roman" w:hAnsi="Times New Roman" w:cs="Times New Roman"/>
        </w:rPr>
        <w:t>.</w:t>
      </w:r>
    </w:p>
    <w:p w14:paraId="2505B56D" w14:textId="7F461D31" w:rsidR="00C35531" w:rsidRPr="009643CC" w:rsidRDefault="009D1101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</w:rPr>
        <w:t>5</w:t>
      </w:r>
      <w:r w:rsidR="007E18EB">
        <w:rPr>
          <w:rFonts w:ascii="Times New Roman" w:hAnsi="Times New Roman" w:cs="Times New Roman"/>
        </w:rPr>
        <w:t>) В «</w:t>
      </w:r>
      <w:r w:rsidR="00C35531" w:rsidRPr="009643CC">
        <w:rPr>
          <w:rFonts w:ascii="Times New Roman" w:hAnsi="Times New Roman" w:cs="Times New Roman"/>
        </w:rPr>
        <w:t>Песнопении» Гильена весь мир предстаёт как образ</w:t>
      </w:r>
      <w:r w:rsidR="000735EF" w:rsidRPr="009643CC">
        <w:rPr>
          <w:rFonts w:ascii="Times New Roman" w:hAnsi="Times New Roman" w:cs="Times New Roman"/>
        </w:rPr>
        <w:t xml:space="preserve"> Бога</w:t>
      </w:r>
      <w:r w:rsidR="00C35531" w:rsidRPr="009643CC">
        <w:rPr>
          <w:rFonts w:ascii="Times New Roman" w:hAnsi="Times New Roman" w:cs="Times New Roman"/>
        </w:rPr>
        <w:t>,</w:t>
      </w:r>
      <w:r w:rsidR="00F50BFD" w:rsidRPr="009643CC">
        <w:rPr>
          <w:rFonts w:ascii="Times New Roman" w:hAnsi="Times New Roman" w:cs="Times New Roman"/>
        </w:rPr>
        <w:t xml:space="preserve"> </w:t>
      </w:r>
      <w:r w:rsidR="00C35531" w:rsidRPr="009643CC">
        <w:rPr>
          <w:rFonts w:ascii="Times New Roman" w:hAnsi="Times New Roman" w:cs="Times New Roman"/>
        </w:rPr>
        <w:t>являющего свою красоту, гармонию и радость в мгновения полноты Бытия. Религиозные образы переосмысливаются Гильеном, не утрачивая божественной сути.</w:t>
      </w:r>
    </w:p>
    <w:p w14:paraId="0C2804D7" w14:textId="73980B3D" w:rsidR="000735EF" w:rsidRPr="009643CC" w:rsidRDefault="000735EF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</w:rPr>
      </w:pPr>
      <w:r w:rsidRPr="009643CC">
        <w:rPr>
          <w:rFonts w:ascii="Times New Roman" w:hAnsi="Times New Roman" w:cs="Times New Roman"/>
          <w:lang w:val="es-ES"/>
        </w:rPr>
        <w:t>C</w:t>
      </w:r>
      <w:r w:rsidRPr="009643CC">
        <w:rPr>
          <w:rFonts w:ascii="Times New Roman" w:hAnsi="Times New Roman" w:cs="Times New Roman"/>
        </w:rPr>
        <w:t>писок литературы</w:t>
      </w:r>
      <w:r w:rsidR="007E18EB">
        <w:rPr>
          <w:rFonts w:ascii="Times New Roman" w:hAnsi="Times New Roman" w:cs="Times New Roman"/>
        </w:rPr>
        <w:t>:</w:t>
      </w:r>
    </w:p>
    <w:p w14:paraId="764E6E0A" w14:textId="77777777" w:rsidR="000735EF" w:rsidRPr="009643CC" w:rsidRDefault="000735EF" w:rsidP="009643CC">
      <w:pPr>
        <w:pStyle w:val="ac"/>
        <w:spacing w:before="240"/>
        <w:ind w:leftChars="125" w:left="300"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43CC">
        <w:rPr>
          <w:rFonts w:ascii="Times New Roman" w:hAnsi="Times New Roman" w:cs="Times New Roman"/>
          <w:sz w:val="24"/>
          <w:szCs w:val="24"/>
        </w:rPr>
        <w:t xml:space="preserve">1. </w:t>
      </w:r>
      <w:r w:rsidRPr="009643CC">
        <w:rPr>
          <w:rFonts w:ascii="Times New Roman" w:hAnsi="Times New Roman" w:cs="Times New Roman"/>
          <w:sz w:val="24"/>
          <w:szCs w:val="24"/>
          <w:lang w:val="es-ES"/>
        </w:rPr>
        <w:t>Guillen</w:t>
      </w:r>
      <w:r w:rsidRPr="009643CC">
        <w:rPr>
          <w:rFonts w:ascii="Times New Roman" w:hAnsi="Times New Roman" w:cs="Times New Roman"/>
          <w:sz w:val="24"/>
          <w:szCs w:val="24"/>
        </w:rPr>
        <w:t xml:space="preserve"> </w:t>
      </w:r>
      <w:r w:rsidRPr="009643CC">
        <w:rPr>
          <w:rFonts w:ascii="Times New Roman" w:hAnsi="Times New Roman" w:cs="Times New Roman"/>
          <w:sz w:val="24"/>
          <w:szCs w:val="24"/>
          <w:lang w:val="es-ES"/>
        </w:rPr>
        <w:t>Jorge</w:t>
      </w:r>
      <w:r w:rsidRPr="009643CC">
        <w:rPr>
          <w:rFonts w:ascii="Times New Roman" w:hAnsi="Times New Roman" w:cs="Times New Roman"/>
          <w:sz w:val="24"/>
          <w:szCs w:val="24"/>
        </w:rPr>
        <w:t xml:space="preserve">. </w:t>
      </w:r>
      <w:r w:rsidRPr="009643CC">
        <w:rPr>
          <w:rFonts w:ascii="Times New Roman" w:hAnsi="Times New Roman" w:cs="Times New Roman"/>
          <w:sz w:val="24"/>
          <w:szCs w:val="24"/>
          <w:lang w:val="es-ES"/>
        </w:rPr>
        <w:t xml:space="preserve">Aire nuestro. T1.Tusquets Editores, S.A, 2010 </w:t>
      </w:r>
    </w:p>
    <w:p w14:paraId="39E06FD7" w14:textId="77777777" w:rsidR="000735EF" w:rsidRPr="009643CC" w:rsidRDefault="000735EF" w:rsidP="009643CC">
      <w:pPr>
        <w:pStyle w:val="ac"/>
        <w:spacing w:before="240"/>
        <w:ind w:leftChars="125" w:left="300"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22F6ED5" w14:textId="77777777" w:rsidR="000735EF" w:rsidRPr="009643CC" w:rsidRDefault="000735EF" w:rsidP="009643CC">
      <w:pPr>
        <w:pStyle w:val="ac"/>
        <w:spacing w:before="240"/>
        <w:ind w:leftChars="125" w:left="300"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43CC">
        <w:rPr>
          <w:rFonts w:ascii="Times New Roman" w:hAnsi="Times New Roman" w:cs="Times New Roman"/>
          <w:sz w:val="24"/>
          <w:szCs w:val="24"/>
          <w:lang w:val="es-ES"/>
        </w:rPr>
        <w:t>2. Guillen Jorge.Cantico.Editorial sudamericana,1950</w:t>
      </w:r>
    </w:p>
    <w:p w14:paraId="20BBD884" w14:textId="77777777" w:rsidR="000735EF" w:rsidRPr="009643CC" w:rsidRDefault="000735EF" w:rsidP="009643CC">
      <w:pPr>
        <w:pStyle w:val="ac"/>
        <w:spacing w:before="240"/>
        <w:ind w:leftChars="125" w:left="300"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CC5ED5" w14:textId="6E2A5699" w:rsidR="000735EF" w:rsidRPr="009643CC" w:rsidRDefault="000735EF" w:rsidP="009643CC">
      <w:pPr>
        <w:pStyle w:val="ac"/>
        <w:spacing w:before="240"/>
        <w:ind w:leftChars="125" w:lef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3CC">
        <w:rPr>
          <w:rFonts w:ascii="Times New Roman" w:hAnsi="Times New Roman" w:cs="Times New Roman"/>
          <w:sz w:val="24"/>
          <w:szCs w:val="24"/>
          <w:lang w:val="es-ES"/>
        </w:rPr>
        <w:t>3. Juan de la Cruz.</w:t>
      </w:r>
      <w:r w:rsidRPr="009643CC">
        <w:rPr>
          <w:rFonts w:ascii="Times New Roman" w:eastAsia="Times New Roman" w:hAnsi="Times New Roman" w:cs="Times New Roman"/>
          <w:color w:val="232325"/>
          <w:spacing w:val="-11"/>
          <w:kern w:val="0"/>
          <w:sz w:val="24"/>
          <w:szCs w:val="24"/>
          <w:lang w:val="es-ES" w:eastAsia="ru-RU"/>
          <w14:ligatures w14:val="none"/>
        </w:rPr>
        <w:t xml:space="preserve"> </w:t>
      </w:r>
      <w:r w:rsidRPr="009643CC">
        <w:rPr>
          <w:rFonts w:ascii="Times New Roman" w:hAnsi="Times New Roman" w:cs="Times New Roman"/>
          <w:sz w:val="24"/>
          <w:szCs w:val="24"/>
          <w:lang w:val="es-ES"/>
        </w:rPr>
        <w:t>Clásicos castellanos. T.55: El cántico espiritual: Según el Ms. de las Madres Carmelitas . Madrid</w:t>
      </w:r>
      <w:r w:rsidRPr="009643CC">
        <w:rPr>
          <w:rFonts w:ascii="Times New Roman" w:hAnsi="Times New Roman" w:cs="Times New Roman"/>
          <w:sz w:val="24"/>
          <w:szCs w:val="24"/>
        </w:rPr>
        <w:t>:</w:t>
      </w:r>
      <w:r w:rsidRPr="009643CC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9643CC">
        <w:rPr>
          <w:rFonts w:ascii="Times New Roman" w:hAnsi="Times New Roman" w:cs="Times New Roman"/>
          <w:sz w:val="24"/>
          <w:szCs w:val="24"/>
        </w:rPr>
        <w:t xml:space="preserve"> </w:t>
      </w:r>
      <w:r w:rsidRPr="009643CC">
        <w:rPr>
          <w:rFonts w:ascii="Times New Roman" w:hAnsi="Times New Roman" w:cs="Times New Roman"/>
          <w:sz w:val="24"/>
          <w:szCs w:val="24"/>
          <w:lang w:val="es-ES"/>
        </w:rPr>
        <w:t>lectura</w:t>
      </w:r>
      <w:r w:rsidRPr="009643CC">
        <w:rPr>
          <w:rFonts w:ascii="Times New Roman" w:hAnsi="Times New Roman" w:cs="Times New Roman"/>
          <w:sz w:val="24"/>
          <w:szCs w:val="24"/>
        </w:rPr>
        <w:t>,1924</w:t>
      </w:r>
    </w:p>
    <w:p w14:paraId="795EF6C1" w14:textId="77777777" w:rsidR="000735EF" w:rsidRPr="009643CC" w:rsidRDefault="000735EF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  <w:lang w:val="es-ES"/>
        </w:rPr>
      </w:pPr>
      <w:r w:rsidRPr="009643CC">
        <w:rPr>
          <w:rFonts w:ascii="Times New Roman" w:hAnsi="Times New Roman" w:cs="Times New Roman"/>
        </w:rPr>
        <w:t>4.Пигарева Татьяна. Хорхе Гильен, поэтика времени и пространства. Москва</w:t>
      </w:r>
      <w:r w:rsidRPr="009643CC">
        <w:rPr>
          <w:rFonts w:ascii="Times New Roman" w:hAnsi="Times New Roman" w:cs="Times New Roman"/>
          <w:lang w:val="es-ES"/>
        </w:rPr>
        <w:t>,2002</w:t>
      </w:r>
    </w:p>
    <w:p w14:paraId="22274702" w14:textId="618BF883" w:rsidR="000735EF" w:rsidRPr="009643CC" w:rsidRDefault="000735EF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  <w:lang w:val="es-ES"/>
        </w:rPr>
      </w:pPr>
      <w:r w:rsidRPr="009643CC">
        <w:rPr>
          <w:rFonts w:ascii="Times New Roman" w:hAnsi="Times New Roman" w:cs="Times New Roman"/>
          <w:lang w:val="es-ES"/>
        </w:rPr>
        <w:t>5.</w:t>
      </w:r>
      <w:r w:rsidRPr="009643CC">
        <w:rPr>
          <w:rStyle w:val="30"/>
          <w:rFonts w:ascii="Times New Roman" w:hAnsi="Times New Roman" w:cs="Times New Roman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643CC">
        <w:rPr>
          <w:rFonts w:ascii="Times New Roman" w:hAnsi="Times New Roman" w:cs="Times New Roman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9643CC">
        <w:rPr>
          <w:rFonts w:ascii="Times New Roman" w:hAnsi="Times New Roman" w:cs="Times New Roman"/>
          <w:lang w:val="es-ES"/>
        </w:rPr>
        <w:t xml:space="preserve"> Piedra Antonio.Jorge Guillen.</w:t>
      </w:r>
      <w:r w:rsidRPr="009643CC">
        <w:rPr>
          <w:rFonts w:ascii="Times New Roman" w:hAnsi="Times New Roman" w:cs="Times New Roman"/>
          <w:color w:val="2C2C2C"/>
          <w:shd w:val="clear" w:color="auto" w:fill="FFFFFF"/>
          <w:lang w:val="es-ES"/>
        </w:rPr>
        <w:t xml:space="preserve"> </w:t>
      </w:r>
      <w:r w:rsidRPr="009643CC">
        <w:rPr>
          <w:rFonts w:ascii="Times New Roman" w:hAnsi="Times New Roman" w:cs="Times New Roman"/>
          <w:lang w:val="es-ES"/>
        </w:rPr>
        <w:t>Madrid: Junta de Castilla y Leon, Consejería de Educación y Cultura, 1986</w:t>
      </w:r>
    </w:p>
    <w:p w14:paraId="03C91881" w14:textId="79931E57" w:rsidR="000735EF" w:rsidRPr="009643CC" w:rsidRDefault="000735EF" w:rsidP="009643CC">
      <w:pPr>
        <w:spacing w:before="240" w:line="240" w:lineRule="auto"/>
        <w:ind w:leftChars="125" w:left="300" w:firstLine="709"/>
        <w:jc w:val="both"/>
        <w:rPr>
          <w:rFonts w:ascii="Times New Roman" w:hAnsi="Times New Roman" w:cs="Times New Roman"/>
          <w:lang w:val="es-ES"/>
        </w:rPr>
      </w:pPr>
    </w:p>
    <w:p w14:paraId="7BD7D65D" w14:textId="77777777" w:rsidR="00433C7C" w:rsidRPr="009643CC" w:rsidRDefault="00433C7C" w:rsidP="009643CC">
      <w:pPr>
        <w:spacing w:before="240" w:line="240" w:lineRule="auto"/>
        <w:ind w:leftChars="125" w:left="300" w:firstLine="709"/>
        <w:jc w:val="both"/>
        <w:rPr>
          <w:lang w:val="es-ES"/>
        </w:rPr>
      </w:pPr>
    </w:p>
    <w:sectPr w:rsidR="00433C7C" w:rsidRPr="0096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D0E97" w14:textId="77777777" w:rsidR="003D149D" w:rsidRDefault="003D149D" w:rsidP="00C35531">
      <w:pPr>
        <w:spacing w:after="0" w:line="240" w:lineRule="auto"/>
      </w:pPr>
      <w:r>
        <w:separator/>
      </w:r>
    </w:p>
  </w:endnote>
  <w:endnote w:type="continuationSeparator" w:id="0">
    <w:p w14:paraId="30566275" w14:textId="77777777" w:rsidR="003D149D" w:rsidRDefault="003D149D" w:rsidP="00C3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17511" w14:textId="77777777" w:rsidR="003D149D" w:rsidRDefault="003D149D" w:rsidP="00C35531">
      <w:pPr>
        <w:spacing w:after="0" w:line="240" w:lineRule="auto"/>
      </w:pPr>
      <w:r>
        <w:separator/>
      </w:r>
    </w:p>
  </w:footnote>
  <w:footnote w:type="continuationSeparator" w:id="0">
    <w:p w14:paraId="398EF8F4" w14:textId="77777777" w:rsidR="003D149D" w:rsidRDefault="003D149D" w:rsidP="00C3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31"/>
    <w:rsid w:val="00024BBE"/>
    <w:rsid w:val="000735EF"/>
    <w:rsid w:val="00114F8D"/>
    <w:rsid w:val="002C1293"/>
    <w:rsid w:val="002C1D93"/>
    <w:rsid w:val="00314415"/>
    <w:rsid w:val="003276F9"/>
    <w:rsid w:val="003D149D"/>
    <w:rsid w:val="00433C7C"/>
    <w:rsid w:val="00437FF1"/>
    <w:rsid w:val="00460041"/>
    <w:rsid w:val="005502FC"/>
    <w:rsid w:val="005A4184"/>
    <w:rsid w:val="006C05EE"/>
    <w:rsid w:val="007B2B38"/>
    <w:rsid w:val="007E18EB"/>
    <w:rsid w:val="007E4BFF"/>
    <w:rsid w:val="008F3A2B"/>
    <w:rsid w:val="008F4111"/>
    <w:rsid w:val="009371C6"/>
    <w:rsid w:val="009643CC"/>
    <w:rsid w:val="009D1101"/>
    <w:rsid w:val="009F1C18"/>
    <w:rsid w:val="00A85429"/>
    <w:rsid w:val="00A9260B"/>
    <w:rsid w:val="00AD40C2"/>
    <w:rsid w:val="00B47BD6"/>
    <w:rsid w:val="00BE1BD2"/>
    <w:rsid w:val="00C35531"/>
    <w:rsid w:val="00E9192B"/>
    <w:rsid w:val="00F06D61"/>
    <w:rsid w:val="00F12615"/>
    <w:rsid w:val="00F50BFD"/>
    <w:rsid w:val="00F7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3B46"/>
  <w15:chartTrackingRefBased/>
  <w15:docId w15:val="{980D8C08-E545-46CD-A943-13C61874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31"/>
  </w:style>
  <w:style w:type="paragraph" w:styleId="1">
    <w:name w:val="heading 1"/>
    <w:basedOn w:val="a"/>
    <w:next w:val="a"/>
    <w:link w:val="10"/>
    <w:uiPriority w:val="9"/>
    <w:qFormat/>
    <w:rsid w:val="00C35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35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35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5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55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55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55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55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55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5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5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55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55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55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55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5531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C3553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3553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3553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7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735EF"/>
  </w:style>
  <w:style w:type="paragraph" w:styleId="af1">
    <w:name w:val="footer"/>
    <w:basedOn w:val="a"/>
    <w:link w:val="af2"/>
    <w:uiPriority w:val="99"/>
    <w:unhideWhenUsed/>
    <w:rsid w:val="0007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7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D5744-4EEC-48D1-BA84-626EE412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Марфа Курякова</dc:creator>
  <cp:keywords/>
  <dc:description/>
  <cp:lastModifiedBy>user</cp:lastModifiedBy>
  <cp:revision>4</cp:revision>
  <dcterms:created xsi:type="dcterms:W3CDTF">2026-03-02T19:25:00Z</dcterms:created>
  <dcterms:modified xsi:type="dcterms:W3CDTF">2026-03-02T19:27:00Z</dcterms:modified>
</cp:coreProperties>
</file>