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27C87" w14:textId="77777777" w:rsidR="00296A9B" w:rsidRDefault="00296A9B" w:rsidP="00296A9B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296A9B">
        <w:rPr>
          <w:rFonts w:ascii="Times New Roman" w:hAnsi="Times New Roman" w:cs="Times New Roman"/>
          <w:b/>
          <w:bCs/>
        </w:rPr>
        <w:t>Концептуальный и фреймовый анализ фразеологизмов с компонентом «жевать» в китайском и английском языках</w:t>
      </w:r>
    </w:p>
    <w:p w14:paraId="797EAAEE" w14:textId="14338D28" w:rsidR="00296A9B" w:rsidRPr="00B6762A" w:rsidRDefault="00296A9B" w:rsidP="00296A9B">
      <w:pPr>
        <w:spacing w:line="240" w:lineRule="auto"/>
        <w:jc w:val="center"/>
        <w:rPr>
          <w:rFonts w:ascii="Times New Roman" w:hAnsi="Times New Roman" w:cs="Times New Roman"/>
          <w:b/>
          <w:bCs/>
          <w:i/>
          <w:iCs/>
        </w:rPr>
      </w:pPr>
      <w:r w:rsidRPr="00B6762A">
        <w:rPr>
          <w:rFonts w:ascii="Times New Roman" w:hAnsi="Times New Roman" w:cs="Times New Roman"/>
          <w:b/>
          <w:bCs/>
          <w:i/>
          <w:iCs/>
        </w:rPr>
        <w:t>Худаев Михаил Михайлович</w:t>
      </w:r>
    </w:p>
    <w:p w14:paraId="5463AE15" w14:textId="02AEE93B" w:rsidR="00296A9B" w:rsidRPr="00B6762A" w:rsidRDefault="00296A9B" w:rsidP="00296A9B">
      <w:pPr>
        <w:spacing w:line="240" w:lineRule="auto"/>
        <w:jc w:val="center"/>
        <w:rPr>
          <w:rFonts w:ascii="Times New Roman" w:hAnsi="Times New Roman" w:cs="Times New Roman"/>
          <w:i/>
          <w:iCs/>
        </w:rPr>
      </w:pPr>
      <w:r w:rsidRPr="00B6762A">
        <w:rPr>
          <w:rFonts w:ascii="Times New Roman" w:hAnsi="Times New Roman" w:cs="Times New Roman"/>
          <w:i/>
          <w:iCs/>
        </w:rPr>
        <w:t>Аспирант</w:t>
      </w:r>
    </w:p>
    <w:p w14:paraId="21271706" w14:textId="11F36B65" w:rsidR="00296A9B" w:rsidRPr="00B6762A" w:rsidRDefault="00296A9B" w:rsidP="00296A9B">
      <w:pPr>
        <w:spacing w:line="240" w:lineRule="auto"/>
        <w:jc w:val="center"/>
        <w:rPr>
          <w:rFonts w:ascii="Times New Roman" w:hAnsi="Times New Roman" w:cs="Times New Roman"/>
          <w:i/>
          <w:iCs/>
        </w:rPr>
      </w:pPr>
      <w:r w:rsidRPr="00B6762A">
        <w:rPr>
          <w:rFonts w:ascii="Times New Roman" w:hAnsi="Times New Roman" w:cs="Times New Roman"/>
          <w:i/>
          <w:iCs/>
        </w:rPr>
        <w:t>Северо-Восточный Федеральный Университет имени М. К. Аммосова</w:t>
      </w:r>
    </w:p>
    <w:p w14:paraId="3C7BDCFA" w14:textId="5FC68AF6" w:rsidR="00296A9B" w:rsidRPr="00B6762A" w:rsidRDefault="00296A9B" w:rsidP="00296A9B">
      <w:pPr>
        <w:spacing w:line="240" w:lineRule="auto"/>
        <w:jc w:val="center"/>
        <w:rPr>
          <w:rFonts w:ascii="Times New Roman" w:hAnsi="Times New Roman" w:cs="Times New Roman"/>
          <w:i/>
          <w:iCs/>
        </w:rPr>
      </w:pPr>
      <w:r w:rsidRPr="00B6762A">
        <w:rPr>
          <w:rFonts w:ascii="Times New Roman" w:hAnsi="Times New Roman" w:cs="Times New Roman"/>
          <w:i/>
          <w:iCs/>
        </w:rPr>
        <w:t>Институт зарубежной филологии и регионоведения, Якутск, Россия</w:t>
      </w:r>
    </w:p>
    <w:p w14:paraId="1BD023E2" w14:textId="311B2086" w:rsidR="00296A9B" w:rsidRPr="00B6762A" w:rsidRDefault="00296A9B" w:rsidP="00296A9B">
      <w:pPr>
        <w:spacing w:line="240" w:lineRule="auto"/>
        <w:jc w:val="center"/>
        <w:rPr>
          <w:rFonts w:ascii="Times New Roman" w:hAnsi="Times New Roman" w:cs="Times New Roman"/>
          <w:i/>
          <w:iCs/>
          <w:lang w:val="en-US"/>
        </w:rPr>
      </w:pPr>
      <w:r w:rsidRPr="00B6762A">
        <w:rPr>
          <w:rFonts w:ascii="Times New Roman" w:hAnsi="Times New Roman" w:cs="Times New Roman"/>
          <w:i/>
          <w:iCs/>
          <w:lang w:val="en-US"/>
        </w:rPr>
        <w:t>Email: sia-mailstore@mail.ru</w:t>
      </w:r>
    </w:p>
    <w:p w14:paraId="01E6B162" w14:textId="4A1D1295" w:rsidR="00296A9B" w:rsidRDefault="0041355E" w:rsidP="00B6762A">
      <w:pPr>
        <w:spacing w:line="240" w:lineRule="auto"/>
        <w:ind w:firstLine="397"/>
        <w:jc w:val="both"/>
        <w:rPr>
          <w:rFonts w:ascii="Times New Roman" w:hAnsi="Times New Roman" w:cs="Times New Roman"/>
          <w:lang w:val="en-US"/>
        </w:rPr>
      </w:pPr>
      <w:r w:rsidRPr="0041355E">
        <w:rPr>
          <w:rFonts w:ascii="Times New Roman" w:hAnsi="Times New Roman" w:cs="Times New Roman"/>
        </w:rPr>
        <w:t>Фразеологизмы выполняют функцию моста между языком и культурой, аккумулируя исторические реалии и особенности мировоззрения. Для извлечения этих смыслов применяются различные методы анализа. В настоящем исследовании мы обращаемся к концептуальному и фреймовому анализу. Концептуальный анализ позволяет выявить базовые единицы познания — концепты</w:t>
      </w:r>
      <w:r w:rsidR="00B6762A">
        <w:rPr>
          <w:rFonts w:ascii="Times New Roman" w:hAnsi="Times New Roman" w:cs="Times New Roman"/>
          <w:lang w:val="en-US"/>
        </w:rPr>
        <w:t xml:space="preserve"> </w:t>
      </w:r>
      <w:r w:rsidR="003B295A" w:rsidRPr="00296A9B">
        <w:rPr>
          <w:rFonts w:ascii="Times New Roman" w:hAnsi="Times New Roman" w:cs="Times New Roman"/>
        </w:rPr>
        <w:t>[2]</w:t>
      </w:r>
      <w:r w:rsidRPr="0041355E">
        <w:rPr>
          <w:rFonts w:ascii="Times New Roman" w:hAnsi="Times New Roman" w:cs="Times New Roman"/>
        </w:rPr>
        <w:t xml:space="preserve">. </w:t>
      </w:r>
      <w:r w:rsidR="00296A9B" w:rsidRPr="00296A9B">
        <w:rPr>
          <w:rFonts w:ascii="Times New Roman" w:hAnsi="Times New Roman" w:cs="Times New Roman"/>
        </w:rPr>
        <w:t>Фреймовый анализ раскрывает внутреннюю структуру этих концептов через описание типовых ситуаций (фреймов), состоящих из набора элементов — слотов (субъект, объект, манера, цель, оценка). Разные фразеологизмы одного фрейма по-разному заполняют эти слоты, что позволяет увидеть внутреннюю структуру концепта и выявить культурно значимые различия между единицами языка</w:t>
      </w:r>
      <w:r w:rsidR="00B6762A" w:rsidRPr="00B6762A">
        <w:rPr>
          <w:rFonts w:ascii="Times New Roman" w:hAnsi="Times New Roman" w:cs="Times New Roman"/>
        </w:rPr>
        <w:t xml:space="preserve"> </w:t>
      </w:r>
      <w:r w:rsidR="00296A9B" w:rsidRPr="00296A9B">
        <w:rPr>
          <w:rFonts w:ascii="Times New Roman" w:hAnsi="Times New Roman" w:cs="Times New Roman"/>
        </w:rPr>
        <w:t>[4].</w:t>
      </w:r>
      <w:r w:rsidR="00B6762A" w:rsidRPr="00B6762A">
        <w:rPr>
          <w:rFonts w:ascii="Times New Roman" w:hAnsi="Times New Roman" w:cs="Times New Roman"/>
        </w:rPr>
        <w:t xml:space="preserve"> </w:t>
      </w:r>
      <w:proofErr w:type="gramStart"/>
      <w:r w:rsidRPr="0041355E">
        <w:rPr>
          <w:rFonts w:ascii="Times New Roman" w:hAnsi="Times New Roman" w:cs="Times New Roman"/>
        </w:rPr>
        <w:t>Именно</w:t>
      </w:r>
      <w:proofErr w:type="gramEnd"/>
      <w:r w:rsidRPr="0041355E">
        <w:rPr>
          <w:rFonts w:ascii="Times New Roman" w:hAnsi="Times New Roman" w:cs="Times New Roman"/>
        </w:rPr>
        <w:t xml:space="preserve"> через анализ заполнения слотов фреймовый подход выявляет культурно значимые различия между единицами языка.</w:t>
      </w:r>
      <w:r>
        <w:rPr>
          <w:rFonts w:ascii="Times New Roman" w:hAnsi="Times New Roman" w:cs="Times New Roman"/>
        </w:rPr>
        <w:t xml:space="preserve"> </w:t>
      </w:r>
      <w:r w:rsidR="0070084F" w:rsidRPr="0070084F">
        <w:rPr>
          <w:rFonts w:ascii="Times New Roman" w:hAnsi="Times New Roman" w:cs="Times New Roman"/>
        </w:rPr>
        <w:t>Наиболее яркими носителями культурной информации выступают фразеологизмы, репрезентирующие культурные коды: соматический, религиозный и др. Особое место среди них занимает гастрономический код: процессы потребления пищи сформировали множество ассоциативных и метафорических связей с окружающей действительностью</w:t>
      </w:r>
      <w:r w:rsidR="00B6762A" w:rsidRPr="00B6762A">
        <w:rPr>
          <w:rFonts w:ascii="Times New Roman" w:hAnsi="Times New Roman" w:cs="Times New Roman"/>
        </w:rPr>
        <w:t xml:space="preserve"> </w:t>
      </w:r>
      <w:r w:rsidR="003B295A" w:rsidRPr="003B295A">
        <w:rPr>
          <w:rFonts w:ascii="Times New Roman" w:hAnsi="Times New Roman" w:cs="Times New Roman"/>
        </w:rPr>
        <w:t>[</w:t>
      </w:r>
      <w:r w:rsidR="003B295A" w:rsidRPr="00296A9B">
        <w:rPr>
          <w:rFonts w:ascii="Times New Roman" w:hAnsi="Times New Roman" w:cs="Times New Roman"/>
        </w:rPr>
        <w:t>3</w:t>
      </w:r>
      <w:r w:rsidR="003B295A" w:rsidRPr="003B295A">
        <w:rPr>
          <w:rFonts w:ascii="Times New Roman" w:hAnsi="Times New Roman" w:cs="Times New Roman"/>
        </w:rPr>
        <w:t>]</w:t>
      </w:r>
      <w:r w:rsidR="0070084F" w:rsidRPr="0070084F">
        <w:rPr>
          <w:rFonts w:ascii="Times New Roman" w:hAnsi="Times New Roman" w:cs="Times New Roman"/>
        </w:rPr>
        <w:t>.</w:t>
      </w:r>
      <w:r w:rsidR="00296A9B" w:rsidRPr="00296A9B">
        <w:rPr>
          <w:rFonts w:ascii="Times New Roman" w:hAnsi="Times New Roman" w:cs="Times New Roman"/>
        </w:rPr>
        <w:t xml:space="preserve"> </w:t>
      </w:r>
    </w:p>
    <w:p w14:paraId="75351561" w14:textId="059A0CB8" w:rsidR="00AA604D" w:rsidRPr="00DB0F6B" w:rsidRDefault="00AA604D" w:rsidP="00B6762A">
      <w:pPr>
        <w:spacing w:line="240" w:lineRule="auto"/>
        <w:ind w:firstLine="397"/>
        <w:jc w:val="both"/>
        <w:rPr>
          <w:rFonts w:ascii="Times New Roman" w:hAnsi="Times New Roman" w:cs="Times New Roman"/>
        </w:rPr>
      </w:pPr>
      <w:r w:rsidRPr="00AA604D">
        <w:rPr>
          <w:rFonts w:ascii="Times New Roman" w:hAnsi="Times New Roman" w:cs="Times New Roman"/>
        </w:rPr>
        <w:t>Материалом исследования послужили 40 фразеологических единиц китайского языка и 31 единица английского языка, отобранных методом сплошной выборки по компоненту «жевать» (</w:t>
      </w:r>
      <w:r w:rsidRPr="00AA604D">
        <w:rPr>
          <w:rFonts w:ascii="Times New Roman" w:hAnsi="Times New Roman" w:cs="Times New Roman"/>
        </w:rPr>
        <w:t>嚼</w:t>
      </w:r>
      <w:r w:rsidRPr="00AA604D">
        <w:rPr>
          <w:rFonts w:ascii="Times New Roman" w:hAnsi="Times New Roman" w:cs="Times New Roman"/>
        </w:rPr>
        <w:t xml:space="preserve"> / </w:t>
      </w:r>
      <w:proofErr w:type="spellStart"/>
      <w:r w:rsidRPr="00AA604D">
        <w:rPr>
          <w:rFonts w:ascii="Times New Roman" w:hAnsi="Times New Roman" w:cs="Times New Roman"/>
        </w:rPr>
        <w:t>chew</w:t>
      </w:r>
      <w:proofErr w:type="spellEnd"/>
      <w:r w:rsidRPr="00AA604D">
        <w:rPr>
          <w:rFonts w:ascii="Times New Roman" w:hAnsi="Times New Roman" w:cs="Times New Roman"/>
        </w:rPr>
        <w:t>). Основной массив составляют идиомы, однако представлены также паремии. С помощью семантического анализа выделенные единицы были распределены по тематическим группам.</w:t>
      </w:r>
      <w:r w:rsidR="00DB0F6B">
        <w:rPr>
          <w:rFonts w:ascii="Times New Roman" w:hAnsi="Times New Roman" w:cs="Times New Roman"/>
        </w:rPr>
        <w:t xml:space="preserve"> </w:t>
      </w:r>
      <w:r w:rsidRPr="00AA604D">
        <w:rPr>
          <w:rFonts w:ascii="Times New Roman" w:hAnsi="Times New Roman" w:cs="Times New Roman"/>
        </w:rPr>
        <w:t>В китайском языке выделяются три крупные семантические группы: </w:t>
      </w:r>
      <w:r w:rsidRPr="00AA604D">
        <w:rPr>
          <w:rFonts w:ascii="Times New Roman" w:hAnsi="Times New Roman" w:cs="Times New Roman"/>
          <w:b/>
          <w:bCs/>
        </w:rPr>
        <w:t>«процессы потребления еды»</w:t>
      </w:r>
      <w:r w:rsidRPr="00AA604D">
        <w:rPr>
          <w:rFonts w:ascii="Times New Roman" w:hAnsi="Times New Roman" w:cs="Times New Roman"/>
        </w:rPr>
        <w:t>, </w:t>
      </w:r>
      <w:r w:rsidRPr="00AA604D">
        <w:rPr>
          <w:rFonts w:ascii="Times New Roman" w:hAnsi="Times New Roman" w:cs="Times New Roman"/>
          <w:b/>
          <w:bCs/>
        </w:rPr>
        <w:t>«письменная и устная речь»</w:t>
      </w:r>
      <w:r w:rsidRPr="00AA604D">
        <w:rPr>
          <w:rFonts w:ascii="Times New Roman" w:hAnsi="Times New Roman" w:cs="Times New Roman"/>
        </w:rPr>
        <w:t>, </w:t>
      </w:r>
      <w:r w:rsidRPr="00AA604D">
        <w:rPr>
          <w:rFonts w:ascii="Times New Roman" w:hAnsi="Times New Roman" w:cs="Times New Roman"/>
          <w:b/>
          <w:bCs/>
        </w:rPr>
        <w:t>«стойкость и твёрдость»</w:t>
      </w:r>
      <w:r w:rsidRPr="00AA604D">
        <w:rPr>
          <w:rFonts w:ascii="Times New Roman" w:hAnsi="Times New Roman" w:cs="Times New Roman"/>
        </w:rPr>
        <w:t>. В английском языке прослеживаются группы: </w:t>
      </w:r>
      <w:r w:rsidRPr="00AA604D">
        <w:rPr>
          <w:rFonts w:ascii="Times New Roman" w:hAnsi="Times New Roman" w:cs="Times New Roman"/>
          <w:b/>
          <w:bCs/>
        </w:rPr>
        <w:t>«когнитивные процессы»</w:t>
      </w:r>
      <w:r w:rsidRPr="00AA604D">
        <w:rPr>
          <w:rFonts w:ascii="Times New Roman" w:hAnsi="Times New Roman" w:cs="Times New Roman"/>
        </w:rPr>
        <w:t>, </w:t>
      </w:r>
      <w:r w:rsidRPr="00AA604D">
        <w:rPr>
          <w:rFonts w:ascii="Times New Roman" w:hAnsi="Times New Roman" w:cs="Times New Roman"/>
          <w:b/>
          <w:bCs/>
        </w:rPr>
        <w:t>«вербальное общение»</w:t>
      </w:r>
      <w:r w:rsidRPr="00AA604D">
        <w:rPr>
          <w:rFonts w:ascii="Times New Roman" w:hAnsi="Times New Roman" w:cs="Times New Roman"/>
        </w:rPr>
        <w:t>, </w:t>
      </w:r>
      <w:r w:rsidRPr="00AA604D">
        <w:rPr>
          <w:rFonts w:ascii="Times New Roman" w:hAnsi="Times New Roman" w:cs="Times New Roman"/>
          <w:b/>
          <w:bCs/>
        </w:rPr>
        <w:t>«эмоциональное напряжение»</w:t>
      </w:r>
      <w:r w:rsidRPr="00AA604D">
        <w:rPr>
          <w:rFonts w:ascii="Times New Roman" w:hAnsi="Times New Roman" w:cs="Times New Roman"/>
        </w:rPr>
        <w:t>.</w:t>
      </w:r>
    </w:p>
    <w:p w14:paraId="6A1678DE" w14:textId="1C9FDB61" w:rsidR="00445289" w:rsidRPr="00445289" w:rsidRDefault="00E073CB" w:rsidP="00B6762A">
      <w:pPr>
        <w:spacing w:line="240" w:lineRule="auto"/>
        <w:ind w:firstLine="39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Китайский язык. </w:t>
      </w:r>
      <w:r w:rsidR="00445289" w:rsidRPr="00445289">
        <w:rPr>
          <w:rFonts w:ascii="Times New Roman" w:hAnsi="Times New Roman" w:cs="Times New Roman"/>
        </w:rPr>
        <w:t>Группа «процессы потребления еды» включает три концепта.</w:t>
      </w:r>
      <w:r w:rsidR="00445289" w:rsidRPr="00E073CB">
        <w:rPr>
          <w:rFonts w:ascii="Times New Roman" w:hAnsi="Times New Roman" w:cs="Times New Roman"/>
        </w:rPr>
        <w:t xml:space="preserve"> </w:t>
      </w:r>
      <w:r w:rsidR="00445289" w:rsidRPr="00445289">
        <w:rPr>
          <w:rFonts w:ascii="Times New Roman" w:hAnsi="Times New Roman" w:cs="Times New Roman"/>
        </w:rPr>
        <w:t xml:space="preserve">Концепт «потребление пищи» реализуется во фрейме «Физическое пищевое поведение» (едок, манера, оценка). Фразеологизмы описывают манеру еды и её оценку: </w:t>
      </w:r>
      <w:r w:rsidR="00445289" w:rsidRPr="00445289">
        <w:rPr>
          <w:rFonts w:ascii="Times New Roman" w:hAnsi="Times New Roman" w:cs="Times New Roman"/>
        </w:rPr>
        <w:t>朵颐大嚼</w:t>
      </w:r>
      <w:r w:rsidR="00445289" w:rsidRPr="00445289">
        <w:rPr>
          <w:rFonts w:ascii="Times New Roman" w:hAnsi="Times New Roman" w:cs="Times New Roman"/>
        </w:rPr>
        <w:t xml:space="preserve"> — «есть с жадностью и наслаждением, не следя за манерами»; </w:t>
      </w:r>
      <w:r w:rsidR="00445289" w:rsidRPr="00445289">
        <w:rPr>
          <w:rFonts w:ascii="Times New Roman" w:hAnsi="Times New Roman" w:cs="Times New Roman"/>
        </w:rPr>
        <w:t>细嚼慢咽</w:t>
      </w:r>
      <w:r w:rsidR="00445289" w:rsidRPr="00445289">
        <w:rPr>
          <w:rFonts w:ascii="Times New Roman" w:hAnsi="Times New Roman" w:cs="Times New Roman"/>
        </w:rPr>
        <w:t xml:space="preserve"> — «есть неторопливо, делать что-либо обстоятельно».</w:t>
      </w:r>
      <w:r w:rsidR="00445289" w:rsidRPr="00E073CB">
        <w:rPr>
          <w:rFonts w:ascii="Times New Roman" w:hAnsi="Times New Roman" w:cs="Times New Roman"/>
        </w:rPr>
        <w:t xml:space="preserve"> </w:t>
      </w:r>
      <w:r w:rsidR="00445289" w:rsidRPr="00445289">
        <w:rPr>
          <w:rFonts w:ascii="Times New Roman" w:hAnsi="Times New Roman" w:cs="Times New Roman"/>
        </w:rPr>
        <w:t xml:space="preserve">Концепт «самообман» — фрейм «Иллюзорное удовлетворение» (желающий, объект желания). Фразеологизм </w:t>
      </w:r>
      <w:r w:rsidR="00445289" w:rsidRPr="00445289">
        <w:rPr>
          <w:rFonts w:ascii="Times New Roman" w:hAnsi="Times New Roman" w:cs="Times New Roman"/>
        </w:rPr>
        <w:t>过屠门而大嚼</w:t>
      </w:r>
      <w:r w:rsidR="00445289" w:rsidRPr="00445289">
        <w:rPr>
          <w:rFonts w:ascii="Times New Roman" w:hAnsi="Times New Roman" w:cs="Times New Roman"/>
        </w:rPr>
        <w:t xml:space="preserve"> — «проходя мимо мясной лавки, громко жевать» — означает утешать себя иллюзиями, представляя недоступное. Его образ восходит к реалии городских мясных лавок, где бедняки могли лишь смотреть на мясо, но не покупать его.</w:t>
      </w:r>
      <w:r w:rsidR="00445289" w:rsidRPr="00E073CB">
        <w:rPr>
          <w:rFonts w:ascii="Times New Roman" w:hAnsi="Times New Roman" w:cs="Times New Roman"/>
        </w:rPr>
        <w:t xml:space="preserve"> Концепт «разочарование» —фрейм «разочарование» (воспринимающий, метафора</w:t>
      </w:r>
      <w:r w:rsidR="00112132">
        <w:rPr>
          <w:rFonts w:ascii="Times New Roman" w:hAnsi="Times New Roman" w:cs="Times New Roman"/>
        </w:rPr>
        <w:t xml:space="preserve"> </w:t>
      </w:r>
      <w:r w:rsidR="00445289" w:rsidRPr="00E073CB">
        <w:rPr>
          <w:rFonts w:ascii="Times New Roman" w:hAnsi="Times New Roman" w:cs="Times New Roman"/>
        </w:rPr>
        <w:t xml:space="preserve">вкуса). Фразеологизмы: </w:t>
      </w:r>
      <w:r w:rsidR="00445289" w:rsidRPr="00E073CB">
        <w:rPr>
          <w:rFonts w:ascii="Times New Roman" w:hAnsi="Times New Roman" w:cs="Times New Roman"/>
        </w:rPr>
        <w:t>味同嚼蜡</w:t>
      </w:r>
      <w:r w:rsidR="00445289" w:rsidRPr="00E073CB">
        <w:rPr>
          <w:rFonts w:ascii="Times New Roman" w:hAnsi="Times New Roman" w:cs="Times New Roman"/>
        </w:rPr>
        <w:t xml:space="preserve"> — «скучно, неинтересно» (букв. «вкус как от жевания воска»); </w:t>
      </w:r>
      <w:r w:rsidR="00445289" w:rsidRPr="00E073CB">
        <w:rPr>
          <w:rFonts w:ascii="Times New Roman" w:hAnsi="Times New Roman" w:cs="Times New Roman"/>
        </w:rPr>
        <w:t>如嚼鸡肋</w:t>
      </w:r>
      <w:r w:rsidR="00445289" w:rsidRPr="00E073CB">
        <w:rPr>
          <w:rFonts w:ascii="Times New Roman" w:hAnsi="Times New Roman" w:cs="Times New Roman"/>
        </w:rPr>
        <w:t xml:space="preserve"> — «о деле бесполезном, но от которого жалко отказаться» (букв. «как жевать куриные рёбрышки»). Последний восходит к историческому эпизоду: полководец Ян Сю сравнил бесполезную крепость с куриными рёбрышками, которые не съесть, но выбросить жалко. Группа «письменная и устная речь» включает три концепта. </w:t>
      </w:r>
      <w:r w:rsidR="00445289" w:rsidRPr="00445289">
        <w:rPr>
          <w:rFonts w:ascii="Times New Roman" w:hAnsi="Times New Roman" w:cs="Times New Roman"/>
        </w:rPr>
        <w:t xml:space="preserve">Концепт «педантизм» — фрейм «Буквоедство» (проверяющий, фокус). Фразеологизм </w:t>
      </w:r>
      <w:r w:rsidR="00445289" w:rsidRPr="00445289">
        <w:rPr>
          <w:rFonts w:ascii="Times New Roman" w:hAnsi="Times New Roman" w:cs="Times New Roman"/>
        </w:rPr>
        <w:t>咬</w:t>
      </w:r>
      <w:r w:rsidR="00445289" w:rsidRPr="00445289">
        <w:rPr>
          <w:rFonts w:ascii="Times New Roman" w:hAnsi="Times New Roman" w:cs="Times New Roman"/>
        </w:rPr>
        <w:lastRenderedPageBreak/>
        <w:t>文嚼字</w:t>
      </w:r>
      <w:r w:rsidR="00445289" w:rsidRPr="00445289">
        <w:rPr>
          <w:rFonts w:ascii="Times New Roman" w:hAnsi="Times New Roman" w:cs="Times New Roman"/>
        </w:rPr>
        <w:t xml:space="preserve"> — «чрезмерно придираться к формулировкам, быть педантичным» (букв. «кусать слова, жевать иероглифы»).</w:t>
      </w:r>
      <w:r w:rsidR="00445289" w:rsidRPr="00E073CB">
        <w:rPr>
          <w:rFonts w:ascii="Times New Roman" w:hAnsi="Times New Roman" w:cs="Times New Roman"/>
        </w:rPr>
        <w:t xml:space="preserve"> </w:t>
      </w:r>
      <w:r w:rsidR="00445289" w:rsidRPr="00445289">
        <w:rPr>
          <w:rFonts w:ascii="Times New Roman" w:hAnsi="Times New Roman" w:cs="Times New Roman"/>
        </w:rPr>
        <w:t xml:space="preserve">Концепт «злословие» — фрейм «Злонамеренная клевета» (клеветник, содержание). Фразеологизм: </w:t>
      </w:r>
      <w:r w:rsidR="00445289" w:rsidRPr="00445289">
        <w:rPr>
          <w:rFonts w:ascii="Times New Roman" w:hAnsi="Times New Roman" w:cs="Times New Roman"/>
        </w:rPr>
        <w:t>枉口嚼舌</w:t>
      </w:r>
      <w:r w:rsidR="00445289" w:rsidRPr="00445289">
        <w:rPr>
          <w:rFonts w:ascii="Times New Roman" w:hAnsi="Times New Roman" w:cs="Times New Roman"/>
        </w:rPr>
        <w:t xml:space="preserve"> — «злобно клеветать» (букв. «напрасно жевать языком»).</w:t>
      </w:r>
      <w:r w:rsidR="00445289" w:rsidRPr="00E073CB">
        <w:rPr>
          <w:rFonts w:ascii="Times New Roman" w:hAnsi="Times New Roman" w:cs="Times New Roman"/>
        </w:rPr>
        <w:t xml:space="preserve"> Концепт «познание» представлен тремя фреймами. «Глубокое познание» (познающий, объект) — </w:t>
      </w:r>
      <w:r w:rsidR="00445289" w:rsidRPr="00E073CB">
        <w:rPr>
          <w:rFonts w:ascii="Times New Roman" w:hAnsi="Times New Roman" w:cs="Times New Roman"/>
        </w:rPr>
        <w:t>咀嚼英华</w:t>
      </w:r>
      <w:r w:rsidR="00445289" w:rsidRPr="00E073CB">
        <w:rPr>
          <w:rFonts w:ascii="Times New Roman" w:hAnsi="Times New Roman" w:cs="Times New Roman"/>
        </w:rPr>
        <w:t xml:space="preserve"> — «внимательно изучать, вникать в суть» (букв. «жевать цветы и эссенцию»). «Интеллектуальное творчество» (творец, манера) — </w:t>
      </w:r>
      <w:r w:rsidR="00445289" w:rsidRPr="00E073CB">
        <w:rPr>
          <w:rFonts w:ascii="Times New Roman" w:hAnsi="Times New Roman" w:cs="Times New Roman"/>
        </w:rPr>
        <w:t>嚼墨喷纸</w:t>
      </w:r>
      <w:r w:rsidR="00445289" w:rsidRPr="00E073CB">
        <w:rPr>
          <w:rFonts w:ascii="Times New Roman" w:hAnsi="Times New Roman" w:cs="Times New Roman"/>
        </w:rPr>
        <w:t xml:space="preserve"> — «писать с невероятной лёгкостью и мастерством» (букв. «жевать тушь и выплёвывать на бумагу»). «Излишне упрощённое обучение» (учитель, ученик) — </w:t>
      </w:r>
      <w:r w:rsidR="00445289" w:rsidRPr="00E073CB">
        <w:rPr>
          <w:rFonts w:ascii="Times New Roman" w:hAnsi="Times New Roman" w:cs="Times New Roman"/>
        </w:rPr>
        <w:t>嚼饭喂人</w:t>
      </w:r>
      <w:r w:rsidR="00445289" w:rsidRPr="00E073CB">
        <w:rPr>
          <w:rFonts w:ascii="Times New Roman" w:hAnsi="Times New Roman" w:cs="Times New Roman"/>
        </w:rPr>
        <w:t xml:space="preserve"> — «излагать что-то в излишне упрощённой форме» (букв. «жевать еду и кормить другого»). </w:t>
      </w:r>
      <w:r w:rsidR="00445289" w:rsidRPr="00445289">
        <w:rPr>
          <w:rFonts w:ascii="Times New Roman" w:hAnsi="Times New Roman" w:cs="Times New Roman"/>
        </w:rPr>
        <w:t xml:space="preserve">Группа «стойкость и твёрдость» — концепт «стойкость» с двумя фреймами. «Стальная воля» (субъект, манера) — </w:t>
      </w:r>
      <w:r w:rsidR="00445289" w:rsidRPr="00445289">
        <w:rPr>
          <w:rFonts w:ascii="Times New Roman" w:hAnsi="Times New Roman" w:cs="Times New Roman"/>
        </w:rPr>
        <w:t>咬钉嚼铁</w:t>
      </w:r>
      <w:r w:rsidR="00445289" w:rsidRPr="00445289">
        <w:rPr>
          <w:rFonts w:ascii="Times New Roman" w:hAnsi="Times New Roman" w:cs="Times New Roman"/>
        </w:rPr>
        <w:t xml:space="preserve"> — «быть непреклонно решительным» (букв. «грызть гвозди, жевать железо»). «Сдерживаемая ярость» (субъект, эмоция) — </w:t>
      </w:r>
      <w:r w:rsidR="00445289" w:rsidRPr="00445289">
        <w:rPr>
          <w:rFonts w:ascii="Times New Roman" w:hAnsi="Times New Roman" w:cs="Times New Roman"/>
        </w:rPr>
        <w:t>嚼穿龈血</w:t>
      </w:r>
      <w:r w:rsidR="00445289" w:rsidRPr="00445289">
        <w:rPr>
          <w:rFonts w:ascii="Times New Roman" w:hAnsi="Times New Roman" w:cs="Times New Roman"/>
        </w:rPr>
        <w:t xml:space="preserve"> — «стискивать зубы от ненависти» (букв. «жевать до крови дёсны»); </w:t>
      </w:r>
      <w:r w:rsidR="00445289" w:rsidRPr="00445289">
        <w:rPr>
          <w:rFonts w:ascii="Times New Roman" w:hAnsi="Times New Roman" w:cs="Times New Roman"/>
        </w:rPr>
        <w:t>张巡嚼齿</w:t>
      </w:r>
      <w:r w:rsidR="00445289" w:rsidRPr="00445289">
        <w:rPr>
          <w:rFonts w:ascii="Times New Roman" w:hAnsi="Times New Roman" w:cs="Times New Roman"/>
        </w:rPr>
        <w:t xml:space="preserve"> — символ несгибаемой воли (букв. «Чжан Сюнь жуёт зубы»), отсылает к генералу, который в ярости от битвы сточил зубы.</w:t>
      </w:r>
    </w:p>
    <w:p w14:paraId="6CAF2A59" w14:textId="51270E85" w:rsidR="00E073CB" w:rsidRPr="00E073CB" w:rsidRDefault="00E073CB" w:rsidP="00B6762A">
      <w:pPr>
        <w:spacing w:line="240" w:lineRule="auto"/>
        <w:ind w:firstLine="397"/>
        <w:jc w:val="both"/>
        <w:rPr>
          <w:rFonts w:ascii="Times New Roman" w:hAnsi="Times New Roman" w:cs="Times New Roman"/>
        </w:rPr>
      </w:pPr>
      <w:r w:rsidRPr="00E073CB">
        <w:rPr>
          <w:rFonts w:ascii="Times New Roman" w:hAnsi="Times New Roman" w:cs="Times New Roman"/>
          <w:b/>
          <w:bCs/>
        </w:rPr>
        <w:t>Английский язык.</w:t>
      </w:r>
      <w:r w:rsidRPr="00E073CB">
        <w:rPr>
          <w:rFonts w:ascii="Times New Roman" w:hAnsi="Times New Roman" w:cs="Times New Roman"/>
        </w:rPr>
        <w:t xml:space="preserve"> Группа «когнитивные процессы» — концепт «мышление», фрейм «Когнитивный процесс» (мыслящий, манера). Фразеологизмы: </w:t>
      </w:r>
      <w:proofErr w:type="spellStart"/>
      <w:r w:rsidRPr="00E073CB">
        <w:rPr>
          <w:rFonts w:ascii="Times New Roman" w:hAnsi="Times New Roman" w:cs="Times New Roman"/>
          <w:i/>
          <w:iCs/>
        </w:rPr>
        <w:t>chew</w:t>
      </w:r>
      <w:proofErr w:type="spellEnd"/>
      <w:r w:rsidRPr="00E073CB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E073CB">
        <w:rPr>
          <w:rFonts w:ascii="Times New Roman" w:hAnsi="Times New Roman" w:cs="Times New Roman"/>
          <w:i/>
          <w:iCs/>
        </w:rPr>
        <w:t>over</w:t>
      </w:r>
      <w:proofErr w:type="spellEnd"/>
      <w:r w:rsidRPr="00E073CB">
        <w:rPr>
          <w:rFonts w:ascii="Times New Roman" w:hAnsi="Times New Roman" w:cs="Times New Roman"/>
        </w:rPr>
        <w:t> — «обдумывать, взвешивать» (букв. «пережёвывать»); </w:t>
      </w:r>
      <w:proofErr w:type="spellStart"/>
      <w:r w:rsidRPr="00E073CB">
        <w:rPr>
          <w:rFonts w:ascii="Times New Roman" w:hAnsi="Times New Roman" w:cs="Times New Roman"/>
          <w:i/>
          <w:iCs/>
        </w:rPr>
        <w:t>chew</w:t>
      </w:r>
      <w:proofErr w:type="spellEnd"/>
      <w:r w:rsidRPr="00E073CB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E073CB">
        <w:rPr>
          <w:rFonts w:ascii="Times New Roman" w:hAnsi="Times New Roman" w:cs="Times New Roman"/>
          <w:i/>
          <w:iCs/>
        </w:rPr>
        <w:t>the</w:t>
      </w:r>
      <w:proofErr w:type="spellEnd"/>
      <w:r w:rsidRPr="00E073CB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E073CB">
        <w:rPr>
          <w:rFonts w:ascii="Times New Roman" w:hAnsi="Times New Roman" w:cs="Times New Roman"/>
          <w:i/>
          <w:iCs/>
        </w:rPr>
        <w:t>cud</w:t>
      </w:r>
      <w:proofErr w:type="spellEnd"/>
      <w:r w:rsidRPr="00E073CB">
        <w:rPr>
          <w:rFonts w:ascii="Times New Roman" w:hAnsi="Times New Roman" w:cs="Times New Roman"/>
        </w:rPr>
        <w:t> — «долго и обстоятельно размышлять» (букв. «жевать жвачку»). Группа «вербальное общение» — концепт «речевая коммуникация», фрейм «Неформальная беседа» (говорящий, слушающий, манера, баланс). Фразеологизмы: </w:t>
      </w:r>
      <w:proofErr w:type="spellStart"/>
      <w:r w:rsidRPr="00E073CB">
        <w:rPr>
          <w:rFonts w:ascii="Times New Roman" w:hAnsi="Times New Roman" w:cs="Times New Roman"/>
          <w:i/>
          <w:iCs/>
        </w:rPr>
        <w:t>chew</w:t>
      </w:r>
      <w:proofErr w:type="spellEnd"/>
      <w:r w:rsidRPr="00E073CB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E073CB">
        <w:rPr>
          <w:rFonts w:ascii="Times New Roman" w:hAnsi="Times New Roman" w:cs="Times New Roman"/>
          <w:i/>
          <w:iCs/>
        </w:rPr>
        <w:t>the</w:t>
      </w:r>
      <w:proofErr w:type="spellEnd"/>
      <w:r w:rsidRPr="00E073CB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E073CB">
        <w:rPr>
          <w:rFonts w:ascii="Times New Roman" w:hAnsi="Times New Roman" w:cs="Times New Roman"/>
          <w:i/>
          <w:iCs/>
        </w:rPr>
        <w:t>fat</w:t>
      </w:r>
      <w:proofErr w:type="spellEnd"/>
      <w:r w:rsidRPr="00E073CB">
        <w:rPr>
          <w:rFonts w:ascii="Times New Roman" w:hAnsi="Times New Roman" w:cs="Times New Roman"/>
        </w:rPr>
        <w:t> — «болтать, трепаться» (букв. «жевать жир»); </w:t>
      </w:r>
      <w:proofErr w:type="spellStart"/>
      <w:r w:rsidRPr="00E073CB">
        <w:rPr>
          <w:rFonts w:ascii="Times New Roman" w:hAnsi="Times New Roman" w:cs="Times New Roman"/>
          <w:i/>
          <w:iCs/>
        </w:rPr>
        <w:t>chew</w:t>
      </w:r>
      <w:proofErr w:type="spellEnd"/>
      <w:r w:rsidRPr="00E073CB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E073CB">
        <w:rPr>
          <w:rFonts w:ascii="Times New Roman" w:hAnsi="Times New Roman" w:cs="Times New Roman"/>
          <w:i/>
          <w:iCs/>
        </w:rPr>
        <w:t>one's</w:t>
      </w:r>
      <w:proofErr w:type="spellEnd"/>
      <w:r w:rsidRPr="00E073CB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E073CB">
        <w:rPr>
          <w:rFonts w:ascii="Times New Roman" w:hAnsi="Times New Roman" w:cs="Times New Roman"/>
          <w:i/>
          <w:iCs/>
        </w:rPr>
        <w:t>ear</w:t>
      </w:r>
      <w:proofErr w:type="spellEnd"/>
      <w:r w:rsidRPr="00E073CB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E073CB">
        <w:rPr>
          <w:rFonts w:ascii="Times New Roman" w:hAnsi="Times New Roman" w:cs="Times New Roman"/>
          <w:i/>
          <w:iCs/>
        </w:rPr>
        <w:t>off</w:t>
      </w:r>
      <w:proofErr w:type="spellEnd"/>
      <w:r w:rsidRPr="00E073CB">
        <w:rPr>
          <w:rFonts w:ascii="Times New Roman" w:hAnsi="Times New Roman" w:cs="Times New Roman"/>
        </w:rPr>
        <w:t> — «прожужжать все уши, заговорить до смерти» (букв. «отжевать кому-то ухо»)</w:t>
      </w:r>
      <w:r w:rsidR="00B6762A" w:rsidRPr="00B6762A">
        <w:rPr>
          <w:rFonts w:ascii="Times New Roman" w:hAnsi="Times New Roman" w:cs="Times New Roman"/>
        </w:rPr>
        <w:t>.</w:t>
      </w:r>
      <w:r w:rsidRPr="00E073CB">
        <w:rPr>
          <w:rFonts w:ascii="Times New Roman" w:hAnsi="Times New Roman" w:cs="Times New Roman"/>
        </w:rPr>
        <w:t xml:space="preserve"> Группа «эмоциональное напряжение» — концепт «раздражение/стресс», фрейм «Эмоциональное напряжение» (субъект, эмоция, источник эмоции). Фразеологизмы: </w:t>
      </w:r>
      <w:r w:rsidRPr="00E073CB">
        <w:rPr>
          <w:rFonts w:ascii="Times New Roman" w:hAnsi="Times New Roman" w:cs="Times New Roman"/>
          <w:i/>
          <w:iCs/>
        </w:rPr>
        <w:t>(</w:t>
      </w:r>
      <w:proofErr w:type="spellStart"/>
      <w:r w:rsidRPr="00E073CB">
        <w:rPr>
          <w:rFonts w:ascii="Times New Roman" w:hAnsi="Times New Roman" w:cs="Times New Roman"/>
          <w:i/>
          <w:iCs/>
        </w:rPr>
        <w:t>mad</w:t>
      </w:r>
      <w:proofErr w:type="spellEnd"/>
      <w:r w:rsidRPr="00E073CB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E073CB">
        <w:rPr>
          <w:rFonts w:ascii="Times New Roman" w:hAnsi="Times New Roman" w:cs="Times New Roman"/>
          <w:i/>
          <w:iCs/>
        </w:rPr>
        <w:t>enough</w:t>
      </w:r>
      <w:proofErr w:type="spellEnd"/>
      <w:r w:rsidRPr="00E073CB">
        <w:rPr>
          <w:rFonts w:ascii="Times New Roman" w:hAnsi="Times New Roman" w:cs="Times New Roman"/>
          <w:i/>
          <w:iCs/>
        </w:rPr>
        <w:t xml:space="preserve">) </w:t>
      </w:r>
      <w:proofErr w:type="spellStart"/>
      <w:r w:rsidRPr="00E073CB">
        <w:rPr>
          <w:rFonts w:ascii="Times New Roman" w:hAnsi="Times New Roman" w:cs="Times New Roman"/>
          <w:i/>
          <w:iCs/>
        </w:rPr>
        <w:t>to</w:t>
      </w:r>
      <w:proofErr w:type="spellEnd"/>
      <w:r w:rsidRPr="00E073CB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E073CB">
        <w:rPr>
          <w:rFonts w:ascii="Times New Roman" w:hAnsi="Times New Roman" w:cs="Times New Roman"/>
          <w:i/>
          <w:iCs/>
        </w:rPr>
        <w:t>chew</w:t>
      </w:r>
      <w:proofErr w:type="spellEnd"/>
      <w:r w:rsidRPr="00E073CB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E073CB">
        <w:rPr>
          <w:rFonts w:ascii="Times New Roman" w:hAnsi="Times New Roman" w:cs="Times New Roman"/>
          <w:i/>
          <w:iCs/>
        </w:rPr>
        <w:t>nails</w:t>
      </w:r>
      <w:proofErr w:type="spellEnd"/>
      <w:r w:rsidRPr="00E073CB">
        <w:rPr>
          <w:rFonts w:ascii="Times New Roman" w:hAnsi="Times New Roman" w:cs="Times New Roman"/>
        </w:rPr>
        <w:t> — «быть в бешенстве» (букв. «злой настолько, что может жевать гвозди»); </w:t>
      </w:r>
      <w:proofErr w:type="spellStart"/>
      <w:r w:rsidRPr="00E073CB">
        <w:rPr>
          <w:rFonts w:ascii="Times New Roman" w:hAnsi="Times New Roman" w:cs="Times New Roman"/>
          <w:i/>
          <w:iCs/>
        </w:rPr>
        <w:t>fear</w:t>
      </w:r>
      <w:proofErr w:type="spellEnd"/>
      <w:r w:rsidRPr="00E073CB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E073CB">
        <w:rPr>
          <w:rFonts w:ascii="Times New Roman" w:hAnsi="Times New Roman" w:cs="Times New Roman"/>
          <w:i/>
          <w:iCs/>
        </w:rPr>
        <w:t>chewed</w:t>
      </w:r>
      <w:proofErr w:type="spellEnd"/>
      <w:r w:rsidRPr="00E073CB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E073CB">
        <w:rPr>
          <w:rFonts w:ascii="Times New Roman" w:hAnsi="Times New Roman" w:cs="Times New Roman"/>
          <w:i/>
          <w:iCs/>
        </w:rPr>
        <w:t>at</w:t>
      </w:r>
      <w:proofErr w:type="spellEnd"/>
      <w:r w:rsidRPr="00E073CB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E073CB">
        <w:rPr>
          <w:rFonts w:ascii="Times New Roman" w:hAnsi="Times New Roman" w:cs="Times New Roman"/>
          <w:i/>
          <w:iCs/>
        </w:rPr>
        <w:t>him</w:t>
      </w:r>
      <w:proofErr w:type="spellEnd"/>
      <w:r w:rsidRPr="00E073CB">
        <w:rPr>
          <w:rFonts w:ascii="Times New Roman" w:hAnsi="Times New Roman" w:cs="Times New Roman"/>
        </w:rPr>
        <w:t> — «страх терзал его» (букв. «страх грыз его»).</w:t>
      </w:r>
    </w:p>
    <w:p w14:paraId="23831B25" w14:textId="68B805D1" w:rsidR="00296A9B" w:rsidRDefault="00296A9B" w:rsidP="00B6762A">
      <w:pPr>
        <w:spacing w:line="240" w:lineRule="auto"/>
        <w:ind w:firstLine="397"/>
        <w:jc w:val="both"/>
        <w:rPr>
          <w:rFonts w:ascii="Times New Roman" w:hAnsi="Times New Roman" w:cs="Times New Roman"/>
        </w:rPr>
      </w:pPr>
      <w:r w:rsidRPr="00296A9B">
        <w:rPr>
          <w:rFonts w:ascii="Times New Roman" w:hAnsi="Times New Roman" w:cs="Times New Roman"/>
        </w:rPr>
        <w:t xml:space="preserve">Таким образом, фразеологизмы с компонентом «жевать» в китайском и английском языках обнаруживают существенные различия. </w:t>
      </w:r>
      <w:r w:rsidR="00017EB5" w:rsidRPr="00017EB5">
        <w:rPr>
          <w:rFonts w:ascii="Times New Roman" w:hAnsi="Times New Roman" w:cs="Times New Roman"/>
        </w:rPr>
        <w:t>В китайском языке жевание ассоциируется преимущественно с философско-этическими категориями</w:t>
      </w:r>
      <w:r w:rsidRPr="00296A9B">
        <w:rPr>
          <w:rFonts w:ascii="Times New Roman" w:hAnsi="Times New Roman" w:cs="Times New Roman"/>
        </w:rPr>
        <w:t xml:space="preserve"> (стойкость, познание, педантизм), </w:t>
      </w:r>
      <w:r w:rsidR="00FC295B">
        <w:rPr>
          <w:rFonts w:ascii="Times New Roman" w:hAnsi="Times New Roman" w:cs="Times New Roman"/>
        </w:rPr>
        <w:t xml:space="preserve">у </w:t>
      </w:r>
      <w:r w:rsidRPr="00296A9B">
        <w:rPr>
          <w:rFonts w:ascii="Times New Roman" w:hAnsi="Times New Roman" w:cs="Times New Roman"/>
        </w:rPr>
        <w:t>английски</w:t>
      </w:r>
      <w:r w:rsidR="00FC295B">
        <w:rPr>
          <w:rFonts w:ascii="Times New Roman" w:hAnsi="Times New Roman" w:cs="Times New Roman"/>
        </w:rPr>
        <w:t>х</w:t>
      </w:r>
      <w:r w:rsidRPr="00296A9B">
        <w:rPr>
          <w:rFonts w:ascii="Times New Roman" w:hAnsi="Times New Roman" w:cs="Times New Roman"/>
        </w:rPr>
        <w:t xml:space="preserve"> — к бытовым и социально-психологическим (общение, мышление, раздражение</w:t>
      </w:r>
      <w:r w:rsidR="00F54491">
        <w:rPr>
          <w:rFonts w:ascii="Times New Roman" w:hAnsi="Times New Roman" w:cs="Times New Roman"/>
        </w:rPr>
        <w:t>, напряжение</w:t>
      </w:r>
      <w:r w:rsidRPr="00296A9B">
        <w:rPr>
          <w:rFonts w:ascii="Times New Roman" w:hAnsi="Times New Roman" w:cs="Times New Roman"/>
        </w:rPr>
        <w:t>). В интеллектуальной деятельности китайская традиция акцентирует глубокое усвоение канона, английская — прагматичное обдумывание. Эти расхождения отражают ориентацию китайской культуры на традицию и внутреннее совершенствование, а англо-американской — на социальное взаимодействие.</w:t>
      </w:r>
    </w:p>
    <w:p w14:paraId="4C6EF0BA" w14:textId="0D918AB6" w:rsidR="00B938F2" w:rsidRDefault="0070084F" w:rsidP="0070084F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литература</w:t>
      </w:r>
    </w:p>
    <w:p w14:paraId="3893366D" w14:textId="77777777" w:rsidR="003B295A" w:rsidRPr="003B295A" w:rsidRDefault="003B295A" w:rsidP="003B295A">
      <w:pPr>
        <w:pStyle w:val="a7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</w:rPr>
      </w:pPr>
      <w:r w:rsidRPr="003B295A">
        <w:rPr>
          <w:rFonts w:ascii="Times New Roman" w:hAnsi="Times New Roman" w:cs="Times New Roman"/>
        </w:rPr>
        <w:t xml:space="preserve">Красных, В. В. Грамматика </w:t>
      </w:r>
      <w:proofErr w:type="spellStart"/>
      <w:r w:rsidRPr="003B295A">
        <w:rPr>
          <w:rFonts w:ascii="Times New Roman" w:hAnsi="Times New Roman" w:cs="Times New Roman"/>
        </w:rPr>
        <w:t>лингвокультуры</w:t>
      </w:r>
      <w:proofErr w:type="spellEnd"/>
      <w:r w:rsidRPr="003B295A">
        <w:rPr>
          <w:rFonts w:ascii="Times New Roman" w:hAnsi="Times New Roman" w:cs="Times New Roman"/>
        </w:rPr>
        <w:t>, или что держит языковую картину мира? / В. В. Красных // Экология языка и коммуникативная практика. – 2013. – № 1(1). – С. 122-130. – EDN SJMTQZ.</w:t>
      </w:r>
    </w:p>
    <w:p w14:paraId="029BC68C" w14:textId="77777777" w:rsidR="003B295A" w:rsidRPr="003B295A" w:rsidRDefault="003B295A" w:rsidP="003B295A">
      <w:pPr>
        <w:pStyle w:val="a7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</w:rPr>
      </w:pPr>
      <w:r w:rsidRPr="003B295A">
        <w:rPr>
          <w:rFonts w:ascii="Times New Roman" w:hAnsi="Times New Roman" w:cs="Times New Roman"/>
        </w:rPr>
        <w:t>Попова, З. Д., &amp; Стернин, И. А. (2007). Когнитивная лингвистика. Москва: АСТ, Восток-Запад.</w:t>
      </w:r>
    </w:p>
    <w:p w14:paraId="2D1C9F42" w14:textId="77777777" w:rsidR="003B295A" w:rsidRPr="003B295A" w:rsidRDefault="003B295A" w:rsidP="003B295A">
      <w:pPr>
        <w:pStyle w:val="a7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</w:rPr>
      </w:pPr>
      <w:proofErr w:type="spellStart"/>
      <w:r w:rsidRPr="003B295A">
        <w:rPr>
          <w:rFonts w:ascii="Times New Roman" w:hAnsi="Times New Roman" w:cs="Times New Roman"/>
        </w:rPr>
        <w:t>Телия</w:t>
      </w:r>
      <w:proofErr w:type="spellEnd"/>
      <w:r w:rsidRPr="003B295A">
        <w:rPr>
          <w:rFonts w:ascii="Times New Roman" w:hAnsi="Times New Roman" w:cs="Times New Roman"/>
        </w:rPr>
        <w:t>, В. Н. (2006). (Отв. ред.). Большой фразеологический словарь русского языка. Значение. Употребление. Культурологический комментарий. Москва: АСТ-ПРЕСС КНИГА.</w:t>
      </w:r>
    </w:p>
    <w:p w14:paraId="5E61A723" w14:textId="4785B8F5" w:rsidR="00F54491" w:rsidRPr="00F54491" w:rsidRDefault="003B295A" w:rsidP="00F54491">
      <w:pPr>
        <w:pStyle w:val="a7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</w:rPr>
      </w:pPr>
      <w:r w:rsidRPr="003B295A">
        <w:rPr>
          <w:rFonts w:ascii="Times New Roman" w:hAnsi="Times New Roman" w:cs="Times New Roman"/>
          <w:lang w:val="en-US"/>
        </w:rPr>
        <w:t xml:space="preserve">Fillmore, C. J. (1982). Frame semantics. In Linguistics in the Morning Calm (pp. 111–137). </w:t>
      </w:r>
      <w:proofErr w:type="spellStart"/>
      <w:r w:rsidRPr="003B295A">
        <w:rPr>
          <w:rFonts w:ascii="Times New Roman" w:hAnsi="Times New Roman" w:cs="Times New Roman"/>
        </w:rPr>
        <w:t>Seoul</w:t>
      </w:r>
      <w:proofErr w:type="spellEnd"/>
      <w:r w:rsidRPr="003B295A">
        <w:rPr>
          <w:rFonts w:ascii="Times New Roman" w:hAnsi="Times New Roman" w:cs="Times New Roman"/>
        </w:rPr>
        <w:t xml:space="preserve">: </w:t>
      </w:r>
      <w:proofErr w:type="spellStart"/>
      <w:r w:rsidRPr="003B295A">
        <w:rPr>
          <w:rFonts w:ascii="Times New Roman" w:hAnsi="Times New Roman" w:cs="Times New Roman"/>
        </w:rPr>
        <w:t>Hanshin</w:t>
      </w:r>
      <w:proofErr w:type="spellEnd"/>
      <w:r w:rsidRPr="003B295A">
        <w:rPr>
          <w:rFonts w:ascii="Times New Roman" w:hAnsi="Times New Roman" w:cs="Times New Roman"/>
        </w:rPr>
        <w:t xml:space="preserve"> Publishing</w:t>
      </w:r>
    </w:p>
    <w:sectPr w:rsidR="00F54491" w:rsidRPr="00F54491" w:rsidSect="00DB0F6B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848A2"/>
    <w:multiLevelType w:val="hybridMultilevel"/>
    <w:tmpl w:val="59D80C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B16759"/>
    <w:multiLevelType w:val="multilevel"/>
    <w:tmpl w:val="0EBC8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273C83"/>
    <w:multiLevelType w:val="multilevel"/>
    <w:tmpl w:val="B7107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1E053D7"/>
    <w:multiLevelType w:val="multilevel"/>
    <w:tmpl w:val="2E2E0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9E02502"/>
    <w:multiLevelType w:val="hybridMultilevel"/>
    <w:tmpl w:val="1268A3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4C5F09"/>
    <w:multiLevelType w:val="multilevel"/>
    <w:tmpl w:val="4A1A4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D941352"/>
    <w:multiLevelType w:val="multilevel"/>
    <w:tmpl w:val="BADAA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F141027"/>
    <w:multiLevelType w:val="multilevel"/>
    <w:tmpl w:val="D2546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9E46530"/>
    <w:multiLevelType w:val="multilevel"/>
    <w:tmpl w:val="3A7C2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40022719">
    <w:abstractNumId w:val="2"/>
  </w:num>
  <w:num w:numId="2" w16cid:durableId="73742276">
    <w:abstractNumId w:val="7"/>
  </w:num>
  <w:num w:numId="3" w16cid:durableId="407191026">
    <w:abstractNumId w:val="3"/>
  </w:num>
  <w:num w:numId="4" w16cid:durableId="1546793546">
    <w:abstractNumId w:val="6"/>
  </w:num>
  <w:num w:numId="5" w16cid:durableId="88964674">
    <w:abstractNumId w:val="8"/>
  </w:num>
  <w:num w:numId="6" w16cid:durableId="1278215831">
    <w:abstractNumId w:val="1"/>
  </w:num>
  <w:num w:numId="7" w16cid:durableId="1267542994">
    <w:abstractNumId w:val="5"/>
  </w:num>
  <w:num w:numId="8" w16cid:durableId="457189308">
    <w:abstractNumId w:val="4"/>
  </w:num>
  <w:num w:numId="9" w16cid:durableId="6400382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0EF"/>
    <w:rsid w:val="00011191"/>
    <w:rsid w:val="00017EB5"/>
    <w:rsid w:val="000F2F1E"/>
    <w:rsid w:val="00112132"/>
    <w:rsid w:val="001554A3"/>
    <w:rsid w:val="001F05FF"/>
    <w:rsid w:val="00280232"/>
    <w:rsid w:val="00296A9B"/>
    <w:rsid w:val="003724F1"/>
    <w:rsid w:val="003751CD"/>
    <w:rsid w:val="00387D96"/>
    <w:rsid w:val="003A3D61"/>
    <w:rsid w:val="003B295A"/>
    <w:rsid w:val="0041355E"/>
    <w:rsid w:val="00445289"/>
    <w:rsid w:val="00491554"/>
    <w:rsid w:val="00491D0A"/>
    <w:rsid w:val="005600B1"/>
    <w:rsid w:val="0059497E"/>
    <w:rsid w:val="006B30EF"/>
    <w:rsid w:val="0070084F"/>
    <w:rsid w:val="00747914"/>
    <w:rsid w:val="007B2D98"/>
    <w:rsid w:val="007B4CEA"/>
    <w:rsid w:val="008F7C61"/>
    <w:rsid w:val="00903DAC"/>
    <w:rsid w:val="009045B9"/>
    <w:rsid w:val="00947803"/>
    <w:rsid w:val="00AA604D"/>
    <w:rsid w:val="00B6762A"/>
    <w:rsid w:val="00B938F2"/>
    <w:rsid w:val="00D30E87"/>
    <w:rsid w:val="00D327D7"/>
    <w:rsid w:val="00DA2C32"/>
    <w:rsid w:val="00DB0F6B"/>
    <w:rsid w:val="00E073CB"/>
    <w:rsid w:val="00E47889"/>
    <w:rsid w:val="00EC245E"/>
    <w:rsid w:val="00F54491"/>
    <w:rsid w:val="00FC2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59541"/>
  <w15:chartTrackingRefBased/>
  <w15:docId w15:val="{B8FA7F73-0193-4F8C-98A9-DC2582B7E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B30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30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30E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30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30E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30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30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30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30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B30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B30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B30E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B30E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B30E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B30E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B30E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B30E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B30E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B30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B30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B30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B30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B30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B30E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B30E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B30E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B30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B30E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B30EF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3751CD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3751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464</TotalTime>
  <Pages>2</Pages>
  <Words>968</Words>
  <Characters>5518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Василий Иванов</dc:creator>
  <cp:keywords/>
  <dc:description/>
  <cp:lastModifiedBy>Василий Иванов</cp:lastModifiedBy>
  <cp:revision>9</cp:revision>
  <dcterms:created xsi:type="dcterms:W3CDTF">2026-03-01T10:49:00Z</dcterms:created>
  <dcterms:modified xsi:type="dcterms:W3CDTF">2026-03-02T11:15:00Z</dcterms:modified>
</cp:coreProperties>
</file>