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23721" w14:textId="2E1B1F72" w:rsidR="007A1F85" w:rsidRPr="00D453E1" w:rsidRDefault="007A1F85" w:rsidP="00D453E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>Названия повилики, плюща и хмеля в болгарском и польском языках</w:t>
      </w:r>
      <w:r w:rsidRPr="00D453E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453E1">
        <w:rPr>
          <w:rFonts w:ascii="Times New Roman" w:hAnsi="Times New Roman" w:cs="Times New Roman"/>
          <w:sz w:val="24"/>
          <w:szCs w:val="24"/>
        </w:rPr>
        <w:t>Зубелевич</w:t>
      </w:r>
      <w:proofErr w:type="spellEnd"/>
      <w:r w:rsidRPr="00D453E1">
        <w:rPr>
          <w:rFonts w:ascii="Times New Roman" w:hAnsi="Times New Roman" w:cs="Times New Roman"/>
          <w:sz w:val="24"/>
          <w:szCs w:val="24"/>
        </w:rPr>
        <w:t xml:space="preserve"> Антон Олегович</w:t>
      </w:r>
      <w:r w:rsidRPr="00D453E1">
        <w:rPr>
          <w:rFonts w:ascii="Times New Roman" w:hAnsi="Times New Roman" w:cs="Times New Roman"/>
          <w:sz w:val="24"/>
          <w:szCs w:val="24"/>
        </w:rPr>
        <w:br/>
        <w:t>Студент МГУ им. Ломоносова, Москва, РФ</w:t>
      </w:r>
    </w:p>
    <w:p w14:paraId="0E89C089" w14:textId="77777777" w:rsidR="0085028E" w:rsidRPr="00D453E1" w:rsidRDefault="0085028E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 xml:space="preserve">Данная работа посвящена изучению мотивации некоторых болгарских и польских </w:t>
      </w:r>
      <w:r w:rsidR="00230E77" w:rsidRPr="00D453E1">
        <w:rPr>
          <w:rFonts w:ascii="Times New Roman" w:hAnsi="Times New Roman" w:cs="Times New Roman"/>
          <w:sz w:val="24"/>
          <w:szCs w:val="24"/>
        </w:rPr>
        <w:t>названий вьющихся растений</w:t>
      </w:r>
      <w:r w:rsidRPr="00D453E1">
        <w:rPr>
          <w:rFonts w:ascii="Times New Roman" w:hAnsi="Times New Roman" w:cs="Times New Roman"/>
          <w:sz w:val="24"/>
          <w:szCs w:val="24"/>
        </w:rPr>
        <w:t xml:space="preserve"> с ономасиологической точки зрения, то есть через изучение пути от предмета к его названию. </w:t>
      </w:r>
    </w:p>
    <w:p w14:paraId="55AC0F8D" w14:textId="5D74F39F" w:rsidR="00230E77" w:rsidRPr="00D453E1" w:rsidRDefault="007A1F85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 xml:space="preserve">В данной работе мы рассматриваем </w:t>
      </w:r>
      <w:r w:rsidR="005C5ACC" w:rsidRPr="00D453E1">
        <w:rPr>
          <w:rFonts w:ascii="Times New Roman" w:hAnsi="Times New Roman" w:cs="Times New Roman"/>
          <w:sz w:val="24"/>
          <w:szCs w:val="24"/>
        </w:rPr>
        <w:t>болгарские и польские названия следующих видо</w:t>
      </w:r>
      <w:r w:rsidR="00230E77" w:rsidRPr="00D453E1">
        <w:rPr>
          <w:rFonts w:ascii="Times New Roman" w:hAnsi="Times New Roman" w:cs="Times New Roman"/>
          <w:sz w:val="24"/>
          <w:szCs w:val="24"/>
        </w:rPr>
        <w:t>в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 растений: </w:t>
      </w:r>
      <w:proofErr w:type="spellStart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>Hedera</w:t>
      </w:r>
      <w:proofErr w:type="spellEnd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>helix</w:t>
      </w:r>
      <w:proofErr w:type="spellEnd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(Плющ обыкновенный), </w:t>
      </w:r>
      <w:proofErr w:type="spellStart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>Humulus</w:t>
      </w:r>
      <w:proofErr w:type="spellEnd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>lupulus</w:t>
      </w:r>
      <w:proofErr w:type="spellEnd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(Хмель обыкновенный), </w:t>
      </w:r>
      <w:r w:rsidR="00F24F99" w:rsidRPr="00D453E1">
        <w:rPr>
          <w:rFonts w:ascii="Times New Roman" w:hAnsi="Times New Roman" w:cs="Times New Roman"/>
          <w:i/>
          <w:iCs/>
          <w:sz w:val="24"/>
          <w:szCs w:val="24"/>
          <w:lang w:val="pl-PL"/>
        </w:rPr>
        <w:t>C</w:t>
      </w:r>
      <w:proofErr w:type="spellStart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>uscuta</w:t>
      </w:r>
      <w:proofErr w:type="spellEnd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>epithymum</w:t>
      </w:r>
      <w:proofErr w:type="spellEnd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(Повилика тимьяновая), </w:t>
      </w:r>
      <w:proofErr w:type="spellStart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>Cuscuta</w:t>
      </w:r>
      <w:proofErr w:type="spellEnd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5ACC" w:rsidRPr="00D453E1">
        <w:rPr>
          <w:rFonts w:ascii="Times New Roman" w:hAnsi="Times New Roman" w:cs="Times New Roman"/>
          <w:i/>
          <w:iCs/>
          <w:sz w:val="24"/>
          <w:szCs w:val="24"/>
        </w:rPr>
        <w:t>europaea</w:t>
      </w:r>
      <w:proofErr w:type="spellEnd"/>
      <w:r w:rsidR="00F24F99" w:rsidRPr="00D453E1">
        <w:rPr>
          <w:rFonts w:ascii="Times New Roman" w:hAnsi="Times New Roman" w:cs="Times New Roman"/>
          <w:sz w:val="24"/>
          <w:szCs w:val="24"/>
        </w:rPr>
        <w:t xml:space="preserve"> 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(Повилика европейская). </w:t>
      </w:r>
      <w:r w:rsidR="001777EE" w:rsidRPr="00D453E1">
        <w:rPr>
          <w:rFonts w:ascii="Times New Roman" w:hAnsi="Times New Roman" w:cs="Times New Roman"/>
          <w:sz w:val="24"/>
          <w:szCs w:val="24"/>
        </w:rPr>
        <w:t xml:space="preserve">Эти виды распространены и на территории польского, и на территории болгарского языковых ареалов. </w:t>
      </w:r>
    </w:p>
    <w:p w14:paraId="44DD6E83" w14:textId="38CEB68C" w:rsidR="001777EE" w:rsidRPr="00D453E1" w:rsidRDefault="001777EE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 xml:space="preserve">Выбор именно этих видов обусловлен их номинативным потенциалом. 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230E77" w:rsidRPr="00D453E1">
        <w:rPr>
          <w:rFonts w:ascii="Times New Roman" w:hAnsi="Times New Roman" w:cs="Times New Roman"/>
          <w:sz w:val="24"/>
          <w:szCs w:val="24"/>
        </w:rPr>
        <w:t>данные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 растения имеют </w:t>
      </w:r>
      <w:r w:rsidR="00230E77" w:rsidRPr="00D453E1">
        <w:rPr>
          <w:rFonts w:ascii="Times New Roman" w:hAnsi="Times New Roman" w:cs="Times New Roman"/>
          <w:sz w:val="24"/>
          <w:szCs w:val="24"/>
        </w:rPr>
        <w:t>важный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 общий признак</w:t>
      </w:r>
      <w:r w:rsidR="002461DE">
        <w:rPr>
          <w:rFonts w:ascii="Times New Roman" w:hAnsi="Times New Roman" w:cs="Times New Roman"/>
          <w:sz w:val="24"/>
          <w:szCs w:val="24"/>
        </w:rPr>
        <w:t xml:space="preserve"> </w:t>
      </w:r>
      <w:r w:rsidR="002461DE" w:rsidRPr="00D453E1">
        <w:rPr>
          <w:rFonts w:ascii="Times New Roman" w:hAnsi="Times New Roman" w:cs="Times New Roman"/>
          <w:sz w:val="24"/>
          <w:szCs w:val="24"/>
        </w:rPr>
        <w:t>—</w:t>
      </w:r>
      <w:r w:rsidR="00230E77" w:rsidRPr="00D453E1">
        <w:rPr>
          <w:rFonts w:ascii="Times New Roman" w:hAnsi="Times New Roman" w:cs="Times New Roman"/>
          <w:sz w:val="24"/>
          <w:szCs w:val="24"/>
        </w:rPr>
        <w:t xml:space="preserve"> вьющийся стебель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. С другой стороны, каждый рассматриваемый вид </w:t>
      </w:r>
      <w:r w:rsidRPr="00D453E1">
        <w:rPr>
          <w:rFonts w:ascii="Times New Roman" w:hAnsi="Times New Roman" w:cs="Times New Roman"/>
          <w:sz w:val="24"/>
          <w:szCs w:val="24"/>
        </w:rPr>
        <w:t>обладает уникальными характеристиками</w:t>
      </w:r>
      <w:r w:rsidR="005C5ACC" w:rsidRPr="00D453E1">
        <w:rPr>
          <w:rFonts w:ascii="Times New Roman" w:hAnsi="Times New Roman" w:cs="Times New Roman"/>
          <w:sz w:val="24"/>
          <w:szCs w:val="24"/>
        </w:rPr>
        <w:t>, которые также могут служить мотивацией для его названия</w:t>
      </w:r>
      <w:r w:rsidRPr="00D453E1">
        <w:rPr>
          <w:rFonts w:ascii="Times New Roman" w:hAnsi="Times New Roman" w:cs="Times New Roman"/>
          <w:sz w:val="24"/>
          <w:szCs w:val="24"/>
        </w:rPr>
        <w:t>: паразитизм повилики, цепкие придаточные корни плюща, хозяйственная важность хмеля</w:t>
      </w:r>
      <w:r w:rsidR="005C5ACC" w:rsidRPr="00D45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56CB4" w14:textId="05D46393" w:rsidR="00230E77" w:rsidRPr="00D453E1" w:rsidRDefault="00230E77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 xml:space="preserve">Набор признаков, которые обычно ложатся в основу </w:t>
      </w:r>
      <w:proofErr w:type="spellStart"/>
      <w:r w:rsidRPr="00D453E1">
        <w:rPr>
          <w:rFonts w:ascii="Times New Roman" w:hAnsi="Times New Roman" w:cs="Times New Roman"/>
          <w:sz w:val="24"/>
          <w:szCs w:val="24"/>
        </w:rPr>
        <w:t>фитонима</w:t>
      </w:r>
      <w:proofErr w:type="spellEnd"/>
      <w:r w:rsidRPr="00D453E1">
        <w:rPr>
          <w:rFonts w:ascii="Times New Roman" w:hAnsi="Times New Roman" w:cs="Times New Roman"/>
          <w:sz w:val="24"/>
          <w:szCs w:val="24"/>
        </w:rPr>
        <w:t xml:space="preserve">, </w:t>
      </w:r>
      <w:r w:rsidR="001777EE" w:rsidRPr="00D453E1">
        <w:rPr>
          <w:rFonts w:ascii="Times New Roman" w:hAnsi="Times New Roman" w:cs="Times New Roman"/>
          <w:sz w:val="24"/>
          <w:szCs w:val="24"/>
        </w:rPr>
        <w:t>относительно постоянен</w:t>
      </w:r>
      <w:r w:rsidRPr="00D453E1">
        <w:rPr>
          <w:rFonts w:ascii="Times New Roman" w:hAnsi="Times New Roman" w:cs="Times New Roman"/>
          <w:sz w:val="24"/>
          <w:szCs w:val="24"/>
        </w:rPr>
        <w:t>: внешний вид растения (стебель, соцветие и т.д.), распространение, время цветения, хозяйственное и медицинское применение, фольклорные и мифологические образы и некоторые другие [</w:t>
      </w:r>
      <w:proofErr w:type="spellStart"/>
      <w:r w:rsidR="004438A8" w:rsidRPr="00D453E1">
        <w:rPr>
          <w:rFonts w:ascii="Times New Roman" w:hAnsi="Times New Roman" w:cs="Times New Roman"/>
          <w:sz w:val="24"/>
          <w:szCs w:val="24"/>
          <w:lang w:val="en-US"/>
        </w:rPr>
        <w:t>Hladk</w:t>
      </w:r>
      <w:proofErr w:type="spellEnd"/>
      <w:r w:rsidR="004438A8" w:rsidRPr="00D453E1">
        <w:rPr>
          <w:rFonts w:ascii="Times New Roman" w:hAnsi="Times New Roman" w:cs="Times New Roman"/>
          <w:sz w:val="24"/>
          <w:szCs w:val="24"/>
        </w:rPr>
        <w:t>á: 31-33</w:t>
      </w:r>
      <w:r w:rsidRPr="00D453E1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658842C7" w14:textId="2012A3D7" w:rsidR="00230E77" w:rsidRPr="00D453E1" w:rsidRDefault="00230E77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 xml:space="preserve">Рассматривая именно эту группу </w:t>
      </w:r>
      <w:proofErr w:type="spellStart"/>
      <w:r w:rsidRPr="00D453E1">
        <w:rPr>
          <w:rFonts w:ascii="Times New Roman" w:hAnsi="Times New Roman" w:cs="Times New Roman"/>
          <w:sz w:val="24"/>
          <w:szCs w:val="24"/>
        </w:rPr>
        <w:t>фитонимов</w:t>
      </w:r>
      <w:proofErr w:type="spellEnd"/>
      <w:r w:rsidR="00345D51" w:rsidRPr="00D453E1">
        <w:rPr>
          <w:rFonts w:ascii="Times New Roman" w:hAnsi="Times New Roman" w:cs="Times New Roman"/>
          <w:sz w:val="24"/>
          <w:szCs w:val="24"/>
        </w:rPr>
        <w:t>,</w:t>
      </w:r>
      <w:r w:rsidRPr="00D453E1">
        <w:rPr>
          <w:rFonts w:ascii="Times New Roman" w:hAnsi="Times New Roman" w:cs="Times New Roman"/>
          <w:sz w:val="24"/>
          <w:szCs w:val="24"/>
        </w:rPr>
        <w:t xml:space="preserve"> мы хотим максимально приблизиться к изучению того, как два родственных</w:t>
      </w:r>
      <w:r w:rsidR="001777EE" w:rsidRPr="00D453E1">
        <w:rPr>
          <w:rFonts w:ascii="Times New Roman" w:hAnsi="Times New Roman" w:cs="Times New Roman"/>
          <w:sz w:val="24"/>
          <w:szCs w:val="24"/>
        </w:rPr>
        <w:t>, но не контактирующих</w:t>
      </w:r>
      <w:r w:rsidRPr="00D453E1">
        <w:rPr>
          <w:rFonts w:ascii="Times New Roman" w:hAnsi="Times New Roman" w:cs="Times New Roman"/>
          <w:sz w:val="24"/>
          <w:szCs w:val="24"/>
        </w:rPr>
        <w:t xml:space="preserve"> языка выбирают признак, ложащийся в основу наименования, как бы из ограниченного списка. </w:t>
      </w:r>
    </w:p>
    <w:p w14:paraId="3776C334" w14:textId="70A29D3F" w:rsidR="007A1F85" w:rsidRPr="00D453E1" w:rsidRDefault="0085028E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>Целью работы является обнаружение системных закономерностей в назывании вьющихся растений в болгарском и польском языках. Используя диалектный материал</w:t>
      </w:r>
      <w:r w:rsidR="001951C7" w:rsidRPr="00D453E1">
        <w:rPr>
          <w:rFonts w:ascii="Times New Roman" w:hAnsi="Times New Roman" w:cs="Times New Roman"/>
          <w:sz w:val="24"/>
          <w:szCs w:val="24"/>
        </w:rPr>
        <w:t>,</w:t>
      </w:r>
      <w:r w:rsidRPr="00D453E1">
        <w:rPr>
          <w:rFonts w:ascii="Times New Roman" w:hAnsi="Times New Roman" w:cs="Times New Roman"/>
          <w:sz w:val="24"/>
          <w:szCs w:val="24"/>
        </w:rPr>
        <w:t xml:space="preserve"> мы хотим определить, какие признаки этих растений чаще становятся мотивацией для названия и есть ли разница в том, какие признаки предпочитают два исследуемых языка. </w:t>
      </w:r>
    </w:p>
    <w:p w14:paraId="622B85D8" w14:textId="5E6D2E73" w:rsidR="001777EE" w:rsidRPr="00D453E1" w:rsidRDefault="0050035E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 xml:space="preserve">Источник болгарского языкового материала </w:t>
      </w:r>
      <w:r w:rsidR="00345D51" w:rsidRPr="00D453E1">
        <w:rPr>
          <w:rFonts w:ascii="Times New Roman" w:hAnsi="Times New Roman" w:cs="Times New Roman"/>
          <w:sz w:val="24"/>
          <w:szCs w:val="24"/>
        </w:rPr>
        <w:t>—</w:t>
      </w:r>
      <w:r w:rsidRPr="00D453E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453E1">
        <w:rPr>
          <w:rFonts w:ascii="Times New Roman" w:hAnsi="Times New Roman" w:cs="Times New Roman"/>
          <w:sz w:val="24"/>
          <w:szCs w:val="24"/>
        </w:rPr>
        <w:t>Материали</w:t>
      </w:r>
      <w:proofErr w:type="spellEnd"/>
      <w:r w:rsidRPr="00D453E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453E1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D4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3E1">
        <w:rPr>
          <w:rFonts w:ascii="Times New Roman" w:hAnsi="Times New Roman" w:cs="Times New Roman"/>
          <w:sz w:val="24"/>
          <w:szCs w:val="24"/>
        </w:rPr>
        <w:t>ботаничен</w:t>
      </w:r>
      <w:proofErr w:type="spellEnd"/>
      <w:r w:rsidRPr="00D453E1">
        <w:rPr>
          <w:rFonts w:ascii="Times New Roman" w:hAnsi="Times New Roman" w:cs="Times New Roman"/>
          <w:sz w:val="24"/>
          <w:szCs w:val="24"/>
        </w:rPr>
        <w:t xml:space="preserve"> речник» под редакцией Б. </w:t>
      </w:r>
      <w:proofErr w:type="spellStart"/>
      <w:r w:rsidRPr="00D453E1">
        <w:rPr>
          <w:rFonts w:ascii="Times New Roman" w:hAnsi="Times New Roman" w:cs="Times New Roman"/>
          <w:sz w:val="24"/>
          <w:szCs w:val="24"/>
        </w:rPr>
        <w:t>Ахтарова</w:t>
      </w:r>
      <w:proofErr w:type="spellEnd"/>
      <w:r w:rsidR="0090760C" w:rsidRPr="00D453E1">
        <w:rPr>
          <w:rFonts w:ascii="Times New Roman" w:hAnsi="Times New Roman" w:cs="Times New Roman"/>
          <w:sz w:val="24"/>
          <w:szCs w:val="24"/>
        </w:rPr>
        <w:t xml:space="preserve">, 1939. Источниками польского материала послужили т. н. </w:t>
      </w:r>
      <w:proofErr w:type="spellStart"/>
      <w:r w:rsidR="0090760C" w:rsidRPr="00D453E1">
        <w:rPr>
          <w:rFonts w:ascii="Times New Roman" w:hAnsi="Times New Roman" w:cs="Times New Roman"/>
          <w:sz w:val="24"/>
          <w:szCs w:val="24"/>
        </w:rPr>
        <w:t>Warszawski</w:t>
      </w:r>
      <w:proofErr w:type="spellEnd"/>
      <w:r w:rsidR="0090760C" w:rsidRPr="00D4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60C" w:rsidRPr="00D453E1">
        <w:rPr>
          <w:rFonts w:ascii="Times New Roman" w:hAnsi="Times New Roman" w:cs="Times New Roman"/>
          <w:sz w:val="24"/>
          <w:szCs w:val="24"/>
        </w:rPr>
        <w:t>Słownik</w:t>
      </w:r>
      <w:proofErr w:type="spellEnd"/>
      <w:r w:rsidR="0090760C" w:rsidRPr="00D4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60C" w:rsidRPr="00D453E1">
        <w:rPr>
          <w:rFonts w:ascii="Times New Roman" w:hAnsi="Times New Roman" w:cs="Times New Roman"/>
          <w:sz w:val="24"/>
          <w:szCs w:val="24"/>
        </w:rPr>
        <w:t>języka</w:t>
      </w:r>
      <w:proofErr w:type="spellEnd"/>
      <w:r w:rsidR="0090760C" w:rsidRPr="00D4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60C" w:rsidRPr="00D453E1">
        <w:rPr>
          <w:rFonts w:ascii="Times New Roman" w:hAnsi="Times New Roman" w:cs="Times New Roman"/>
          <w:sz w:val="24"/>
          <w:szCs w:val="24"/>
        </w:rPr>
        <w:t>polskiego</w:t>
      </w:r>
      <w:proofErr w:type="spellEnd"/>
      <w:r w:rsidR="0090760C" w:rsidRPr="00D453E1">
        <w:rPr>
          <w:rFonts w:ascii="Times New Roman" w:hAnsi="Times New Roman" w:cs="Times New Roman"/>
          <w:sz w:val="24"/>
          <w:szCs w:val="24"/>
        </w:rPr>
        <w:t xml:space="preserve"> 1900</w:t>
      </w:r>
      <w:r w:rsidR="00345D51" w:rsidRPr="00D453E1">
        <w:rPr>
          <w:rFonts w:ascii="Times New Roman" w:hAnsi="Times New Roman" w:cs="Times New Roman"/>
          <w:sz w:val="24"/>
          <w:szCs w:val="24"/>
        </w:rPr>
        <w:t>-</w:t>
      </w:r>
      <w:r w:rsidR="0090760C" w:rsidRPr="00D453E1">
        <w:rPr>
          <w:rFonts w:ascii="Times New Roman" w:hAnsi="Times New Roman" w:cs="Times New Roman"/>
          <w:sz w:val="24"/>
          <w:szCs w:val="24"/>
        </w:rPr>
        <w:t xml:space="preserve">1927 и </w:t>
      </w:r>
      <w:r w:rsidR="0090760C" w:rsidRPr="00D453E1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90760C" w:rsidRPr="00D453E1">
        <w:rPr>
          <w:rFonts w:ascii="Times New Roman" w:hAnsi="Times New Roman" w:cs="Times New Roman"/>
          <w:sz w:val="24"/>
          <w:szCs w:val="24"/>
        </w:rPr>
        <w:t>ł</w:t>
      </w:r>
      <w:r w:rsidR="0090760C" w:rsidRPr="00D453E1">
        <w:rPr>
          <w:rFonts w:ascii="Times New Roman" w:hAnsi="Times New Roman" w:cs="Times New Roman"/>
          <w:sz w:val="24"/>
          <w:szCs w:val="24"/>
          <w:lang w:val="pl-PL"/>
        </w:rPr>
        <w:t>ownik</w:t>
      </w:r>
      <w:r w:rsidR="0090760C" w:rsidRPr="00D453E1">
        <w:rPr>
          <w:rFonts w:ascii="Times New Roman" w:hAnsi="Times New Roman" w:cs="Times New Roman"/>
          <w:sz w:val="24"/>
          <w:szCs w:val="24"/>
        </w:rPr>
        <w:t xml:space="preserve"> </w:t>
      </w:r>
      <w:r w:rsidR="0090760C" w:rsidRPr="00D453E1">
        <w:rPr>
          <w:rFonts w:ascii="Times New Roman" w:hAnsi="Times New Roman" w:cs="Times New Roman"/>
          <w:sz w:val="24"/>
          <w:szCs w:val="24"/>
          <w:lang w:val="pl-PL"/>
        </w:rPr>
        <w:t>Gwar</w:t>
      </w:r>
      <w:r w:rsidR="0090760C" w:rsidRPr="00D453E1">
        <w:rPr>
          <w:rFonts w:ascii="Times New Roman" w:hAnsi="Times New Roman" w:cs="Times New Roman"/>
          <w:sz w:val="24"/>
          <w:szCs w:val="24"/>
        </w:rPr>
        <w:t xml:space="preserve"> </w:t>
      </w:r>
      <w:r w:rsidR="0090760C" w:rsidRPr="00D453E1">
        <w:rPr>
          <w:rFonts w:ascii="Times New Roman" w:hAnsi="Times New Roman" w:cs="Times New Roman"/>
          <w:sz w:val="24"/>
          <w:szCs w:val="24"/>
          <w:lang w:val="pl-PL"/>
        </w:rPr>
        <w:t>Polskich</w:t>
      </w:r>
      <w:r w:rsidR="0090760C" w:rsidRPr="00D453E1">
        <w:rPr>
          <w:rFonts w:ascii="Times New Roman" w:hAnsi="Times New Roman" w:cs="Times New Roman"/>
          <w:sz w:val="24"/>
          <w:szCs w:val="24"/>
        </w:rPr>
        <w:t xml:space="preserve"> под редакцией Яна Карловича, 1900</w:t>
      </w:r>
      <w:r w:rsidR="00345D51" w:rsidRPr="00D453E1">
        <w:rPr>
          <w:rFonts w:ascii="Times New Roman" w:hAnsi="Times New Roman" w:cs="Times New Roman"/>
          <w:sz w:val="24"/>
          <w:szCs w:val="24"/>
        </w:rPr>
        <w:t>-</w:t>
      </w:r>
      <w:r w:rsidR="0090760C" w:rsidRPr="00D453E1">
        <w:rPr>
          <w:rFonts w:ascii="Times New Roman" w:hAnsi="Times New Roman" w:cs="Times New Roman"/>
          <w:sz w:val="24"/>
          <w:szCs w:val="24"/>
        </w:rPr>
        <w:t>1911.</w:t>
      </w:r>
    </w:p>
    <w:p w14:paraId="3ABA9526" w14:textId="1C5FBBB1" w:rsidR="0090760C" w:rsidRPr="00D453E1" w:rsidRDefault="0090760C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>Кратко рассмотрим результаты. Главная особенность болгарских названий повилики, представленная в её диалектных названиях</w:t>
      </w:r>
      <w:r w:rsidR="00345D51" w:rsidRPr="00D453E1">
        <w:rPr>
          <w:rFonts w:ascii="Times New Roman" w:hAnsi="Times New Roman" w:cs="Times New Roman"/>
          <w:sz w:val="24"/>
          <w:szCs w:val="24"/>
        </w:rPr>
        <w:t>,</w:t>
      </w:r>
      <w:r w:rsidRPr="00D453E1">
        <w:rPr>
          <w:rFonts w:ascii="Times New Roman" w:hAnsi="Times New Roman" w:cs="Times New Roman"/>
          <w:sz w:val="24"/>
          <w:szCs w:val="24"/>
        </w:rPr>
        <w:t xml:space="preserve"> — запутанность стебля, который сравнивается или с пряжей, или с волосами. Часто встречаются фольклорные или мифологические уточнения: пряжа змеиная или кукушкина, волосы </w:t>
      </w:r>
      <w:proofErr w:type="spellStart"/>
      <w:r w:rsidRPr="00D453E1">
        <w:rPr>
          <w:rFonts w:ascii="Times New Roman" w:hAnsi="Times New Roman" w:cs="Times New Roman"/>
          <w:sz w:val="24"/>
          <w:szCs w:val="24"/>
        </w:rPr>
        <w:t>самовилы</w:t>
      </w:r>
      <w:proofErr w:type="spellEnd"/>
      <w:r w:rsidRPr="00D453E1">
        <w:rPr>
          <w:rFonts w:ascii="Times New Roman" w:hAnsi="Times New Roman" w:cs="Times New Roman"/>
          <w:sz w:val="24"/>
          <w:szCs w:val="24"/>
        </w:rPr>
        <w:t xml:space="preserve">. Польские названия повилики сравнивают её с шёлком, когтями животных, кожными заболеваниями, древесной корой и другими растениями, при этом в них </w:t>
      </w:r>
      <w:r w:rsidR="00BE4A81">
        <w:rPr>
          <w:rFonts w:ascii="Times New Roman" w:hAnsi="Times New Roman" w:cs="Times New Roman"/>
          <w:sz w:val="24"/>
          <w:szCs w:val="24"/>
        </w:rPr>
        <w:t xml:space="preserve">почти </w:t>
      </w:r>
      <w:r w:rsidRPr="00D453E1">
        <w:rPr>
          <w:rFonts w:ascii="Times New Roman" w:hAnsi="Times New Roman" w:cs="Times New Roman"/>
          <w:sz w:val="24"/>
          <w:szCs w:val="24"/>
        </w:rPr>
        <w:t>не появля</w:t>
      </w:r>
      <w:r w:rsidR="00BE4A81">
        <w:rPr>
          <w:rFonts w:ascii="Times New Roman" w:hAnsi="Times New Roman" w:cs="Times New Roman"/>
          <w:sz w:val="24"/>
          <w:szCs w:val="24"/>
        </w:rPr>
        <w:t>ются</w:t>
      </w:r>
      <w:r w:rsidRPr="00D453E1">
        <w:rPr>
          <w:rFonts w:ascii="Times New Roman" w:hAnsi="Times New Roman" w:cs="Times New Roman"/>
          <w:sz w:val="24"/>
          <w:szCs w:val="24"/>
        </w:rPr>
        <w:t xml:space="preserve"> мифологически</w:t>
      </w:r>
      <w:r w:rsidR="00BE4A81">
        <w:rPr>
          <w:rFonts w:ascii="Times New Roman" w:hAnsi="Times New Roman" w:cs="Times New Roman"/>
          <w:sz w:val="24"/>
          <w:szCs w:val="24"/>
        </w:rPr>
        <w:t>е</w:t>
      </w:r>
      <w:r w:rsidRPr="00D453E1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BE4A81">
        <w:rPr>
          <w:rFonts w:ascii="Times New Roman" w:hAnsi="Times New Roman" w:cs="Times New Roman"/>
          <w:sz w:val="24"/>
          <w:szCs w:val="24"/>
        </w:rPr>
        <w:t>ы</w:t>
      </w:r>
      <w:r w:rsidRPr="00D453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4E222F" w14:textId="56FFB4DC" w:rsidR="00A54CF6" w:rsidRPr="00D453E1" w:rsidRDefault="00A54CF6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 xml:space="preserve">Болгарские названия хмеля в основном указывают на его горький вкус, реже — на вьющийся стебель, подчёркивая способность подниматься вверх. В польских источниках мы нашли лишь одно название хмеля, </w:t>
      </w:r>
      <w:r w:rsidRPr="00D453E1">
        <w:rPr>
          <w:rFonts w:ascii="Times New Roman" w:hAnsi="Times New Roman" w:cs="Times New Roman"/>
          <w:i/>
          <w:iCs/>
          <w:sz w:val="24"/>
          <w:szCs w:val="24"/>
          <w:lang w:val="pl-PL"/>
        </w:rPr>
        <w:t>chmiel</w:t>
      </w:r>
      <w:r w:rsidR="00345D51" w:rsidRPr="00D453E1">
        <w:rPr>
          <w:rFonts w:ascii="Times New Roman" w:hAnsi="Times New Roman" w:cs="Times New Roman"/>
          <w:sz w:val="24"/>
          <w:szCs w:val="24"/>
        </w:rPr>
        <w:t>. Вероятно, исторически оно мотивировано</w:t>
      </w:r>
      <w:r w:rsidRPr="00D453E1">
        <w:rPr>
          <w:rFonts w:ascii="Times New Roman" w:hAnsi="Times New Roman" w:cs="Times New Roman"/>
          <w:sz w:val="24"/>
          <w:szCs w:val="24"/>
        </w:rPr>
        <w:t xml:space="preserve"> идеей опьянения. </w:t>
      </w:r>
      <w:r w:rsidR="00BE4A81">
        <w:rPr>
          <w:rFonts w:ascii="Times New Roman" w:hAnsi="Times New Roman" w:cs="Times New Roman"/>
          <w:sz w:val="24"/>
          <w:szCs w:val="24"/>
        </w:rPr>
        <w:t>Это наименование</w:t>
      </w:r>
      <w:r w:rsidRPr="00D453E1">
        <w:rPr>
          <w:rFonts w:ascii="Times New Roman" w:hAnsi="Times New Roman" w:cs="Times New Roman"/>
          <w:sz w:val="24"/>
          <w:szCs w:val="24"/>
        </w:rPr>
        <w:t xml:space="preserve"> развивает вторичные значения опьянения, алкогольного напитка и свадебного танца, а также может использоваться как оскорбление. В болгарском же такого развития не обнаружено. </w:t>
      </w:r>
    </w:p>
    <w:p w14:paraId="3C919CC9" w14:textId="1CB19C73" w:rsidR="00785F9E" w:rsidRPr="00D453E1" w:rsidRDefault="00785F9E" w:rsidP="008440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>Одна</w:t>
      </w:r>
      <w:r w:rsidR="00BE4A81">
        <w:rPr>
          <w:rFonts w:ascii="Times New Roman" w:hAnsi="Times New Roman" w:cs="Times New Roman"/>
          <w:sz w:val="24"/>
          <w:szCs w:val="24"/>
        </w:rPr>
        <w:t xml:space="preserve"> из</w:t>
      </w:r>
      <w:r w:rsidRPr="00D453E1">
        <w:rPr>
          <w:rFonts w:ascii="Times New Roman" w:hAnsi="Times New Roman" w:cs="Times New Roman"/>
          <w:sz w:val="24"/>
          <w:szCs w:val="24"/>
        </w:rPr>
        <w:t xml:space="preserve"> групп болгарских названий плюща </w:t>
      </w:r>
      <w:r w:rsidR="00345D51" w:rsidRPr="00D453E1">
        <w:rPr>
          <w:rFonts w:ascii="Times New Roman" w:hAnsi="Times New Roman" w:cs="Times New Roman"/>
          <w:sz w:val="24"/>
          <w:szCs w:val="24"/>
        </w:rPr>
        <w:t>—</w:t>
      </w:r>
      <w:r w:rsidRPr="00D453E1">
        <w:rPr>
          <w:rFonts w:ascii="Times New Roman" w:hAnsi="Times New Roman" w:cs="Times New Roman"/>
          <w:sz w:val="24"/>
          <w:szCs w:val="24"/>
        </w:rPr>
        <w:t xml:space="preserve"> фонетические варианты, соотносимые с литературным </w:t>
      </w:r>
      <w:proofErr w:type="spellStart"/>
      <w:r w:rsidRPr="00D453E1">
        <w:rPr>
          <w:rFonts w:ascii="Times New Roman" w:hAnsi="Times New Roman" w:cs="Times New Roman"/>
          <w:i/>
          <w:iCs/>
          <w:sz w:val="24"/>
          <w:szCs w:val="24"/>
        </w:rPr>
        <w:t>бръшлян</w:t>
      </w:r>
      <w:proofErr w:type="spellEnd"/>
      <w:r w:rsidRPr="00D453E1">
        <w:rPr>
          <w:rFonts w:ascii="Times New Roman" w:hAnsi="Times New Roman" w:cs="Times New Roman"/>
          <w:sz w:val="24"/>
          <w:szCs w:val="24"/>
        </w:rPr>
        <w:t xml:space="preserve">. Его этимология спорная: </w:t>
      </w:r>
      <w:r w:rsidR="007771FB" w:rsidRPr="00D453E1">
        <w:rPr>
          <w:rFonts w:ascii="Times New Roman" w:hAnsi="Times New Roman" w:cs="Times New Roman"/>
          <w:sz w:val="24"/>
          <w:szCs w:val="24"/>
        </w:rPr>
        <w:t xml:space="preserve">возможно, здесь </w:t>
      </w:r>
      <w:r w:rsidR="007771FB" w:rsidRPr="00D453E1">
        <w:rPr>
          <w:rFonts w:ascii="Times New Roman" w:hAnsi="Times New Roman" w:cs="Times New Roman"/>
          <w:sz w:val="24"/>
          <w:szCs w:val="24"/>
        </w:rPr>
        <w:lastRenderedPageBreak/>
        <w:t>праиндоевропейский корень со значением ‘подниматься’, тогда это указание на вьющийся стебель [</w:t>
      </w:r>
      <w:r w:rsidR="004438A8" w:rsidRPr="00D453E1">
        <w:rPr>
          <w:rFonts w:ascii="Times New Roman" w:hAnsi="Times New Roman" w:cs="Times New Roman"/>
          <w:sz w:val="24"/>
          <w:szCs w:val="24"/>
          <w:lang w:val="en-US"/>
        </w:rPr>
        <w:t>SES</w:t>
      </w:r>
      <w:r w:rsidR="007771FB" w:rsidRPr="00D453E1">
        <w:rPr>
          <w:rFonts w:ascii="Times New Roman" w:hAnsi="Times New Roman" w:cs="Times New Roman"/>
          <w:sz w:val="24"/>
          <w:szCs w:val="24"/>
        </w:rPr>
        <w:t xml:space="preserve">]. Согласно другой версии, это название связано с глаголом </w:t>
      </w:r>
      <w:r w:rsidR="007771FB" w:rsidRPr="00D453E1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7771FB" w:rsidRPr="00D453E1">
        <w:rPr>
          <w:rFonts w:ascii="Times New Roman" w:hAnsi="Times New Roman" w:cs="Times New Roman"/>
          <w:i/>
          <w:iCs/>
          <w:sz w:val="24"/>
          <w:szCs w:val="24"/>
          <w:lang w:val="pl-PL"/>
        </w:rPr>
        <w:t>br</w:t>
      </w:r>
      <w:r w:rsidR="007771FB" w:rsidRPr="00D453E1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7771FB" w:rsidRPr="00D453E1">
        <w:rPr>
          <w:rFonts w:ascii="Times New Roman" w:hAnsi="Times New Roman" w:cs="Times New Roman"/>
          <w:i/>
          <w:iCs/>
          <w:sz w:val="24"/>
          <w:szCs w:val="24"/>
          <w:lang w:val="pl-PL"/>
        </w:rPr>
        <w:t>skati</w:t>
      </w:r>
      <w:r w:rsidR="007771FB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71FB" w:rsidRPr="00D453E1">
        <w:rPr>
          <w:rFonts w:ascii="Times New Roman" w:hAnsi="Times New Roman" w:cs="Times New Roman"/>
          <w:sz w:val="24"/>
          <w:szCs w:val="24"/>
        </w:rPr>
        <w:t>‘срывать на корм скоту’ [</w:t>
      </w:r>
      <w:r w:rsidR="004438A8" w:rsidRPr="00D453E1">
        <w:rPr>
          <w:rFonts w:ascii="Times New Roman" w:hAnsi="Times New Roman" w:cs="Times New Roman"/>
          <w:sz w:val="24"/>
          <w:szCs w:val="24"/>
        </w:rPr>
        <w:t>ЭССЯ</w:t>
      </w:r>
      <w:r w:rsidR="007771FB" w:rsidRPr="00D453E1">
        <w:rPr>
          <w:rFonts w:ascii="Times New Roman" w:hAnsi="Times New Roman" w:cs="Times New Roman"/>
          <w:sz w:val="24"/>
          <w:szCs w:val="24"/>
        </w:rPr>
        <w:t xml:space="preserve">]. Другие болгарские наименования или заимствованы из тюркских языков, или этимологически непрозрачны. Основным польским названием плюща является слово </w:t>
      </w:r>
      <w:r w:rsidR="007771FB" w:rsidRPr="00D453E1">
        <w:rPr>
          <w:rFonts w:ascii="Times New Roman" w:hAnsi="Times New Roman" w:cs="Times New Roman"/>
          <w:i/>
          <w:iCs/>
          <w:sz w:val="24"/>
          <w:szCs w:val="24"/>
          <w:lang w:val="pl-PL"/>
        </w:rPr>
        <w:t>bluszcz</w:t>
      </w:r>
      <w:r w:rsidR="007771FB" w:rsidRPr="00D453E1">
        <w:rPr>
          <w:rFonts w:ascii="Times New Roman" w:hAnsi="Times New Roman" w:cs="Times New Roman"/>
          <w:sz w:val="24"/>
          <w:szCs w:val="24"/>
        </w:rPr>
        <w:t>, которое связывают с глаголом *</w:t>
      </w:r>
      <w:proofErr w:type="spellStart"/>
      <w:r w:rsidR="007771FB" w:rsidRPr="00D453E1">
        <w:rPr>
          <w:rFonts w:ascii="Times New Roman" w:hAnsi="Times New Roman" w:cs="Times New Roman"/>
          <w:i/>
          <w:iCs/>
          <w:sz w:val="24"/>
          <w:szCs w:val="24"/>
        </w:rPr>
        <w:t>blьvati</w:t>
      </w:r>
      <w:proofErr w:type="spellEnd"/>
      <w:r w:rsidR="007771FB" w:rsidRPr="00D453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5D51" w:rsidRPr="00D453E1">
        <w:rPr>
          <w:rFonts w:ascii="Times New Roman" w:hAnsi="Times New Roman" w:cs="Times New Roman"/>
          <w:sz w:val="24"/>
          <w:szCs w:val="24"/>
        </w:rPr>
        <w:t>—</w:t>
      </w:r>
      <w:r w:rsidR="007771FB" w:rsidRPr="00D453E1">
        <w:rPr>
          <w:rFonts w:ascii="Times New Roman" w:hAnsi="Times New Roman" w:cs="Times New Roman"/>
          <w:sz w:val="24"/>
          <w:szCs w:val="24"/>
        </w:rPr>
        <w:t xml:space="preserve"> это указание на его горький вкус [</w:t>
      </w:r>
      <w:r w:rsidR="007771FB" w:rsidRPr="00D453E1">
        <w:rPr>
          <w:rFonts w:ascii="Times New Roman" w:hAnsi="Times New Roman" w:cs="Times New Roman"/>
          <w:sz w:val="24"/>
          <w:szCs w:val="24"/>
          <w:lang w:val="pl-PL"/>
        </w:rPr>
        <w:t>Bory</w:t>
      </w:r>
      <w:r w:rsidR="007771FB" w:rsidRPr="00D453E1">
        <w:rPr>
          <w:rFonts w:ascii="Times New Roman" w:hAnsi="Times New Roman" w:cs="Times New Roman"/>
          <w:sz w:val="24"/>
          <w:szCs w:val="24"/>
        </w:rPr>
        <w:t>ś]. В польском языке это слово также</w:t>
      </w:r>
      <w:r w:rsidR="00D46EB5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7771FB" w:rsidRPr="00D453E1">
        <w:rPr>
          <w:rFonts w:ascii="Times New Roman" w:hAnsi="Times New Roman" w:cs="Times New Roman"/>
          <w:sz w:val="24"/>
          <w:szCs w:val="24"/>
        </w:rPr>
        <w:t xml:space="preserve"> обознача</w:t>
      </w:r>
      <w:r w:rsidR="00D46EB5">
        <w:rPr>
          <w:rFonts w:ascii="Times New Roman" w:hAnsi="Times New Roman" w:cs="Times New Roman"/>
          <w:sz w:val="24"/>
          <w:szCs w:val="24"/>
        </w:rPr>
        <w:t>ть</w:t>
      </w:r>
      <w:r w:rsidR="007771FB" w:rsidRPr="00D453E1">
        <w:rPr>
          <w:rFonts w:ascii="Times New Roman" w:hAnsi="Times New Roman" w:cs="Times New Roman"/>
          <w:sz w:val="24"/>
          <w:szCs w:val="24"/>
        </w:rPr>
        <w:t xml:space="preserve"> фасоль. </w:t>
      </w:r>
    </w:p>
    <w:p w14:paraId="0FDFB20C" w14:textId="6257F9C7" w:rsidR="00E17180" w:rsidRDefault="00E17180" w:rsidP="00E171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7180">
        <w:rPr>
          <w:rFonts w:ascii="Times New Roman" w:hAnsi="Times New Roman" w:cs="Times New Roman"/>
          <w:sz w:val="24"/>
          <w:szCs w:val="24"/>
        </w:rPr>
        <w:t xml:space="preserve">Анализ исследуемой группы лексики в болгарском и польском языках указывает на различие мотивационных моделей и признаков, служащих для номинации одних и тех же растений в двух языках, даже </w:t>
      </w:r>
      <w:r>
        <w:rPr>
          <w:rFonts w:ascii="Times New Roman" w:hAnsi="Times New Roman" w:cs="Times New Roman"/>
          <w:sz w:val="24"/>
          <w:szCs w:val="24"/>
        </w:rPr>
        <w:t>когда набор данных признаков потенциально ограничен</w:t>
      </w:r>
      <w:r w:rsidRPr="00E17180">
        <w:rPr>
          <w:rFonts w:ascii="Times New Roman" w:hAnsi="Times New Roman" w:cs="Times New Roman"/>
          <w:sz w:val="24"/>
          <w:szCs w:val="24"/>
        </w:rPr>
        <w:t>.</w:t>
      </w:r>
      <w:r w:rsidR="00BE1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C9B69" w14:textId="6930CAC4" w:rsidR="00877DA8" w:rsidRPr="00E17180" w:rsidRDefault="00D453E1" w:rsidP="00D453E1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>Литература</w:t>
      </w:r>
    </w:p>
    <w:p w14:paraId="289F7078" w14:textId="4AD2016A" w:rsidR="004438A8" w:rsidRPr="00D453E1" w:rsidRDefault="004438A8" w:rsidP="00D453E1">
      <w:pPr>
        <w:pStyle w:val="a3"/>
        <w:spacing w:before="240" w:beforeAutospacing="0" w:after="160" w:afterAutospacing="0"/>
        <w:ind w:firstLine="709"/>
        <w:jc w:val="both"/>
        <w:rPr>
          <w:color w:val="000000"/>
          <w:lang w:val="pl-PL"/>
        </w:rPr>
      </w:pPr>
      <w:r w:rsidRPr="00D453E1">
        <w:rPr>
          <w:color w:val="000000"/>
          <w:lang w:val="pl-PL"/>
        </w:rPr>
        <w:t>[Boryś] - Wiesław Boryś. Słownik etymologiczny języka polskiego. Kraków, 2008.</w:t>
      </w:r>
    </w:p>
    <w:p w14:paraId="37D96534" w14:textId="402B9F0A" w:rsidR="00877DA8" w:rsidRPr="00BE4A81" w:rsidRDefault="00877DA8" w:rsidP="00D453E1">
      <w:pPr>
        <w:pStyle w:val="a3"/>
        <w:spacing w:before="240" w:beforeAutospacing="0" w:after="160" w:afterAutospacing="0"/>
        <w:ind w:firstLine="709"/>
        <w:jc w:val="both"/>
        <w:rPr>
          <w:lang w:val="it-IT"/>
        </w:rPr>
      </w:pPr>
      <w:r w:rsidRPr="00D453E1">
        <w:rPr>
          <w:color w:val="000000"/>
          <w:lang w:val="pl-PL"/>
        </w:rPr>
        <w:t>[</w:t>
      </w:r>
      <w:r w:rsidR="004438A8" w:rsidRPr="00D453E1">
        <w:rPr>
          <w:color w:val="000000"/>
          <w:lang w:val="pl-PL"/>
        </w:rPr>
        <w:t>Hladká</w:t>
      </w:r>
      <w:r w:rsidRPr="00D453E1">
        <w:rPr>
          <w:color w:val="000000"/>
          <w:lang w:val="pl-PL"/>
        </w:rPr>
        <w:t xml:space="preserve">] </w:t>
      </w:r>
      <w:r w:rsidR="00D453E1" w:rsidRPr="00D453E1">
        <w:rPr>
          <w:color w:val="000000"/>
          <w:lang w:val="pl-PL"/>
        </w:rPr>
        <w:t xml:space="preserve">- </w:t>
      </w:r>
      <w:r w:rsidR="0084401B" w:rsidRPr="00D453E1">
        <w:rPr>
          <w:color w:val="000000"/>
          <w:lang w:val="pl-PL"/>
        </w:rPr>
        <w:t xml:space="preserve">Hladká Z. Přenesená pojmenování rostlin v českých dialektech: k sémantickému tvoření lexikálních jednotek v nářečích. </w:t>
      </w:r>
      <w:r w:rsidR="0084401B" w:rsidRPr="00BE4A81">
        <w:rPr>
          <w:color w:val="000000"/>
          <w:lang w:val="it-IT"/>
        </w:rPr>
        <w:t xml:space="preserve">Brno, 2000. </w:t>
      </w:r>
    </w:p>
    <w:p w14:paraId="0FA39AB8" w14:textId="73669550" w:rsidR="00877DA8" w:rsidRPr="00BE4A81" w:rsidRDefault="004438A8" w:rsidP="00D453E1">
      <w:pPr>
        <w:pStyle w:val="a3"/>
        <w:spacing w:before="240" w:beforeAutospacing="0" w:after="160" w:afterAutospacing="0"/>
        <w:ind w:firstLine="709"/>
        <w:rPr>
          <w:lang w:val="it-IT"/>
        </w:rPr>
      </w:pPr>
      <w:r w:rsidRPr="00BE4A81">
        <w:rPr>
          <w:color w:val="000000"/>
          <w:lang w:val="it-IT"/>
        </w:rPr>
        <w:t>[SES]</w:t>
      </w:r>
      <w:r w:rsidR="00D453E1" w:rsidRPr="00BE4A81">
        <w:rPr>
          <w:color w:val="000000"/>
          <w:lang w:val="it-IT"/>
        </w:rPr>
        <w:t xml:space="preserve"> -</w:t>
      </w:r>
      <w:r w:rsidR="00877DA8" w:rsidRPr="00BE4A81">
        <w:rPr>
          <w:color w:val="000000"/>
          <w:lang w:val="it-IT"/>
        </w:rPr>
        <w:t xml:space="preserve"> Snaj M. Slovenski etimološki slovar</w:t>
      </w:r>
      <w:r w:rsidRPr="00BE4A81">
        <w:rPr>
          <w:color w:val="000000"/>
          <w:lang w:val="it-IT"/>
        </w:rPr>
        <w:t>: https://fran.si/iskanje?FilteredDictionaryIds=193&amp;View=1&amp;Query=%2A</w:t>
      </w:r>
    </w:p>
    <w:p w14:paraId="01567689" w14:textId="64163F7A" w:rsidR="00877DA8" w:rsidRPr="00D453E1" w:rsidRDefault="00877DA8" w:rsidP="00D453E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53E1">
        <w:rPr>
          <w:rFonts w:ascii="Times New Roman" w:hAnsi="Times New Roman" w:cs="Times New Roman"/>
          <w:sz w:val="24"/>
          <w:szCs w:val="24"/>
        </w:rPr>
        <w:t>[</w:t>
      </w:r>
      <w:r w:rsidR="004438A8" w:rsidRPr="00D453E1">
        <w:rPr>
          <w:rFonts w:ascii="Times New Roman" w:hAnsi="Times New Roman" w:cs="Times New Roman"/>
          <w:sz w:val="24"/>
          <w:szCs w:val="24"/>
        </w:rPr>
        <w:t>ЭССЯ</w:t>
      </w:r>
      <w:r w:rsidRPr="00D453E1">
        <w:rPr>
          <w:rFonts w:ascii="Times New Roman" w:hAnsi="Times New Roman" w:cs="Times New Roman"/>
          <w:sz w:val="24"/>
          <w:szCs w:val="24"/>
        </w:rPr>
        <w:t>]</w:t>
      </w:r>
      <w:r w:rsidR="00D453E1" w:rsidRPr="00D453E1">
        <w:rPr>
          <w:rFonts w:ascii="Times New Roman" w:hAnsi="Times New Roman" w:cs="Times New Roman"/>
          <w:sz w:val="24"/>
          <w:szCs w:val="24"/>
        </w:rPr>
        <w:t xml:space="preserve"> -</w:t>
      </w:r>
      <w:r w:rsidR="004438A8" w:rsidRPr="00D453E1">
        <w:rPr>
          <w:rFonts w:ascii="Times New Roman" w:hAnsi="Times New Roman" w:cs="Times New Roman"/>
          <w:sz w:val="24"/>
          <w:szCs w:val="24"/>
        </w:rPr>
        <w:t xml:space="preserve"> </w:t>
      </w:r>
      <w:r w:rsidRPr="00D453E1">
        <w:rPr>
          <w:rFonts w:ascii="Times New Roman" w:hAnsi="Times New Roman" w:cs="Times New Roman"/>
          <w:sz w:val="24"/>
          <w:szCs w:val="24"/>
        </w:rPr>
        <w:t>Этимологический словарь славянских языков: праславянский лексический фонд</w:t>
      </w:r>
      <w:r w:rsidR="00BE119D">
        <w:rPr>
          <w:rFonts w:ascii="Times New Roman" w:hAnsi="Times New Roman" w:cs="Times New Roman"/>
          <w:sz w:val="24"/>
          <w:szCs w:val="24"/>
        </w:rPr>
        <w:t xml:space="preserve"> </w:t>
      </w:r>
      <w:r w:rsidRPr="00D453E1">
        <w:rPr>
          <w:rFonts w:ascii="Times New Roman" w:hAnsi="Times New Roman" w:cs="Times New Roman"/>
          <w:sz w:val="24"/>
          <w:szCs w:val="24"/>
        </w:rPr>
        <w:t>/ отв. ред. О. Н. Трубачёв и др. — М.</w:t>
      </w:r>
      <w:r w:rsidR="004438A8" w:rsidRPr="00D453E1">
        <w:rPr>
          <w:rFonts w:ascii="Times New Roman" w:hAnsi="Times New Roman" w:cs="Times New Roman"/>
          <w:sz w:val="24"/>
          <w:szCs w:val="24"/>
        </w:rPr>
        <w:t xml:space="preserve">, </w:t>
      </w:r>
      <w:r w:rsidRPr="00D453E1">
        <w:rPr>
          <w:rFonts w:ascii="Times New Roman" w:hAnsi="Times New Roman" w:cs="Times New Roman"/>
          <w:sz w:val="24"/>
          <w:szCs w:val="24"/>
        </w:rPr>
        <w:t>1963–2021</w:t>
      </w:r>
    </w:p>
    <w:sectPr w:rsidR="00877DA8" w:rsidRPr="00D453E1" w:rsidSect="00D453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85"/>
    <w:rsid w:val="00075A8B"/>
    <w:rsid w:val="00085E8E"/>
    <w:rsid w:val="001777EE"/>
    <w:rsid w:val="001951C7"/>
    <w:rsid w:val="00230E77"/>
    <w:rsid w:val="002461DE"/>
    <w:rsid w:val="00314FF2"/>
    <w:rsid w:val="00345D51"/>
    <w:rsid w:val="004438A8"/>
    <w:rsid w:val="0050035E"/>
    <w:rsid w:val="005C5ACC"/>
    <w:rsid w:val="007771FB"/>
    <w:rsid w:val="00785F9E"/>
    <w:rsid w:val="007A1F85"/>
    <w:rsid w:val="0084401B"/>
    <w:rsid w:val="0085028E"/>
    <w:rsid w:val="00877DA8"/>
    <w:rsid w:val="0090760C"/>
    <w:rsid w:val="00A54CF6"/>
    <w:rsid w:val="00BC15DD"/>
    <w:rsid w:val="00BE119D"/>
    <w:rsid w:val="00BE4A81"/>
    <w:rsid w:val="00D453E1"/>
    <w:rsid w:val="00D46EB5"/>
    <w:rsid w:val="00E17180"/>
    <w:rsid w:val="00F2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395E"/>
  <w15:chartTrackingRefBased/>
  <w15:docId w15:val="{6DCCD06D-52A3-4E0F-820A-37649408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B59A-5297-441F-BDAB-94477D35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</dc:creator>
  <cp:keywords/>
  <dc:description/>
  <cp:lastModifiedBy>Antoni</cp:lastModifiedBy>
  <cp:revision>12</cp:revision>
  <dcterms:created xsi:type="dcterms:W3CDTF">2026-03-02T11:59:00Z</dcterms:created>
  <dcterms:modified xsi:type="dcterms:W3CDTF">2026-03-02T19:44:00Z</dcterms:modified>
</cp:coreProperties>
</file>