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70" w:rsidRPr="00940558" w:rsidRDefault="004E2A04" w:rsidP="00573A9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Типология</w:t>
      </w:r>
      <w:r w:rsidR="000A20F0" w:rsidRPr="00940558">
        <w:rPr>
          <w:rFonts w:ascii="Times New Roman" w:hAnsi="Times New Roman" w:cs="Times New Roman"/>
          <w:b/>
          <w:sz w:val="24"/>
        </w:rPr>
        <w:t xml:space="preserve"> лексических параллелей в русском и сербском </w:t>
      </w:r>
      <w:r>
        <w:rPr>
          <w:rFonts w:ascii="Times New Roman" w:hAnsi="Times New Roman" w:cs="Times New Roman"/>
          <w:b/>
          <w:sz w:val="24"/>
        </w:rPr>
        <w:t>языках</w:t>
      </w:r>
    </w:p>
    <w:p w:rsidR="00940558" w:rsidRPr="005914E6" w:rsidRDefault="00940558" w:rsidP="00573A9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914E6">
        <w:rPr>
          <w:rFonts w:ascii="Times New Roman" w:hAnsi="Times New Roman" w:cs="Times New Roman"/>
          <w:b/>
          <w:i/>
          <w:sz w:val="24"/>
        </w:rPr>
        <w:t>Каприелова Виктория Валерьевна</w:t>
      </w:r>
    </w:p>
    <w:p w:rsidR="00573A97" w:rsidRPr="00573A97" w:rsidRDefault="008B410D" w:rsidP="00573A97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573A97">
        <w:rPr>
          <w:rFonts w:ascii="Times New Roman" w:hAnsi="Times New Roman" w:cs="Times New Roman"/>
          <w:i/>
          <w:sz w:val="24"/>
        </w:rPr>
        <w:t>А</w:t>
      </w:r>
      <w:r w:rsidR="00BD1115" w:rsidRPr="00573A97">
        <w:rPr>
          <w:rFonts w:ascii="Times New Roman" w:hAnsi="Times New Roman" w:cs="Times New Roman"/>
          <w:i/>
          <w:sz w:val="24"/>
        </w:rPr>
        <w:t>спирант</w:t>
      </w:r>
    </w:p>
    <w:p w:rsidR="00BD1115" w:rsidRPr="00573A97" w:rsidRDefault="00573A97" w:rsidP="00573A97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573A97">
        <w:rPr>
          <w:rFonts w:ascii="Times New Roman" w:hAnsi="Times New Roman" w:cs="Times New Roman"/>
          <w:i/>
          <w:sz w:val="24"/>
        </w:rPr>
        <w:t>Московский государственный</w:t>
      </w:r>
      <w:r w:rsidR="00BD1115" w:rsidRPr="00573A97">
        <w:rPr>
          <w:rFonts w:ascii="Times New Roman" w:hAnsi="Times New Roman" w:cs="Times New Roman"/>
          <w:i/>
          <w:sz w:val="24"/>
        </w:rPr>
        <w:t xml:space="preserve"> университет име</w:t>
      </w:r>
      <w:r w:rsidR="008B410D" w:rsidRPr="00573A97">
        <w:rPr>
          <w:rFonts w:ascii="Times New Roman" w:hAnsi="Times New Roman" w:cs="Times New Roman"/>
          <w:i/>
          <w:sz w:val="24"/>
        </w:rPr>
        <w:t>ни М.В. Ломоносова,</w:t>
      </w:r>
      <w:r w:rsidRPr="00573A97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филологический факультет,</w:t>
      </w:r>
      <w:r w:rsidR="008B410D" w:rsidRPr="00573A97">
        <w:rPr>
          <w:rFonts w:ascii="Times New Roman" w:hAnsi="Times New Roman" w:cs="Times New Roman"/>
          <w:i/>
          <w:sz w:val="24"/>
        </w:rPr>
        <w:t xml:space="preserve"> Москва, Россия</w:t>
      </w:r>
    </w:p>
    <w:p w:rsidR="00940558" w:rsidRPr="00E66087" w:rsidRDefault="00573A97" w:rsidP="008A749A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573A97">
        <w:rPr>
          <w:rFonts w:ascii="Times New Roman" w:hAnsi="Times New Roman" w:cs="Times New Roman"/>
          <w:i/>
          <w:sz w:val="24"/>
          <w:lang w:val="en-US"/>
        </w:rPr>
        <w:t>E</w:t>
      </w:r>
      <w:r w:rsidRPr="00E66087">
        <w:rPr>
          <w:rFonts w:ascii="Times New Roman" w:hAnsi="Times New Roman" w:cs="Times New Roman"/>
          <w:i/>
          <w:sz w:val="24"/>
        </w:rPr>
        <w:t>-</w:t>
      </w:r>
      <w:r w:rsidRPr="00573A97">
        <w:rPr>
          <w:rFonts w:ascii="Times New Roman" w:hAnsi="Times New Roman" w:cs="Times New Roman"/>
          <w:i/>
          <w:sz w:val="24"/>
          <w:lang w:val="en-US"/>
        </w:rPr>
        <w:t>mail</w:t>
      </w:r>
      <w:r w:rsidRPr="00E66087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573A97">
        <w:rPr>
          <w:rFonts w:ascii="Times New Roman" w:hAnsi="Times New Roman" w:cs="Times New Roman"/>
          <w:i/>
          <w:sz w:val="24"/>
          <w:lang w:val="en-US"/>
        </w:rPr>
        <w:t>nikakap</w:t>
      </w:r>
      <w:proofErr w:type="spellEnd"/>
      <w:r w:rsidRPr="00E66087">
        <w:rPr>
          <w:rFonts w:ascii="Times New Roman" w:hAnsi="Times New Roman" w:cs="Times New Roman"/>
          <w:i/>
          <w:sz w:val="24"/>
        </w:rPr>
        <w:t>@</w:t>
      </w:r>
      <w:r w:rsidRPr="00573A97">
        <w:rPr>
          <w:rFonts w:ascii="Times New Roman" w:hAnsi="Times New Roman" w:cs="Times New Roman"/>
          <w:i/>
          <w:sz w:val="24"/>
          <w:lang w:val="en-US"/>
        </w:rPr>
        <w:t>mail</w:t>
      </w:r>
      <w:r w:rsidRPr="00E66087">
        <w:rPr>
          <w:rFonts w:ascii="Times New Roman" w:hAnsi="Times New Roman" w:cs="Times New Roman"/>
          <w:i/>
          <w:sz w:val="24"/>
        </w:rPr>
        <w:t>.</w:t>
      </w:r>
      <w:proofErr w:type="spellStart"/>
      <w:r w:rsidRPr="00573A97"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</w:p>
    <w:p w:rsidR="00724C95" w:rsidRDefault="00724C95" w:rsidP="008A749A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Проблема межъязыковой </w:t>
      </w:r>
      <w:proofErr w:type="spellStart"/>
      <w:r>
        <w:rPr>
          <w:rFonts w:ascii="Times New Roman" w:hAnsi="Times New Roman" w:cs="Times New Roman"/>
          <w:sz w:val="24"/>
        </w:rPr>
        <w:t>неизосемии</w:t>
      </w:r>
      <w:proofErr w:type="spellEnd"/>
      <w:r>
        <w:rPr>
          <w:rFonts w:ascii="Times New Roman" w:hAnsi="Times New Roman" w:cs="Times New Roman"/>
          <w:sz w:val="24"/>
        </w:rPr>
        <w:t xml:space="preserve"> давно привлекает внимание лингвистов. Среди сербских ученых ей занимались, например, Д. </w:t>
      </w:r>
      <w:proofErr w:type="spellStart"/>
      <w:r>
        <w:rPr>
          <w:rFonts w:ascii="Times New Roman" w:hAnsi="Times New Roman" w:cs="Times New Roman"/>
          <w:sz w:val="24"/>
        </w:rPr>
        <w:t>Шипка</w:t>
      </w:r>
      <w:proofErr w:type="spellEnd"/>
      <w:r>
        <w:rPr>
          <w:rFonts w:ascii="Times New Roman" w:hAnsi="Times New Roman" w:cs="Times New Roman"/>
          <w:sz w:val="24"/>
        </w:rPr>
        <w:t xml:space="preserve">, разработавший классификацию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межъязыкового лексического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неизоморфизма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базе сопоставления </w:t>
      </w:r>
      <w:r>
        <w:rPr>
          <w:rFonts w:ascii="Times New Roman" w:hAnsi="Times New Roman" w:cs="Times New Roman"/>
          <w:sz w:val="24"/>
        </w:rPr>
        <w:t>переводных эквивалентов сербского и английского языков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2A04">
        <w:rPr>
          <w:rFonts w:ascii="Times New Roman" w:hAnsi="Times New Roman" w:cs="Times New Roman"/>
          <w:bCs/>
          <w:sz w:val="24"/>
          <w:szCs w:val="24"/>
        </w:rPr>
        <w:t>[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Šipka 2015</w:t>
      </w:r>
      <w:r>
        <w:rPr>
          <w:rFonts w:ascii="Times New Roman" w:hAnsi="Times New Roman" w:cs="Times New Roman"/>
          <w:bCs/>
          <w:sz w:val="24"/>
          <w:szCs w:val="24"/>
        </w:rPr>
        <w:t>: 5</w:t>
      </w:r>
      <w:r w:rsidRPr="004E2A04">
        <w:rPr>
          <w:rFonts w:ascii="Times New Roman" w:hAnsi="Times New Roman" w:cs="Times New Roman"/>
          <w:bCs/>
          <w:sz w:val="24"/>
          <w:szCs w:val="24"/>
        </w:rPr>
        <w:t>2]</w:t>
      </w:r>
      <w:r>
        <w:rPr>
          <w:rFonts w:ascii="Times New Roman" w:hAnsi="Times New Roman" w:cs="Times New Roman"/>
          <w:bCs/>
          <w:sz w:val="24"/>
          <w:szCs w:val="24"/>
        </w:rPr>
        <w:t xml:space="preserve">; и Й.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Айдукович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который, изучая особенности освоения русизмов сербским языком, ввел термин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транссемантизация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«процесс регулирования адаптации на семантическом уровне» [</w:t>
      </w:r>
      <w:proofErr w:type="spellStart"/>
      <w:r>
        <w:rPr>
          <w:rFonts w:ascii="Times New Roman" w:hAnsi="Times New Roman" w:cs="Times New Roman"/>
          <w:sz w:val="24"/>
          <w:szCs w:val="24"/>
        </w:rPr>
        <w:t>Ајдуковић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1997: 68] и выделил три ее типа: нулевую, частичную и свободную.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материале русского языка </w:t>
      </w:r>
      <w:r w:rsidR="00412622">
        <w:rPr>
          <w:rFonts w:ascii="Times New Roman" w:hAnsi="Times New Roman" w:cs="Times New Roman"/>
          <w:bCs/>
          <w:sz w:val="24"/>
          <w:szCs w:val="24"/>
        </w:rPr>
        <w:t xml:space="preserve">межъязыковую </w:t>
      </w:r>
      <w:proofErr w:type="spellStart"/>
      <w:r w:rsidR="00412622">
        <w:rPr>
          <w:rFonts w:ascii="Times New Roman" w:hAnsi="Times New Roman" w:cs="Times New Roman"/>
          <w:bCs/>
          <w:sz w:val="24"/>
          <w:szCs w:val="24"/>
        </w:rPr>
        <w:t>неизосемию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3C3">
        <w:rPr>
          <w:rFonts w:ascii="Times New Roman" w:hAnsi="Times New Roman" w:cs="Times New Roman"/>
          <w:bCs/>
          <w:sz w:val="24"/>
          <w:szCs w:val="24"/>
        </w:rPr>
        <w:t>изучали</w:t>
      </w:r>
      <w:r>
        <w:rPr>
          <w:rFonts w:ascii="Times New Roman" w:hAnsi="Times New Roman" w:cs="Times New Roman"/>
          <w:bCs/>
          <w:sz w:val="24"/>
          <w:szCs w:val="24"/>
        </w:rPr>
        <w:t>, в частности, авторы словарей «ложных друзей переводчика» (</w:t>
      </w:r>
      <w:r w:rsidR="008A749A">
        <w:rPr>
          <w:rFonts w:ascii="Times New Roman" w:hAnsi="Times New Roman" w:cs="Times New Roman"/>
          <w:bCs/>
          <w:sz w:val="24"/>
          <w:szCs w:val="24"/>
        </w:rPr>
        <w:t>ср.</w:t>
      </w:r>
      <w:r w:rsidR="00573A97">
        <w:rPr>
          <w:rFonts w:ascii="Times New Roman" w:hAnsi="Times New Roman" w:cs="Times New Roman"/>
          <w:bCs/>
          <w:sz w:val="24"/>
          <w:szCs w:val="24"/>
        </w:rPr>
        <w:t>,</w:t>
      </w:r>
      <w:r w:rsidR="008A74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49A">
        <w:rPr>
          <w:rFonts w:ascii="Times New Roman" w:hAnsi="Times New Roman" w:cs="Times New Roman"/>
          <w:sz w:val="24"/>
        </w:rPr>
        <w:t>[</w:t>
      </w:r>
      <w:proofErr w:type="spellStart"/>
      <w:r w:rsidR="008A749A">
        <w:rPr>
          <w:rFonts w:ascii="Times New Roman" w:hAnsi="Times New Roman" w:cs="Times New Roman"/>
          <w:sz w:val="24"/>
        </w:rPr>
        <w:t>Готлиб</w:t>
      </w:r>
      <w:proofErr w:type="spellEnd"/>
      <w:r w:rsidR="008A749A">
        <w:rPr>
          <w:rFonts w:ascii="Times New Roman" w:hAnsi="Times New Roman" w:cs="Times New Roman"/>
          <w:sz w:val="24"/>
        </w:rPr>
        <w:t xml:space="preserve"> 1966</w:t>
      </w:r>
      <w:r w:rsidR="008A749A" w:rsidRPr="004219FA">
        <w:rPr>
          <w:rFonts w:ascii="Times New Roman" w:hAnsi="Times New Roman" w:cs="Times New Roman"/>
          <w:sz w:val="24"/>
        </w:rPr>
        <w:t>]</w:t>
      </w:r>
      <w:r w:rsidR="008A749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5C7C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Акуленко 1972</w:t>
      </w:r>
      <w:r w:rsidRPr="004A5C7C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EC1145" w:rsidRDefault="0092407F" w:rsidP="008A749A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Объект</w:t>
      </w:r>
      <w:r w:rsidR="00EC1145">
        <w:rPr>
          <w:rFonts w:ascii="Times New Roman" w:hAnsi="Times New Roman" w:cs="Times New Roman"/>
          <w:bCs/>
          <w:sz w:val="24"/>
          <w:szCs w:val="24"/>
        </w:rPr>
        <w:t xml:space="preserve"> нашего исследования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EC1145">
        <w:rPr>
          <w:rFonts w:ascii="Times New Roman" w:hAnsi="Times New Roman" w:cs="Times New Roman"/>
          <w:bCs/>
          <w:sz w:val="24"/>
          <w:szCs w:val="24"/>
        </w:rPr>
        <w:t>лексические параллел</w:t>
      </w:r>
      <w:r>
        <w:rPr>
          <w:rFonts w:ascii="Times New Roman" w:hAnsi="Times New Roman" w:cs="Times New Roman"/>
          <w:bCs/>
          <w:sz w:val="24"/>
          <w:szCs w:val="24"/>
        </w:rPr>
        <w:t xml:space="preserve">и в русском и сербском языках – </w:t>
      </w:r>
      <w:r w:rsidR="00EC1145">
        <w:rPr>
          <w:rFonts w:ascii="Times New Roman" w:hAnsi="Times New Roman" w:cs="Times New Roman"/>
          <w:bCs/>
          <w:sz w:val="24"/>
          <w:szCs w:val="24"/>
        </w:rPr>
        <w:t>слова генетически родственные, но разошедшиеся в с</w:t>
      </w:r>
      <w:r w:rsidR="000C78D5">
        <w:rPr>
          <w:rFonts w:ascii="Times New Roman" w:hAnsi="Times New Roman" w:cs="Times New Roman"/>
          <w:bCs/>
          <w:sz w:val="24"/>
          <w:szCs w:val="24"/>
        </w:rPr>
        <w:t>воих значениях в разных языках;</w:t>
      </w:r>
      <w:r w:rsidR="00724C95">
        <w:rPr>
          <w:rFonts w:ascii="Times New Roman" w:hAnsi="Times New Roman" w:cs="Times New Roman"/>
          <w:bCs/>
          <w:sz w:val="24"/>
          <w:szCs w:val="24"/>
        </w:rPr>
        <w:t xml:space="preserve"> тоже факты межъязыковой </w:t>
      </w:r>
      <w:proofErr w:type="spellStart"/>
      <w:r w:rsidR="00724C95">
        <w:rPr>
          <w:rFonts w:ascii="Times New Roman" w:hAnsi="Times New Roman" w:cs="Times New Roman"/>
          <w:bCs/>
          <w:sz w:val="24"/>
          <w:szCs w:val="24"/>
        </w:rPr>
        <w:t>неизосемии</w:t>
      </w:r>
      <w:proofErr w:type="spellEnd"/>
      <w:r w:rsidR="00724C9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0C78D5">
        <w:rPr>
          <w:rFonts w:ascii="Times New Roman" w:hAnsi="Times New Roman" w:cs="Times New Roman"/>
          <w:bCs/>
          <w:sz w:val="24"/>
          <w:szCs w:val="24"/>
        </w:rPr>
        <w:t xml:space="preserve"> явления крайне неоднородные</w:t>
      </w:r>
      <w:r>
        <w:rPr>
          <w:rFonts w:ascii="Times New Roman" w:hAnsi="Times New Roman" w:cs="Times New Roman"/>
          <w:bCs/>
          <w:sz w:val="24"/>
          <w:szCs w:val="24"/>
        </w:rPr>
        <w:t>. По</w:t>
      </w:r>
      <w:r w:rsidR="00E43C0F">
        <w:rPr>
          <w:rFonts w:ascii="Times New Roman" w:hAnsi="Times New Roman" w:cs="Times New Roman"/>
          <w:bCs/>
          <w:sz w:val="24"/>
          <w:szCs w:val="24"/>
        </w:rPr>
        <w:t>тому цель</w:t>
      </w:r>
      <w:r w:rsidR="000C7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C0F">
        <w:rPr>
          <w:rFonts w:ascii="Times New Roman" w:hAnsi="Times New Roman" w:cs="Times New Roman"/>
          <w:bCs/>
          <w:sz w:val="24"/>
          <w:szCs w:val="24"/>
        </w:rPr>
        <w:t xml:space="preserve">исследования </w:t>
      </w:r>
      <w:r>
        <w:rPr>
          <w:rFonts w:ascii="Times New Roman" w:hAnsi="Times New Roman" w:cs="Times New Roman"/>
          <w:bCs/>
          <w:sz w:val="24"/>
          <w:szCs w:val="24"/>
        </w:rPr>
        <w:t>была</w:t>
      </w:r>
      <w:r w:rsidR="000C7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5C7C">
        <w:rPr>
          <w:rFonts w:ascii="Times New Roman" w:hAnsi="Times New Roman" w:cs="Times New Roman"/>
          <w:bCs/>
          <w:sz w:val="24"/>
          <w:szCs w:val="24"/>
        </w:rPr>
        <w:t>разработать типологию лексических параллелей.</w:t>
      </w:r>
    </w:p>
    <w:p w:rsidR="004A5C7C" w:rsidRDefault="004A5C7C" w:rsidP="008A749A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Такая типология может строиться на </w:t>
      </w:r>
      <w:r w:rsidR="00532688">
        <w:rPr>
          <w:rFonts w:ascii="Times New Roman" w:hAnsi="Times New Roman" w:cs="Times New Roman"/>
          <w:bCs/>
          <w:sz w:val="24"/>
          <w:szCs w:val="24"/>
        </w:rPr>
        <w:t>трех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основаниях:</w:t>
      </w:r>
      <w:r w:rsidR="00532688">
        <w:rPr>
          <w:rFonts w:ascii="Times New Roman" w:hAnsi="Times New Roman" w:cs="Times New Roman"/>
          <w:bCs/>
          <w:sz w:val="24"/>
          <w:szCs w:val="24"/>
        </w:rPr>
        <w:t xml:space="preserve"> 1)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источник</w:t>
      </w:r>
      <w:r w:rsidR="00532688">
        <w:rPr>
          <w:rFonts w:ascii="Times New Roman" w:hAnsi="Times New Roman" w:cs="Times New Roman"/>
          <w:bCs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лексических параллелей</w:t>
      </w:r>
      <w:r w:rsidR="00532688">
        <w:rPr>
          <w:rFonts w:ascii="Times New Roman" w:hAnsi="Times New Roman" w:cs="Times New Roman"/>
          <w:bCs/>
          <w:sz w:val="24"/>
          <w:szCs w:val="24"/>
        </w:rPr>
        <w:t xml:space="preserve">; 2) </w:t>
      </w:r>
      <w:r w:rsidR="00724C95">
        <w:rPr>
          <w:rFonts w:ascii="Times New Roman" w:hAnsi="Times New Roman" w:cs="Times New Roman"/>
          <w:bCs/>
          <w:sz w:val="24"/>
          <w:szCs w:val="24"/>
        </w:rPr>
        <w:t>тип противопоставленных значений</w:t>
      </w:r>
      <w:r w:rsidR="00A43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688">
        <w:rPr>
          <w:rFonts w:ascii="Times New Roman" w:hAnsi="Times New Roman" w:cs="Times New Roman"/>
          <w:bCs/>
          <w:sz w:val="24"/>
          <w:szCs w:val="24"/>
        </w:rPr>
        <w:t>(</w:t>
      </w:r>
      <w:r w:rsidR="00A43EC5">
        <w:rPr>
          <w:rFonts w:ascii="Times New Roman" w:hAnsi="Times New Roman" w:cs="Times New Roman"/>
          <w:bCs/>
          <w:sz w:val="24"/>
          <w:szCs w:val="24"/>
        </w:rPr>
        <w:t>главные или периферийные</w:t>
      </w:r>
      <w:r w:rsidR="0053268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532688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195A68">
        <w:rPr>
          <w:rFonts w:ascii="Times New Roman" w:hAnsi="Times New Roman" w:cs="Times New Roman"/>
          <w:bCs/>
          <w:sz w:val="24"/>
          <w:szCs w:val="24"/>
        </w:rPr>
        <w:t>смысловая</w:t>
      </w:r>
      <w:r w:rsidR="0092407F">
        <w:rPr>
          <w:rFonts w:ascii="Times New Roman" w:hAnsi="Times New Roman" w:cs="Times New Roman"/>
          <w:bCs/>
          <w:sz w:val="24"/>
          <w:szCs w:val="24"/>
        </w:rPr>
        <w:t xml:space="preserve"> дистанция</w:t>
      </w:r>
      <w:r w:rsidR="001317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C0F">
        <w:rPr>
          <w:rFonts w:ascii="Times New Roman" w:hAnsi="Times New Roman" w:cs="Times New Roman"/>
          <w:bCs/>
          <w:sz w:val="24"/>
          <w:szCs w:val="24"/>
        </w:rPr>
        <w:t>между значениями лексических параллелей</w:t>
      </w:r>
      <w:r w:rsidR="0013179A">
        <w:rPr>
          <w:rFonts w:ascii="Times New Roman" w:hAnsi="Times New Roman" w:cs="Times New Roman"/>
          <w:bCs/>
          <w:sz w:val="24"/>
          <w:szCs w:val="24"/>
        </w:rPr>
        <w:t>.</w:t>
      </w:r>
    </w:p>
    <w:p w:rsidR="0013179A" w:rsidRDefault="00724C95" w:rsidP="008A749A">
      <w:pPr>
        <w:spacing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Нами выделено</w:t>
      </w:r>
      <w:r w:rsidR="001317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C0F">
        <w:rPr>
          <w:rFonts w:ascii="Times New Roman" w:hAnsi="Times New Roman" w:cs="Times New Roman"/>
          <w:bCs/>
          <w:sz w:val="24"/>
          <w:szCs w:val="24"/>
        </w:rPr>
        <w:t>4 основных источника лексических параллелей.</w:t>
      </w:r>
    </w:p>
    <w:p w:rsidR="00E43C0F" w:rsidRPr="004D2429" w:rsidRDefault="00E43C0F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5A6D63">
        <w:rPr>
          <w:rFonts w:ascii="Times New Roman" w:hAnsi="Times New Roman" w:cs="Times New Roman"/>
          <w:bCs/>
          <w:sz w:val="24"/>
          <w:szCs w:val="24"/>
        </w:rPr>
        <w:t>1.</w:t>
      </w:r>
      <w:bookmarkEnd w:id="0"/>
      <w:r>
        <w:rPr>
          <w:rFonts w:ascii="Times New Roman" w:hAnsi="Times New Roman" w:cs="Times New Roman"/>
          <w:i/>
          <w:sz w:val="24"/>
        </w:rPr>
        <w:t xml:space="preserve"> </w:t>
      </w:r>
      <w:r w:rsidRPr="00E43C0F">
        <w:rPr>
          <w:rFonts w:ascii="Times New Roman" w:hAnsi="Times New Roman" w:cs="Times New Roman"/>
          <w:i/>
          <w:sz w:val="24"/>
        </w:rPr>
        <w:t>Семантическая эволюция</w:t>
      </w:r>
      <w:r w:rsidRPr="00E43C0F">
        <w:rPr>
          <w:rFonts w:ascii="Times New Roman" w:hAnsi="Times New Roman" w:cs="Times New Roman"/>
          <w:sz w:val="24"/>
        </w:rPr>
        <w:t>. Лексические параллели в р</w:t>
      </w:r>
      <w:r>
        <w:rPr>
          <w:rFonts w:ascii="Times New Roman" w:hAnsi="Times New Roman" w:cs="Times New Roman"/>
          <w:sz w:val="24"/>
        </w:rPr>
        <w:t>усском и сербском языках образуются в результате диахронического разви</w:t>
      </w:r>
      <w:r w:rsidR="006A7BA5">
        <w:rPr>
          <w:rFonts w:ascii="Times New Roman" w:hAnsi="Times New Roman" w:cs="Times New Roman"/>
          <w:sz w:val="24"/>
        </w:rPr>
        <w:t>т</w:t>
      </w:r>
      <w:r w:rsidR="004D2429">
        <w:rPr>
          <w:rFonts w:ascii="Times New Roman" w:hAnsi="Times New Roman" w:cs="Times New Roman"/>
          <w:sz w:val="24"/>
        </w:rPr>
        <w:t xml:space="preserve">ия общего праславянского слова. Так образовались, </w:t>
      </w:r>
      <w:r w:rsidR="006A7BA5">
        <w:rPr>
          <w:rFonts w:ascii="Times New Roman" w:hAnsi="Times New Roman" w:cs="Times New Roman"/>
          <w:sz w:val="24"/>
        </w:rPr>
        <w:t xml:space="preserve">например, </w:t>
      </w:r>
      <w:r w:rsidR="004D2429">
        <w:rPr>
          <w:rFonts w:ascii="Times New Roman" w:hAnsi="Times New Roman" w:cs="Times New Roman"/>
          <w:sz w:val="24"/>
        </w:rPr>
        <w:t xml:space="preserve">параллели рус. </w:t>
      </w:r>
      <w:r w:rsidR="004D2429">
        <w:rPr>
          <w:rFonts w:ascii="Times New Roman" w:hAnsi="Times New Roman" w:cs="Times New Roman"/>
          <w:i/>
          <w:sz w:val="24"/>
        </w:rPr>
        <w:t>скупой</w:t>
      </w:r>
      <w:r w:rsidR="004D2429">
        <w:rPr>
          <w:rFonts w:ascii="Times New Roman" w:hAnsi="Times New Roman" w:cs="Times New Roman"/>
          <w:sz w:val="24"/>
        </w:rPr>
        <w:t xml:space="preserve"> и серб. </w:t>
      </w:r>
      <w:r w:rsidR="004D2429">
        <w:rPr>
          <w:rFonts w:ascii="Times New Roman" w:hAnsi="Times New Roman" w:cs="Times New Roman"/>
          <w:i/>
          <w:sz w:val="24"/>
        </w:rPr>
        <w:t>скуп</w:t>
      </w:r>
      <w:r w:rsidR="004D2429">
        <w:rPr>
          <w:rFonts w:ascii="Times New Roman" w:hAnsi="Times New Roman" w:cs="Times New Roman"/>
          <w:sz w:val="24"/>
        </w:rPr>
        <w:t xml:space="preserve"> </w:t>
      </w:r>
      <w:r w:rsidR="004D2429" w:rsidRPr="004D2429">
        <w:rPr>
          <w:rFonts w:ascii="Times New Roman" w:hAnsi="Times New Roman" w:cs="Times New Roman"/>
          <w:sz w:val="24"/>
        </w:rPr>
        <w:t>‘</w:t>
      </w:r>
      <w:r w:rsidR="004D2429">
        <w:rPr>
          <w:rFonts w:ascii="Times New Roman" w:hAnsi="Times New Roman" w:cs="Times New Roman"/>
          <w:sz w:val="24"/>
        </w:rPr>
        <w:t>дорогой</w:t>
      </w:r>
      <w:r w:rsidR="004D2429" w:rsidRPr="004D2429">
        <w:rPr>
          <w:rFonts w:ascii="Times New Roman" w:hAnsi="Times New Roman" w:cs="Times New Roman"/>
          <w:sz w:val="24"/>
        </w:rPr>
        <w:t>’</w:t>
      </w:r>
      <w:r w:rsidR="004D2429">
        <w:rPr>
          <w:rFonts w:ascii="Times New Roman" w:hAnsi="Times New Roman" w:cs="Times New Roman"/>
          <w:sz w:val="24"/>
        </w:rPr>
        <w:t xml:space="preserve">, рус. </w:t>
      </w:r>
      <w:r w:rsidR="004D2429">
        <w:rPr>
          <w:rFonts w:ascii="Times New Roman" w:hAnsi="Times New Roman" w:cs="Times New Roman"/>
          <w:i/>
          <w:sz w:val="24"/>
        </w:rPr>
        <w:t>ягода</w:t>
      </w:r>
      <w:r w:rsidR="004D2429">
        <w:rPr>
          <w:rFonts w:ascii="Times New Roman" w:hAnsi="Times New Roman" w:cs="Times New Roman"/>
          <w:sz w:val="24"/>
        </w:rPr>
        <w:t xml:space="preserve"> и серб. </w:t>
      </w:r>
      <w:r w:rsidR="004D2429">
        <w:rPr>
          <w:rFonts w:ascii="Times New Roman" w:hAnsi="Times New Roman" w:cs="Times New Roman"/>
          <w:i/>
          <w:sz w:val="24"/>
          <w:lang w:val="en-US"/>
        </w:rPr>
        <w:t>ja</w:t>
      </w:r>
      <w:r w:rsidR="004D2429">
        <w:rPr>
          <w:rFonts w:ascii="Times New Roman" w:hAnsi="Times New Roman" w:cs="Times New Roman"/>
          <w:i/>
          <w:sz w:val="24"/>
          <w:lang w:val="sr-Cyrl-RS"/>
        </w:rPr>
        <w:t>года</w:t>
      </w:r>
      <w:r w:rsidR="004D2429">
        <w:rPr>
          <w:rFonts w:ascii="Times New Roman" w:hAnsi="Times New Roman" w:cs="Times New Roman"/>
          <w:sz w:val="24"/>
          <w:lang w:val="sr-Cyrl-RS"/>
        </w:rPr>
        <w:t xml:space="preserve"> </w:t>
      </w:r>
      <w:r w:rsidR="004D2429" w:rsidRPr="004D2429">
        <w:rPr>
          <w:rFonts w:ascii="Times New Roman" w:hAnsi="Times New Roman" w:cs="Times New Roman"/>
          <w:sz w:val="24"/>
        </w:rPr>
        <w:t>‘</w:t>
      </w:r>
      <w:r w:rsidR="004D2429">
        <w:rPr>
          <w:rFonts w:ascii="Times New Roman" w:hAnsi="Times New Roman" w:cs="Times New Roman"/>
          <w:sz w:val="24"/>
        </w:rPr>
        <w:t>клубника</w:t>
      </w:r>
      <w:r w:rsidR="004D2429" w:rsidRPr="004D2429">
        <w:rPr>
          <w:rFonts w:ascii="Times New Roman" w:hAnsi="Times New Roman" w:cs="Times New Roman"/>
          <w:sz w:val="24"/>
        </w:rPr>
        <w:t xml:space="preserve">’, </w:t>
      </w:r>
      <w:r w:rsidR="00FF26A6">
        <w:rPr>
          <w:rFonts w:ascii="Times New Roman" w:hAnsi="Times New Roman" w:cs="Times New Roman"/>
          <w:sz w:val="24"/>
        </w:rPr>
        <w:t xml:space="preserve">рус. </w:t>
      </w:r>
      <w:r w:rsidR="00FF26A6" w:rsidRPr="00FF26A6">
        <w:rPr>
          <w:rFonts w:ascii="Times New Roman" w:hAnsi="Times New Roman" w:cs="Times New Roman"/>
          <w:i/>
          <w:sz w:val="24"/>
        </w:rPr>
        <w:t>жаба</w:t>
      </w:r>
      <w:r w:rsidR="00FF26A6">
        <w:rPr>
          <w:rFonts w:ascii="Times New Roman" w:hAnsi="Times New Roman" w:cs="Times New Roman"/>
          <w:sz w:val="24"/>
        </w:rPr>
        <w:t xml:space="preserve"> и серб. жаба </w:t>
      </w:r>
      <w:r w:rsidR="004D2429" w:rsidRPr="004D2429">
        <w:rPr>
          <w:rFonts w:ascii="Times New Roman" w:hAnsi="Times New Roman" w:cs="Times New Roman"/>
          <w:sz w:val="24"/>
        </w:rPr>
        <w:t>‘</w:t>
      </w:r>
      <w:r w:rsidR="00FF26A6">
        <w:rPr>
          <w:rFonts w:ascii="Times New Roman" w:hAnsi="Times New Roman" w:cs="Times New Roman"/>
          <w:sz w:val="24"/>
        </w:rPr>
        <w:t>лягушка</w:t>
      </w:r>
      <w:r w:rsidR="004D2429" w:rsidRPr="004D2429">
        <w:rPr>
          <w:rFonts w:ascii="Times New Roman" w:hAnsi="Times New Roman" w:cs="Times New Roman"/>
          <w:sz w:val="24"/>
        </w:rPr>
        <w:t>’</w:t>
      </w:r>
      <w:r w:rsidR="00FF26A6">
        <w:rPr>
          <w:rFonts w:ascii="Times New Roman" w:hAnsi="Times New Roman" w:cs="Times New Roman"/>
          <w:sz w:val="24"/>
        </w:rPr>
        <w:t xml:space="preserve"> и т.д.</w:t>
      </w:r>
    </w:p>
    <w:p w:rsidR="00E43C0F" w:rsidRPr="00754D7A" w:rsidRDefault="00E43C0F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i/>
          <w:sz w:val="24"/>
        </w:rPr>
        <w:t>Синкретизм</w:t>
      </w:r>
      <w:r>
        <w:rPr>
          <w:rFonts w:ascii="Times New Roman" w:hAnsi="Times New Roman" w:cs="Times New Roman"/>
          <w:sz w:val="24"/>
        </w:rPr>
        <w:t xml:space="preserve">. </w:t>
      </w:r>
      <w:r w:rsidR="00AA7438">
        <w:rPr>
          <w:rFonts w:ascii="Times New Roman" w:hAnsi="Times New Roman" w:cs="Times New Roman"/>
          <w:sz w:val="24"/>
        </w:rPr>
        <w:t xml:space="preserve">Под синкретизмом </w:t>
      </w:r>
      <w:r w:rsidR="00532688">
        <w:rPr>
          <w:rFonts w:ascii="Times New Roman" w:hAnsi="Times New Roman" w:cs="Times New Roman"/>
          <w:sz w:val="24"/>
        </w:rPr>
        <w:t xml:space="preserve">мы понимаем ситуацию, когда </w:t>
      </w:r>
      <w:r w:rsidR="00532688" w:rsidRPr="00532688">
        <w:rPr>
          <w:rFonts w:ascii="Times New Roman" w:hAnsi="Times New Roman" w:cs="Times New Roman"/>
          <w:sz w:val="24"/>
        </w:rPr>
        <w:t>«в языке X смыслы P и Q выражаются разными словами, а в языке Y – одним словом»</w:t>
      </w:r>
      <w:r w:rsidR="00532688">
        <w:rPr>
          <w:rFonts w:ascii="Times New Roman" w:hAnsi="Times New Roman" w:cs="Times New Roman"/>
          <w:sz w:val="24"/>
        </w:rPr>
        <w:t xml:space="preserve"> </w:t>
      </w:r>
      <w:r w:rsidR="00532688" w:rsidRPr="00532688">
        <w:rPr>
          <w:rFonts w:ascii="Times New Roman" w:hAnsi="Times New Roman" w:cs="Times New Roman"/>
          <w:sz w:val="24"/>
        </w:rPr>
        <w:t>[</w:t>
      </w:r>
      <w:r w:rsidR="00532688">
        <w:rPr>
          <w:rFonts w:ascii="Times New Roman" w:hAnsi="Times New Roman" w:cs="Times New Roman"/>
          <w:sz w:val="24"/>
        </w:rPr>
        <w:t>Зализняк 2013: 42</w:t>
      </w:r>
      <w:r w:rsidR="00532688" w:rsidRPr="00532688">
        <w:rPr>
          <w:rFonts w:ascii="Times New Roman" w:hAnsi="Times New Roman" w:cs="Times New Roman"/>
          <w:sz w:val="24"/>
        </w:rPr>
        <w:t>]</w:t>
      </w:r>
      <w:r w:rsidR="00532688">
        <w:rPr>
          <w:rFonts w:ascii="Times New Roman" w:hAnsi="Times New Roman" w:cs="Times New Roman"/>
          <w:sz w:val="24"/>
        </w:rPr>
        <w:t xml:space="preserve">. Таким образом устроен, например, синкретизм серб. </w:t>
      </w:r>
      <w:r w:rsidR="00532688">
        <w:rPr>
          <w:rFonts w:ascii="Times New Roman" w:hAnsi="Times New Roman" w:cs="Times New Roman"/>
          <w:i/>
          <w:sz w:val="24"/>
        </w:rPr>
        <w:t>кожа</w:t>
      </w:r>
      <w:r w:rsidR="00754D7A">
        <w:rPr>
          <w:rFonts w:ascii="Times New Roman" w:hAnsi="Times New Roman" w:cs="Times New Roman"/>
          <w:sz w:val="24"/>
        </w:rPr>
        <w:t xml:space="preserve">, которое совмещает значения </w:t>
      </w:r>
      <w:r w:rsidR="00754D7A" w:rsidRPr="00754D7A">
        <w:rPr>
          <w:rFonts w:ascii="Times New Roman" w:hAnsi="Times New Roman" w:cs="Times New Roman"/>
          <w:sz w:val="24"/>
        </w:rPr>
        <w:t>‘</w:t>
      </w:r>
      <w:r w:rsidR="00754D7A">
        <w:rPr>
          <w:rFonts w:ascii="Times New Roman" w:hAnsi="Times New Roman" w:cs="Times New Roman"/>
          <w:sz w:val="24"/>
        </w:rPr>
        <w:t>кожа</w:t>
      </w:r>
      <w:r w:rsidR="00754D7A" w:rsidRPr="00754D7A">
        <w:rPr>
          <w:rFonts w:ascii="Times New Roman" w:hAnsi="Times New Roman" w:cs="Times New Roman"/>
          <w:sz w:val="24"/>
        </w:rPr>
        <w:t>’</w:t>
      </w:r>
      <w:r w:rsidR="00754D7A">
        <w:rPr>
          <w:rFonts w:ascii="Times New Roman" w:hAnsi="Times New Roman" w:cs="Times New Roman"/>
          <w:sz w:val="24"/>
        </w:rPr>
        <w:t xml:space="preserve"> и</w:t>
      </w:r>
      <w:r w:rsidR="00754D7A" w:rsidRPr="00754D7A">
        <w:rPr>
          <w:rFonts w:ascii="Times New Roman" w:hAnsi="Times New Roman" w:cs="Times New Roman"/>
          <w:sz w:val="24"/>
        </w:rPr>
        <w:t xml:space="preserve"> ‘</w:t>
      </w:r>
      <w:r w:rsidR="00754D7A">
        <w:rPr>
          <w:rFonts w:ascii="Times New Roman" w:hAnsi="Times New Roman" w:cs="Times New Roman"/>
          <w:sz w:val="24"/>
        </w:rPr>
        <w:t>шкура</w:t>
      </w:r>
      <w:r w:rsidR="00754D7A" w:rsidRPr="00754D7A">
        <w:rPr>
          <w:rFonts w:ascii="Times New Roman" w:hAnsi="Times New Roman" w:cs="Times New Roman"/>
          <w:sz w:val="24"/>
        </w:rPr>
        <w:t>’</w:t>
      </w:r>
      <w:r w:rsidR="00754D7A">
        <w:rPr>
          <w:rFonts w:ascii="Times New Roman" w:hAnsi="Times New Roman" w:cs="Times New Roman"/>
          <w:sz w:val="24"/>
        </w:rPr>
        <w:t xml:space="preserve"> </w:t>
      </w:r>
      <w:r w:rsidR="00754D7A" w:rsidRPr="00754D7A">
        <w:rPr>
          <w:rFonts w:ascii="Times New Roman" w:hAnsi="Times New Roman" w:cs="Times New Roman"/>
          <w:sz w:val="24"/>
        </w:rPr>
        <w:t>[</w:t>
      </w:r>
      <w:r w:rsidR="00754D7A">
        <w:rPr>
          <w:rFonts w:ascii="Times New Roman" w:hAnsi="Times New Roman" w:cs="Times New Roman"/>
          <w:sz w:val="24"/>
          <w:lang w:val="sr-Cyrl-RS"/>
        </w:rPr>
        <w:t xml:space="preserve">РСЈ 2007: </w:t>
      </w:r>
      <w:r w:rsidR="00754D7A">
        <w:rPr>
          <w:rFonts w:ascii="Times New Roman" w:hAnsi="Times New Roman" w:cs="Times New Roman"/>
          <w:sz w:val="24"/>
        </w:rPr>
        <w:t>549</w:t>
      </w:r>
      <w:r w:rsidR="00754D7A" w:rsidRPr="00754D7A">
        <w:rPr>
          <w:rFonts w:ascii="Times New Roman" w:hAnsi="Times New Roman" w:cs="Times New Roman"/>
          <w:sz w:val="24"/>
        </w:rPr>
        <w:t>]</w:t>
      </w:r>
      <w:r w:rsidR="00754D7A">
        <w:rPr>
          <w:rFonts w:ascii="Times New Roman" w:hAnsi="Times New Roman" w:cs="Times New Roman"/>
          <w:sz w:val="24"/>
        </w:rPr>
        <w:t xml:space="preserve"> или серб. </w:t>
      </w:r>
      <w:proofErr w:type="spellStart"/>
      <w:r w:rsidR="00754D7A">
        <w:rPr>
          <w:rFonts w:ascii="Times New Roman" w:hAnsi="Times New Roman" w:cs="Times New Roman"/>
          <w:i/>
          <w:sz w:val="24"/>
        </w:rPr>
        <w:t>прати</w:t>
      </w:r>
      <w:proofErr w:type="spellEnd"/>
      <w:r w:rsidR="00754D7A">
        <w:rPr>
          <w:rFonts w:ascii="Times New Roman" w:hAnsi="Times New Roman" w:cs="Times New Roman"/>
          <w:sz w:val="24"/>
        </w:rPr>
        <w:t xml:space="preserve">, объединяющего значения </w:t>
      </w:r>
      <w:r w:rsidR="00754D7A" w:rsidRPr="00754D7A">
        <w:rPr>
          <w:rFonts w:ascii="Times New Roman" w:hAnsi="Times New Roman" w:cs="Times New Roman"/>
          <w:sz w:val="24"/>
        </w:rPr>
        <w:t>‘</w:t>
      </w:r>
      <w:r w:rsidR="00754D7A">
        <w:rPr>
          <w:rFonts w:ascii="Times New Roman" w:hAnsi="Times New Roman" w:cs="Times New Roman"/>
          <w:sz w:val="24"/>
        </w:rPr>
        <w:t>мыть</w:t>
      </w:r>
      <w:r w:rsidR="00754D7A" w:rsidRPr="00754D7A">
        <w:rPr>
          <w:rFonts w:ascii="Times New Roman" w:hAnsi="Times New Roman" w:cs="Times New Roman"/>
          <w:sz w:val="24"/>
        </w:rPr>
        <w:t>’</w:t>
      </w:r>
      <w:r w:rsidR="00754D7A">
        <w:rPr>
          <w:rFonts w:ascii="Times New Roman" w:hAnsi="Times New Roman" w:cs="Times New Roman"/>
          <w:sz w:val="24"/>
        </w:rPr>
        <w:t>,</w:t>
      </w:r>
      <w:r w:rsidR="00754D7A" w:rsidRPr="00754D7A">
        <w:rPr>
          <w:rFonts w:ascii="Times New Roman" w:hAnsi="Times New Roman" w:cs="Times New Roman"/>
          <w:sz w:val="24"/>
        </w:rPr>
        <w:t xml:space="preserve"> ‘</w:t>
      </w:r>
      <w:r w:rsidR="00754D7A">
        <w:rPr>
          <w:rFonts w:ascii="Times New Roman" w:hAnsi="Times New Roman" w:cs="Times New Roman"/>
          <w:sz w:val="24"/>
        </w:rPr>
        <w:t>стирать</w:t>
      </w:r>
      <w:r w:rsidR="00754D7A" w:rsidRPr="00754D7A">
        <w:rPr>
          <w:rFonts w:ascii="Times New Roman" w:hAnsi="Times New Roman" w:cs="Times New Roman"/>
          <w:sz w:val="24"/>
        </w:rPr>
        <w:t>’ [</w:t>
      </w:r>
      <w:r w:rsidR="00754D7A">
        <w:rPr>
          <w:rFonts w:ascii="Times New Roman" w:hAnsi="Times New Roman" w:cs="Times New Roman"/>
          <w:sz w:val="24"/>
          <w:lang w:val="sr-Cyrl-RS"/>
        </w:rPr>
        <w:t>РСЈ 2007: 998</w:t>
      </w:r>
      <w:r w:rsidR="00754D7A" w:rsidRPr="00754D7A">
        <w:rPr>
          <w:rFonts w:ascii="Times New Roman" w:hAnsi="Times New Roman" w:cs="Times New Roman"/>
          <w:sz w:val="24"/>
        </w:rPr>
        <w:t>].</w:t>
      </w:r>
    </w:p>
    <w:p w:rsidR="00E92060" w:rsidRDefault="00E43C0F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i/>
          <w:sz w:val="24"/>
        </w:rPr>
        <w:t>Лексическое заимствование</w:t>
      </w:r>
      <w:r>
        <w:rPr>
          <w:rFonts w:ascii="Times New Roman" w:hAnsi="Times New Roman" w:cs="Times New Roman"/>
          <w:sz w:val="24"/>
        </w:rPr>
        <w:t>.</w:t>
      </w:r>
      <w:r w:rsidR="00532688">
        <w:rPr>
          <w:rFonts w:ascii="Times New Roman" w:hAnsi="Times New Roman" w:cs="Times New Roman"/>
          <w:sz w:val="24"/>
        </w:rPr>
        <w:t xml:space="preserve"> Лексическое заимствование становится источником п</w:t>
      </w:r>
      <w:r w:rsidR="00195A68">
        <w:rPr>
          <w:rFonts w:ascii="Times New Roman" w:hAnsi="Times New Roman" w:cs="Times New Roman"/>
          <w:sz w:val="24"/>
        </w:rPr>
        <w:t>араллелей в том случае, когда на процессе</w:t>
      </w:r>
      <w:r w:rsidR="00532688">
        <w:rPr>
          <w:rFonts w:ascii="Times New Roman" w:hAnsi="Times New Roman" w:cs="Times New Roman"/>
          <w:sz w:val="24"/>
        </w:rPr>
        <w:t xml:space="preserve"> семантической адаптации заимствованного слова отражаются </w:t>
      </w:r>
      <w:r w:rsidR="00754D7A">
        <w:rPr>
          <w:rFonts w:ascii="Times New Roman" w:hAnsi="Times New Roman" w:cs="Times New Roman"/>
          <w:sz w:val="24"/>
        </w:rPr>
        <w:t>особенности лексической системы языка</w:t>
      </w:r>
      <w:r w:rsidR="00E92060">
        <w:rPr>
          <w:rFonts w:ascii="Times New Roman" w:hAnsi="Times New Roman" w:cs="Times New Roman"/>
          <w:sz w:val="24"/>
        </w:rPr>
        <w:t xml:space="preserve"> (ср. серб. </w:t>
      </w:r>
      <w:proofErr w:type="spellStart"/>
      <w:r w:rsidR="00E92060">
        <w:rPr>
          <w:rFonts w:ascii="Times New Roman" w:hAnsi="Times New Roman" w:cs="Times New Roman"/>
          <w:i/>
          <w:sz w:val="24"/>
        </w:rPr>
        <w:t>етикета</w:t>
      </w:r>
      <w:proofErr w:type="spellEnd"/>
      <w:r w:rsidR="00E92060">
        <w:rPr>
          <w:rFonts w:ascii="Times New Roman" w:hAnsi="Times New Roman" w:cs="Times New Roman"/>
          <w:sz w:val="24"/>
        </w:rPr>
        <w:t xml:space="preserve"> </w:t>
      </w:r>
      <w:r w:rsidR="00E92060" w:rsidRPr="00E92060">
        <w:rPr>
          <w:rFonts w:ascii="Times New Roman" w:hAnsi="Times New Roman" w:cs="Times New Roman"/>
          <w:sz w:val="24"/>
        </w:rPr>
        <w:t>‘</w:t>
      </w:r>
      <w:r w:rsidR="00E92060">
        <w:rPr>
          <w:rFonts w:ascii="Times New Roman" w:hAnsi="Times New Roman" w:cs="Times New Roman"/>
          <w:sz w:val="24"/>
        </w:rPr>
        <w:t>этикетка</w:t>
      </w:r>
      <w:r w:rsidR="00E92060" w:rsidRPr="00E92060">
        <w:rPr>
          <w:rFonts w:ascii="Times New Roman" w:hAnsi="Times New Roman" w:cs="Times New Roman"/>
          <w:sz w:val="24"/>
        </w:rPr>
        <w:t>’, ‘</w:t>
      </w:r>
      <w:r w:rsidR="00E92060">
        <w:rPr>
          <w:rFonts w:ascii="Times New Roman" w:hAnsi="Times New Roman" w:cs="Times New Roman"/>
          <w:sz w:val="24"/>
        </w:rPr>
        <w:t>этикет</w:t>
      </w:r>
      <w:r w:rsidR="00E92060" w:rsidRPr="00E92060">
        <w:rPr>
          <w:rFonts w:ascii="Times New Roman" w:hAnsi="Times New Roman" w:cs="Times New Roman"/>
          <w:sz w:val="24"/>
        </w:rPr>
        <w:t>’ [</w:t>
      </w:r>
      <w:r w:rsidR="00E92060">
        <w:rPr>
          <w:rFonts w:ascii="Times New Roman" w:hAnsi="Times New Roman" w:cs="Times New Roman"/>
          <w:sz w:val="24"/>
          <w:lang w:val="sr-Cyrl-RS"/>
        </w:rPr>
        <w:t>РСЈ 2007: 362</w:t>
      </w:r>
      <w:r w:rsidR="00E92060" w:rsidRPr="00E92060">
        <w:rPr>
          <w:rFonts w:ascii="Times New Roman" w:hAnsi="Times New Roman" w:cs="Times New Roman"/>
          <w:sz w:val="24"/>
        </w:rPr>
        <w:t>]</w:t>
      </w:r>
      <w:r w:rsidR="00E92060">
        <w:rPr>
          <w:rFonts w:ascii="Times New Roman" w:hAnsi="Times New Roman" w:cs="Times New Roman"/>
          <w:sz w:val="24"/>
        </w:rPr>
        <w:t xml:space="preserve"> и разделение этих значений между двумя разными русскими словами </w:t>
      </w:r>
      <w:r w:rsidR="00E92060">
        <w:rPr>
          <w:rFonts w:ascii="Times New Roman" w:hAnsi="Times New Roman" w:cs="Times New Roman"/>
          <w:i/>
          <w:sz w:val="24"/>
        </w:rPr>
        <w:t>этикет</w:t>
      </w:r>
      <w:r w:rsidR="00E92060">
        <w:rPr>
          <w:rFonts w:ascii="Times New Roman" w:hAnsi="Times New Roman" w:cs="Times New Roman"/>
          <w:sz w:val="24"/>
        </w:rPr>
        <w:t xml:space="preserve">, </w:t>
      </w:r>
      <w:r w:rsidR="00E92060">
        <w:rPr>
          <w:rFonts w:ascii="Times New Roman" w:hAnsi="Times New Roman" w:cs="Times New Roman"/>
          <w:i/>
          <w:sz w:val="24"/>
        </w:rPr>
        <w:t>этикетка</w:t>
      </w:r>
      <w:r w:rsidR="00E92060">
        <w:rPr>
          <w:rFonts w:ascii="Times New Roman" w:hAnsi="Times New Roman" w:cs="Times New Roman"/>
          <w:sz w:val="24"/>
        </w:rPr>
        <w:t xml:space="preserve"> или претерпевшее расширение значения серб. </w:t>
      </w:r>
      <w:proofErr w:type="spellStart"/>
      <w:r w:rsidR="00E92060">
        <w:rPr>
          <w:rFonts w:ascii="Times New Roman" w:hAnsi="Times New Roman" w:cs="Times New Roman"/>
          <w:i/>
          <w:sz w:val="24"/>
        </w:rPr>
        <w:t>окупиран</w:t>
      </w:r>
      <w:proofErr w:type="spellEnd"/>
      <w:r w:rsidR="00E92060">
        <w:rPr>
          <w:rFonts w:ascii="Times New Roman" w:hAnsi="Times New Roman" w:cs="Times New Roman"/>
          <w:sz w:val="24"/>
        </w:rPr>
        <w:t xml:space="preserve"> </w:t>
      </w:r>
      <w:r w:rsidR="00E92060" w:rsidRPr="00E92060">
        <w:rPr>
          <w:rFonts w:ascii="Times New Roman" w:hAnsi="Times New Roman" w:cs="Times New Roman"/>
          <w:sz w:val="24"/>
        </w:rPr>
        <w:t>‘</w:t>
      </w:r>
      <w:r w:rsidR="00E92060">
        <w:rPr>
          <w:rFonts w:ascii="Times New Roman" w:hAnsi="Times New Roman" w:cs="Times New Roman"/>
          <w:sz w:val="24"/>
        </w:rPr>
        <w:t>занятый какой-либо деятельностью</w:t>
      </w:r>
      <w:r w:rsidR="00E92060" w:rsidRPr="00E92060">
        <w:rPr>
          <w:rFonts w:ascii="Times New Roman" w:hAnsi="Times New Roman" w:cs="Times New Roman"/>
          <w:sz w:val="24"/>
        </w:rPr>
        <w:t>’</w:t>
      </w:r>
      <w:r w:rsidR="00195A68">
        <w:rPr>
          <w:rFonts w:ascii="Times New Roman" w:hAnsi="Times New Roman" w:cs="Times New Roman"/>
          <w:sz w:val="24"/>
        </w:rPr>
        <w:t xml:space="preserve"> и рус. </w:t>
      </w:r>
      <w:proofErr w:type="spellStart"/>
      <w:r w:rsidR="00195A68">
        <w:rPr>
          <w:rFonts w:ascii="Times New Roman" w:hAnsi="Times New Roman" w:cs="Times New Roman"/>
          <w:i/>
          <w:sz w:val="24"/>
        </w:rPr>
        <w:t>окупированный</w:t>
      </w:r>
      <w:proofErr w:type="spellEnd"/>
      <w:r w:rsidR="00E92060">
        <w:rPr>
          <w:rFonts w:ascii="Times New Roman" w:hAnsi="Times New Roman" w:cs="Times New Roman"/>
          <w:sz w:val="24"/>
        </w:rPr>
        <w:t>)</w:t>
      </w:r>
      <w:r w:rsidR="00754D7A">
        <w:rPr>
          <w:rFonts w:ascii="Times New Roman" w:hAnsi="Times New Roman" w:cs="Times New Roman"/>
          <w:sz w:val="24"/>
        </w:rPr>
        <w:t xml:space="preserve">. </w:t>
      </w:r>
    </w:p>
    <w:p w:rsidR="00E43C0F" w:rsidRPr="006A7BA5" w:rsidRDefault="00E43C0F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i/>
          <w:sz w:val="24"/>
        </w:rPr>
        <w:t>Семантическое заимствование</w:t>
      </w:r>
      <w:r>
        <w:rPr>
          <w:rFonts w:ascii="Times New Roman" w:hAnsi="Times New Roman" w:cs="Times New Roman"/>
          <w:sz w:val="24"/>
        </w:rPr>
        <w:t>. Заимствоваться может не только слово, но и значение, которое приписывается уже имеюще</w:t>
      </w:r>
      <w:r w:rsidR="00195A68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ся в </w:t>
      </w:r>
      <w:r w:rsidR="00195A68">
        <w:rPr>
          <w:rFonts w:ascii="Times New Roman" w:hAnsi="Times New Roman" w:cs="Times New Roman"/>
          <w:sz w:val="24"/>
        </w:rPr>
        <w:t>языке</w:t>
      </w:r>
      <w:r>
        <w:rPr>
          <w:rFonts w:ascii="Times New Roman" w:hAnsi="Times New Roman" w:cs="Times New Roman"/>
          <w:sz w:val="24"/>
        </w:rPr>
        <w:t xml:space="preserve"> </w:t>
      </w:r>
      <w:r w:rsidR="00195A68">
        <w:rPr>
          <w:rFonts w:ascii="Times New Roman" w:hAnsi="Times New Roman" w:cs="Times New Roman"/>
          <w:sz w:val="24"/>
        </w:rPr>
        <w:t>лексеме</w:t>
      </w:r>
      <w:r>
        <w:rPr>
          <w:rFonts w:ascii="Times New Roman" w:hAnsi="Times New Roman" w:cs="Times New Roman"/>
          <w:sz w:val="24"/>
        </w:rPr>
        <w:t xml:space="preserve">. Так, </w:t>
      </w:r>
      <w:r w:rsidR="006A7BA5">
        <w:rPr>
          <w:rFonts w:ascii="Times New Roman" w:hAnsi="Times New Roman" w:cs="Times New Roman"/>
          <w:sz w:val="24"/>
        </w:rPr>
        <w:t xml:space="preserve">вероятно, из немецкого языка было заимствовано значение </w:t>
      </w:r>
      <w:r w:rsidR="006A7BA5" w:rsidRPr="006A7BA5">
        <w:rPr>
          <w:rFonts w:ascii="Times New Roman" w:hAnsi="Times New Roman" w:cs="Times New Roman"/>
          <w:sz w:val="24"/>
        </w:rPr>
        <w:t>‘</w:t>
      </w:r>
      <w:r w:rsidR="006A7BA5">
        <w:rPr>
          <w:rFonts w:ascii="Times New Roman" w:hAnsi="Times New Roman" w:cs="Times New Roman"/>
          <w:sz w:val="24"/>
        </w:rPr>
        <w:t>урок</w:t>
      </w:r>
      <w:r w:rsidR="006A7BA5" w:rsidRPr="006A7BA5">
        <w:rPr>
          <w:rFonts w:ascii="Times New Roman" w:hAnsi="Times New Roman" w:cs="Times New Roman"/>
          <w:sz w:val="24"/>
        </w:rPr>
        <w:t>’</w:t>
      </w:r>
      <w:r w:rsidR="006A7BA5">
        <w:rPr>
          <w:rFonts w:ascii="Times New Roman" w:hAnsi="Times New Roman" w:cs="Times New Roman"/>
          <w:sz w:val="24"/>
        </w:rPr>
        <w:t xml:space="preserve"> к</w:t>
      </w:r>
      <w:r w:rsidR="00195A68">
        <w:rPr>
          <w:rFonts w:ascii="Times New Roman" w:hAnsi="Times New Roman" w:cs="Times New Roman"/>
          <w:sz w:val="24"/>
        </w:rPr>
        <w:t xml:space="preserve"> сербским словам</w:t>
      </w:r>
      <w:r w:rsidR="006A7BA5">
        <w:rPr>
          <w:rFonts w:ascii="Times New Roman" w:hAnsi="Times New Roman" w:cs="Times New Roman"/>
          <w:sz w:val="24"/>
        </w:rPr>
        <w:t xml:space="preserve"> </w:t>
      </w:r>
      <w:r w:rsidR="006A7BA5">
        <w:rPr>
          <w:rFonts w:ascii="Times New Roman" w:hAnsi="Times New Roman" w:cs="Times New Roman"/>
          <w:i/>
          <w:sz w:val="24"/>
        </w:rPr>
        <w:t>час</w:t>
      </w:r>
      <w:r w:rsidR="006A7BA5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6A7BA5">
        <w:rPr>
          <w:rFonts w:ascii="Times New Roman" w:hAnsi="Times New Roman" w:cs="Times New Roman"/>
          <w:i/>
          <w:sz w:val="24"/>
        </w:rPr>
        <w:t>сат</w:t>
      </w:r>
      <w:proofErr w:type="spellEnd"/>
      <w:r w:rsidR="006A7BA5">
        <w:rPr>
          <w:rFonts w:ascii="Times New Roman" w:hAnsi="Times New Roman" w:cs="Times New Roman"/>
          <w:sz w:val="24"/>
        </w:rPr>
        <w:t>, а из турецкого – значение</w:t>
      </w:r>
      <w:r w:rsidR="006A7BA5" w:rsidRPr="006A7BA5">
        <w:rPr>
          <w:rFonts w:ascii="Times New Roman" w:hAnsi="Times New Roman" w:cs="Times New Roman"/>
          <w:sz w:val="24"/>
        </w:rPr>
        <w:t xml:space="preserve"> ‘</w:t>
      </w:r>
      <w:r w:rsidR="006A7BA5">
        <w:rPr>
          <w:rFonts w:ascii="Times New Roman" w:hAnsi="Times New Roman" w:cs="Times New Roman"/>
          <w:sz w:val="24"/>
        </w:rPr>
        <w:t>сидеть в тюрьме</w:t>
      </w:r>
      <w:r w:rsidR="006A7BA5" w:rsidRPr="006A7BA5">
        <w:rPr>
          <w:rFonts w:ascii="Times New Roman" w:hAnsi="Times New Roman" w:cs="Times New Roman"/>
          <w:sz w:val="24"/>
        </w:rPr>
        <w:t>’</w:t>
      </w:r>
      <w:r w:rsidR="006A7BA5">
        <w:rPr>
          <w:rFonts w:ascii="Times New Roman" w:hAnsi="Times New Roman" w:cs="Times New Roman"/>
          <w:sz w:val="24"/>
        </w:rPr>
        <w:t xml:space="preserve"> </w:t>
      </w:r>
      <w:proofErr w:type="gramStart"/>
      <w:r w:rsidR="006A7BA5">
        <w:rPr>
          <w:rFonts w:ascii="Times New Roman" w:hAnsi="Times New Roman" w:cs="Times New Roman"/>
          <w:sz w:val="24"/>
        </w:rPr>
        <w:t>к серб</w:t>
      </w:r>
      <w:proofErr w:type="gramEnd"/>
      <w:r w:rsidR="006A7BA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A7BA5">
        <w:rPr>
          <w:rFonts w:ascii="Times New Roman" w:hAnsi="Times New Roman" w:cs="Times New Roman"/>
          <w:i/>
          <w:sz w:val="24"/>
        </w:rPr>
        <w:t>лежати</w:t>
      </w:r>
      <w:proofErr w:type="spellEnd"/>
      <w:r w:rsidR="006A7BA5">
        <w:rPr>
          <w:rFonts w:ascii="Times New Roman" w:hAnsi="Times New Roman" w:cs="Times New Roman"/>
          <w:sz w:val="24"/>
        </w:rPr>
        <w:t>. Отсутствие аналогичных заимствований в русском языке привело к образованию лексических параллелей.</w:t>
      </w:r>
    </w:p>
    <w:p w:rsidR="00532688" w:rsidRDefault="00532688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Источники лексических параллелей оказываются напрямую связаны с тем, какие значения, </w:t>
      </w:r>
      <w:r w:rsidR="00EF3159" w:rsidRPr="00754D7A">
        <w:rPr>
          <w:rFonts w:ascii="Times New Roman" w:hAnsi="Times New Roman" w:cs="Times New Roman"/>
          <w:b/>
          <w:sz w:val="24"/>
        </w:rPr>
        <w:t>главные</w:t>
      </w:r>
      <w:r>
        <w:rPr>
          <w:rFonts w:ascii="Times New Roman" w:hAnsi="Times New Roman" w:cs="Times New Roman"/>
          <w:sz w:val="24"/>
        </w:rPr>
        <w:t xml:space="preserve"> или </w:t>
      </w:r>
      <w:r w:rsidRPr="00754D7A">
        <w:rPr>
          <w:rFonts w:ascii="Times New Roman" w:hAnsi="Times New Roman" w:cs="Times New Roman"/>
          <w:b/>
          <w:sz w:val="24"/>
        </w:rPr>
        <w:t>периферийные</w:t>
      </w:r>
      <w:r>
        <w:rPr>
          <w:rFonts w:ascii="Times New Roman" w:hAnsi="Times New Roman" w:cs="Times New Roman"/>
          <w:sz w:val="24"/>
        </w:rPr>
        <w:t>, противопоставляются.</w:t>
      </w:r>
      <w:r w:rsidR="00EF3159">
        <w:rPr>
          <w:rFonts w:ascii="Times New Roman" w:hAnsi="Times New Roman" w:cs="Times New Roman"/>
          <w:sz w:val="24"/>
        </w:rPr>
        <w:t xml:space="preserve"> При синкретизме </w:t>
      </w:r>
      <w:r w:rsidR="00EF3159">
        <w:rPr>
          <w:rFonts w:ascii="Times New Roman" w:hAnsi="Times New Roman" w:cs="Times New Roman"/>
          <w:sz w:val="24"/>
        </w:rPr>
        <w:lastRenderedPageBreak/>
        <w:t>обязательно противопоставляются главные значения</w:t>
      </w:r>
      <w:r w:rsidR="00A43EC5">
        <w:rPr>
          <w:rFonts w:ascii="Times New Roman" w:hAnsi="Times New Roman" w:cs="Times New Roman"/>
          <w:sz w:val="24"/>
        </w:rPr>
        <w:t>, при семантическом заимствовании – переносные, а значит периферийные значения</w:t>
      </w:r>
      <w:r w:rsidR="00EF3159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при </w:t>
      </w:r>
      <w:r>
        <w:rPr>
          <w:rFonts w:ascii="Times New Roman" w:hAnsi="Times New Roman" w:cs="Times New Roman"/>
          <w:i/>
          <w:sz w:val="24"/>
        </w:rPr>
        <w:t>семантической эволюции</w:t>
      </w:r>
      <w:r>
        <w:rPr>
          <w:rFonts w:ascii="Times New Roman" w:hAnsi="Times New Roman" w:cs="Times New Roman"/>
          <w:sz w:val="24"/>
        </w:rPr>
        <w:t xml:space="preserve"> возможн</w:t>
      </w:r>
      <w:r w:rsidR="00A43EC5">
        <w:rPr>
          <w:rFonts w:ascii="Times New Roman" w:hAnsi="Times New Roman" w:cs="Times New Roman"/>
          <w:sz w:val="24"/>
        </w:rPr>
        <w:t>ы разные варианты</w:t>
      </w:r>
      <w:r w:rsidR="0000222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противопоставл</w:t>
      </w:r>
      <w:r w:rsidR="0000222C">
        <w:rPr>
          <w:rFonts w:ascii="Times New Roman" w:hAnsi="Times New Roman" w:cs="Times New Roman"/>
          <w:sz w:val="24"/>
        </w:rPr>
        <w:t>яются как основные</w:t>
      </w:r>
      <w:r>
        <w:rPr>
          <w:rFonts w:ascii="Times New Roman" w:hAnsi="Times New Roman" w:cs="Times New Roman"/>
          <w:sz w:val="24"/>
        </w:rPr>
        <w:t xml:space="preserve"> (</w:t>
      </w:r>
      <w:r w:rsidR="00195A68" w:rsidRPr="00676312">
        <w:rPr>
          <w:rFonts w:ascii="Times New Roman" w:hAnsi="Times New Roman" w:cs="Times New Roman"/>
          <w:sz w:val="24"/>
          <w:szCs w:val="24"/>
        </w:rPr>
        <w:t xml:space="preserve">рус. </w:t>
      </w:r>
      <w:r w:rsidR="00195A68" w:rsidRPr="00676312">
        <w:rPr>
          <w:rFonts w:ascii="Times New Roman" w:hAnsi="Times New Roman" w:cs="Times New Roman"/>
          <w:i/>
          <w:sz w:val="24"/>
          <w:szCs w:val="24"/>
        </w:rPr>
        <w:t>наглый</w:t>
      </w:r>
      <w:r w:rsidR="00195A68" w:rsidRPr="00676312">
        <w:rPr>
          <w:rFonts w:ascii="Times New Roman" w:hAnsi="Times New Roman" w:cs="Times New Roman"/>
          <w:sz w:val="24"/>
          <w:szCs w:val="24"/>
        </w:rPr>
        <w:t xml:space="preserve"> ‘наглый’ и серб. </w:t>
      </w:r>
      <w:proofErr w:type="spellStart"/>
      <w:r w:rsidR="00195A68" w:rsidRPr="00676312">
        <w:rPr>
          <w:rFonts w:ascii="Times New Roman" w:hAnsi="Times New Roman" w:cs="Times New Roman"/>
          <w:i/>
          <w:sz w:val="24"/>
          <w:szCs w:val="24"/>
        </w:rPr>
        <w:t>нагао</w:t>
      </w:r>
      <w:proofErr w:type="spellEnd"/>
      <w:r w:rsidR="00195A68" w:rsidRPr="00676312">
        <w:rPr>
          <w:rFonts w:ascii="Times New Roman" w:hAnsi="Times New Roman" w:cs="Times New Roman"/>
          <w:sz w:val="24"/>
          <w:szCs w:val="24"/>
        </w:rPr>
        <w:t xml:space="preserve"> ‘внезапный’</w:t>
      </w:r>
      <w:r>
        <w:rPr>
          <w:rFonts w:ascii="Times New Roman" w:hAnsi="Times New Roman" w:cs="Times New Roman"/>
          <w:sz w:val="24"/>
        </w:rPr>
        <w:t>), так и основно</w:t>
      </w:r>
      <w:r w:rsidR="0000222C">
        <w:rPr>
          <w:rFonts w:ascii="Times New Roman" w:hAnsi="Times New Roman" w:cs="Times New Roman"/>
          <w:sz w:val="24"/>
        </w:rPr>
        <w:t>е</w:t>
      </w:r>
      <w:r w:rsidR="00A43EC5">
        <w:rPr>
          <w:rFonts w:ascii="Times New Roman" w:hAnsi="Times New Roman" w:cs="Times New Roman"/>
          <w:sz w:val="24"/>
        </w:rPr>
        <w:t xml:space="preserve"> и периферийно</w:t>
      </w:r>
      <w:r w:rsidR="0000222C">
        <w:rPr>
          <w:rFonts w:ascii="Times New Roman" w:hAnsi="Times New Roman" w:cs="Times New Roman"/>
          <w:sz w:val="24"/>
        </w:rPr>
        <w:t>е</w:t>
      </w:r>
      <w:r w:rsidR="00A43EC5">
        <w:rPr>
          <w:rFonts w:ascii="Times New Roman" w:hAnsi="Times New Roman" w:cs="Times New Roman"/>
          <w:sz w:val="24"/>
        </w:rPr>
        <w:t xml:space="preserve"> значения (</w:t>
      </w:r>
      <w:r w:rsidR="00195A68">
        <w:rPr>
          <w:rFonts w:ascii="Times New Roman" w:hAnsi="Times New Roman" w:cs="Times New Roman"/>
          <w:sz w:val="24"/>
        </w:rPr>
        <w:t xml:space="preserve">рус. </w:t>
      </w:r>
      <w:r w:rsidR="00195A68">
        <w:rPr>
          <w:rFonts w:ascii="Times New Roman" w:hAnsi="Times New Roman" w:cs="Times New Roman"/>
          <w:i/>
          <w:sz w:val="24"/>
        </w:rPr>
        <w:t>грозный</w:t>
      </w:r>
      <w:r w:rsidR="00195A68">
        <w:rPr>
          <w:rFonts w:ascii="Times New Roman" w:hAnsi="Times New Roman" w:cs="Times New Roman"/>
          <w:sz w:val="24"/>
        </w:rPr>
        <w:t xml:space="preserve"> и серб. </w:t>
      </w:r>
      <w:proofErr w:type="spellStart"/>
      <w:r w:rsidR="00195A68" w:rsidRPr="00FC10C5">
        <w:rPr>
          <w:rFonts w:ascii="Times New Roman" w:hAnsi="Times New Roman" w:cs="Times New Roman"/>
          <w:i/>
          <w:sz w:val="24"/>
          <w:szCs w:val="24"/>
        </w:rPr>
        <w:t>грозан</w:t>
      </w:r>
      <w:proofErr w:type="spellEnd"/>
      <w:r w:rsidR="00195A68">
        <w:rPr>
          <w:rFonts w:ascii="Times New Roman" w:hAnsi="Times New Roman" w:cs="Times New Roman"/>
          <w:sz w:val="24"/>
          <w:szCs w:val="24"/>
        </w:rPr>
        <w:t xml:space="preserve"> ‘грозный’ и</w:t>
      </w:r>
      <w:r w:rsidR="00195A68" w:rsidRPr="00FC10C5">
        <w:rPr>
          <w:rFonts w:ascii="Times New Roman" w:hAnsi="Times New Roman" w:cs="Times New Roman"/>
          <w:sz w:val="24"/>
          <w:szCs w:val="24"/>
        </w:rPr>
        <w:t xml:space="preserve"> ‘плохой’</w:t>
      </w:r>
      <w:r w:rsidR="00A43EC5">
        <w:rPr>
          <w:rFonts w:ascii="Times New Roman" w:hAnsi="Times New Roman" w:cs="Times New Roman"/>
          <w:sz w:val="24"/>
        </w:rPr>
        <w:t>).</w:t>
      </w:r>
    </w:p>
    <w:p w:rsidR="00532688" w:rsidRDefault="00532688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</w:t>
      </w:r>
      <w:r w:rsidR="00754D7A">
        <w:rPr>
          <w:rFonts w:ascii="Times New Roman" w:hAnsi="Times New Roman" w:cs="Times New Roman"/>
          <w:sz w:val="24"/>
        </w:rPr>
        <w:t xml:space="preserve">анализа лексических параллелей, возникших в ходе семантической эволюции, нами была разработана шкала </w:t>
      </w:r>
      <w:r w:rsidR="00195A68">
        <w:rPr>
          <w:rFonts w:ascii="Times New Roman" w:hAnsi="Times New Roman" w:cs="Times New Roman"/>
          <w:sz w:val="24"/>
        </w:rPr>
        <w:t>смысловой</w:t>
      </w:r>
      <w:r w:rsidR="00754D7A">
        <w:rPr>
          <w:rFonts w:ascii="Times New Roman" w:hAnsi="Times New Roman" w:cs="Times New Roman"/>
          <w:sz w:val="24"/>
        </w:rPr>
        <w:t xml:space="preserve"> </w:t>
      </w:r>
      <w:r w:rsidR="00195A68">
        <w:rPr>
          <w:rFonts w:ascii="Times New Roman" w:hAnsi="Times New Roman" w:cs="Times New Roman"/>
          <w:sz w:val="24"/>
        </w:rPr>
        <w:t>дистанции</w:t>
      </w:r>
      <w:r w:rsidR="00754D7A">
        <w:rPr>
          <w:rFonts w:ascii="Times New Roman" w:hAnsi="Times New Roman" w:cs="Times New Roman"/>
          <w:sz w:val="24"/>
        </w:rPr>
        <w:t>. Такие параллели могут:</w:t>
      </w:r>
    </w:p>
    <w:p w:rsidR="00754D7A" w:rsidRDefault="00754D7A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573A97">
        <w:rPr>
          <w:rFonts w:ascii="Times New Roman" w:hAnsi="Times New Roman" w:cs="Times New Roman"/>
          <w:sz w:val="24"/>
        </w:rPr>
        <w:t xml:space="preserve">входить </w:t>
      </w:r>
      <w:r>
        <w:rPr>
          <w:rFonts w:ascii="Times New Roman" w:hAnsi="Times New Roman" w:cs="Times New Roman"/>
          <w:sz w:val="24"/>
        </w:rPr>
        <w:t>в разные семантические поля (</w:t>
      </w:r>
      <w:r w:rsidRPr="00676312">
        <w:rPr>
          <w:rFonts w:ascii="Times New Roman" w:hAnsi="Times New Roman" w:cs="Times New Roman"/>
          <w:sz w:val="24"/>
          <w:szCs w:val="24"/>
        </w:rPr>
        <w:t xml:space="preserve">рус. </w:t>
      </w:r>
      <w:r w:rsidRPr="00676312">
        <w:rPr>
          <w:rFonts w:ascii="Times New Roman" w:hAnsi="Times New Roman" w:cs="Times New Roman"/>
          <w:i/>
          <w:sz w:val="24"/>
          <w:szCs w:val="24"/>
        </w:rPr>
        <w:t>быстрый</w:t>
      </w:r>
      <w:r w:rsidRPr="00676312">
        <w:rPr>
          <w:rFonts w:ascii="Times New Roman" w:hAnsi="Times New Roman" w:cs="Times New Roman"/>
          <w:sz w:val="24"/>
          <w:szCs w:val="24"/>
        </w:rPr>
        <w:t xml:space="preserve"> ‘быстрый’ и серб. </w:t>
      </w:r>
      <w:proofErr w:type="spellStart"/>
      <w:r w:rsidRPr="00676312">
        <w:rPr>
          <w:rFonts w:ascii="Times New Roman" w:hAnsi="Times New Roman" w:cs="Times New Roman"/>
          <w:i/>
          <w:sz w:val="24"/>
          <w:szCs w:val="24"/>
        </w:rPr>
        <w:t>бистар</w:t>
      </w:r>
      <w:proofErr w:type="spellEnd"/>
      <w:r w:rsidRPr="00676312">
        <w:rPr>
          <w:rFonts w:ascii="Times New Roman" w:hAnsi="Times New Roman" w:cs="Times New Roman"/>
          <w:sz w:val="24"/>
          <w:szCs w:val="24"/>
        </w:rPr>
        <w:t xml:space="preserve"> ‘прозрачный’</w:t>
      </w:r>
      <w:r>
        <w:rPr>
          <w:rFonts w:ascii="Times New Roman" w:hAnsi="Times New Roman" w:cs="Times New Roman"/>
          <w:sz w:val="24"/>
          <w:szCs w:val="24"/>
        </w:rPr>
        <w:t xml:space="preserve">, рус. </w:t>
      </w:r>
      <w:r w:rsidRPr="00676312">
        <w:rPr>
          <w:rFonts w:ascii="Times New Roman" w:hAnsi="Times New Roman" w:cs="Times New Roman"/>
          <w:i/>
          <w:sz w:val="24"/>
          <w:szCs w:val="24"/>
        </w:rPr>
        <w:t>зной</w:t>
      </w:r>
      <w:r w:rsidRPr="00676312">
        <w:rPr>
          <w:rFonts w:ascii="Times New Roman" w:hAnsi="Times New Roman" w:cs="Times New Roman"/>
          <w:sz w:val="24"/>
          <w:szCs w:val="24"/>
        </w:rPr>
        <w:t xml:space="preserve"> ‘зной, жара’</w:t>
      </w:r>
      <w:r>
        <w:rPr>
          <w:rFonts w:ascii="Times New Roman" w:hAnsi="Times New Roman" w:cs="Times New Roman"/>
          <w:sz w:val="24"/>
          <w:szCs w:val="24"/>
        </w:rPr>
        <w:t xml:space="preserve"> и серб. </w:t>
      </w:r>
      <w:proofErr w:type="spellStart"/>
      <w:r w:rsidRPr="00676312">
        <w:rPr>
          <w:rFonts w:ascii="Times New Roman" w:hAnsi="Times New Roman" w:cs="Times New Roman"/>
          <w:i/>
          <w:sz w:val="24"/>
          <w:szCs w:val="24"/>
        </w:rPr>
        <w:t>зној</w:t>
      </w:r>
      <w:proofErr w:type="spellEnd"/>
      <w:r w:rsidRPr="00676312">
        <w:rPr>
          <w:rFonts w:ascii="Times New Roman" w:hAnsi="Times New Roman" w:cs="Times New Roman"/>
          <w:sz w:val="24"/>
          <w:szCs w:val="24"/>
        </w:rPr>
        <w:t xml:space="preserve"> ‘пот’</w:t>
      </w:r>
      <w:r>
        <w:rPr>
          <w:rFonts w:ascii="Times New Roman" w:hAnsi="Times New Roman" w:cs="Times New Roman"/>
          <w:sz w:val="24"/>
        </w:rPr>
        <w:t>);</w:t>
      </w:r>
    </w:p>
    <w:p w:rsidR="00A81C5A" w:rsidRDefault="00A81C5A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573A97">
        <w:rPr>
          <w:rFonts w:ascii="Times New Roman" w:hAnsi="Times New Roman" w:cs="Times New Roman"/>
          <w:sz w:val="24"/>
        </w:rPr>
        <w:t xml:space="preserve">входить </w:t>
      </w:r>
      <w:r>
        <w:rPr>
          <w:rFonts w:ascii="Times New Roman" w:hAnsi="Times New Roman" w:cs="Times New Roman"/>
          <w:sz w:val="24"/>
        </w:rPr>
        <w:t>в одно семантическое поле и быть противопоставлены друг другу (</w:t>
      </w:r>
      <w:r>
        <w:rPr>
          <w:rFonts w:ascii="Times New Roman" w:hAnsi="Times New Roman" w:cs="Times New Roman"/>
          <w:sz w:val="24"/>
          <w:szCs w:val="24"/>
        </w:rPr>
        <w:t xml:space="preserve">рус. </w:t>
      </w:r>
      <w:r>
        <w:rPr>
          <w:rFonts w:ascii="Times New Roman" w:hAnsi="Times New Roman" w:cs="Times New Roman"/>
          <w:i/>
          <w:sz w:val="24"/>
          <w:szCs w:val="24"/>
        </w:rPr>
        <w:t>спорый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21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быстрый, успешный (о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работе)</w:t>
      </w:r>
      <w:r w:rsidRPr="00875211"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серб. </w:t>
      </w:r>
      <w:r>
        <w:rPr>
          <w:rFonts w:ascii="Times New Roman" w:hAnsi="Times New Roman" w:cs="Times New Roman"/>
          <w:i/>
          <w:sz w:val="24"/>
          <w:szCs w:val="24"/>
        </w:rPr>
        <w:t>спор</w:t>
      </w:r>
      <w:r w:rsidRPr="00875211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медленный</w:t>
      </w:r>
      <w:r w:rsidRPr="0087521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</w:rPr>
        <w:t>);</w:t>
      </w:r>
    </w:p>
    <w:p w:rsidR="00754D7A" w:rsidRDefault="00A81C5A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754D7A">
        <w:rPr>
          <w:rFonts w:ascii="Times New Roman" w:hAnsi="Times New Roman" w:cs="Times New Roman"/>
          <w:sz w:val="24"/>
        </w:rPr>
        <w:t xml:space="preserve">) </w:t>
      </w:r>
      <w:r w:rsidR="00573A97">
        <w:rPr>
          <w:rFonts w:ascii="Times New Roman" w:hAnsi="Times New Roman" w:cs="Times New Roman"/>
          <w:sz w:val="24"/>
        </w:rPr>
        <w:t xml:space="preserve">входить </w:t>
      </w:r>
      <w:r w:rsidR="00754D7A">
        <w:rPr>
          <w:rFonts w:ascii="Times New Roman" w:hAnsi="Times New Roman" w:cs="Times New Roman"/>
          <w:sz w:val="24"/>
        </w:rPr>
        <w:t>в одно семантическое поле</w:t>
      </w:r>
      <w:r>
        <w:rPr>
          <w:rFonts w:ascii="Times New Roman" w:hAnsi="Times New Roman" w:cs="Times New Roman"/>
          <w:sz w:val="24"/>
        </w:rPr>
        <w:t>, но быть значительно удалены друг от друга (</w:t>
      </w:r>
      <w:r>
        <w:rPr>
          <w:rFonts w:ascii="Times New Roman" w:hAnsi="Times New Roman" w:cs="Times New Roman"/>
          <w:sz w:val="24"/>
          <w:szCs w:val="24"/>
        </w:rPr>
        <w:t xml:space="preserve">рус. </w:t>
      </w:r>
      <w:r w:rsidRPr="00E23B6F">
        <w:rPr>
          <w:rFonts w:ascii="Times New Roman" w:hAnsi="Times New Roman" w:cs="Times New Roman"/>
          <w:i/>
          <w:sz w:val="24"/>
          <w:szCs w:val="24"/>
        </w:rPr>
        <w:t>болото</w:t>
      </w:r>
      <w:r>
        <w:rPr>
          <w:rFonts w:ascii="Times New Roman" w:hAnsi="Times New Roman" w:cs="Times New Roman"/>
          <w:sz w:val="24"/>
          <w:szCs w:val="24"/>
        </w:rPr>
        <w:t xml:space="preserve"> ‘болото’ и серб. </w:t>
      </w:r>
      <w:proofErr w:type="spellStart"/>
      <w:r w:rsidRPr="00E23B6F">
        <w:rPr>
          <w:rFonts w:ascii="Times New Roman" w:hAnsi="Times New Roman" w:cs="Times New Roman"/>
          <w:i/>
          <w:sz w:val="24"/>
          <w:szCs w:val="24"/>
        </w:rPr>
        <w:t>блато</w:t>
      </w:r>
      <w:proofErr w:type="spellEnd"/>
      <w:r w:rsidRPr="00E23B6F">
        <w:rPr>
          <w:rFonts w:ascii="Times New Roman" w:hAnsi="Times New Roman" w:cs="Times New Roman"/>
          <w:sz w:val="24"/>
          <w:szCs w:val="24"/>
        </w:rPr>
        <w:t xml:space="preserve"> ‘грязь’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2060">
        <w:rPr>
          <w:rFonts w:ascii="Times New Roman" w:hAnsi="Times New Roman" w:cs="Times New Roman"/>
          <w:sz w:val="24"/>
          <w:szCs w:val="24"/>
        </w:rPr>
        <w:t xml:space="preserve">рус. </w:t>
      </w:r>
      <w:r w:rsidR="00E92060" w:rsidRPr="00E1004C">
        <w:rPr>
          <w:rFonts w:ascii="Times New Roman" w:hAnsi="Times New Roman" w:cs="Times New Roman"/>
          <w:i/>
          <w:sz w:val="24"/>
          <w:szCs w:val="24"/>
        </w:rPr>
        <w:t>скупой</w:t>
      </w:r>
      <w:r w:rsidR="00E92060">
        <w:rPr>
          <w:rFonts w:ascii="Times New Roman" w:hAnsi="Times New Roman" w:cs="Times New Roman"/>
          <w:sz w:val="24"/>
          <w:szCs w:val="24"/>
        </w:rPr>
        <w:t xml:space="preserve"> ‘жадный’ и серб. </w:t>
      </w:r>
      <w:r w:rsidR="00E92060" w:rsidRPr="00E1004C">
        <w:rPr>
          <w:rFonts w:ascii="Times New Roman" w:hAnsi="Times New Roman" w:cs="Times New Roman"/>
          <w:i/>
          <w:sz w:val="24"/>
          <w:szCs w:val="24"/>
        </w:rPr>
        <w:t>скуп</w:t>
      </w:r>
      <w:r w:rsidR="00E92060" w:rsidRPr="00E23B6F">
        <w:rPr>
          <w:rFonts w:ascii="Times New Roman" w:hAnsi="Times New Roman" w:cs="Times New Roman"/>
          <w:sz w:val="24"/>
          <w:szCs w:val="24"/>
        </w:rPr>
        <w:t xml:space="preserve"> ‘дорогой’</w:t>
      </w:r>
      <w:r>
        <w:rPr>
          <w:rFonts w:ascii="Times New Roman" w:hAnsi="Times New Roman" w:cs="Times New Roman"/>
          <w:sz w:val="24"/>
        </w:rPr>
        <w:t>);</w:t>
      </w:r>
    </w:p>
    <w:p w:rsidR="00A81C5A" w:rsidRDefault="00A81C5A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573A97">
        <w:rPr>
          <w:rFonts w:ascii="Times New Roman" w:hAnsi="Times New Roman" w:cs="Times New Roman"/>
          <w:sz w:val="24"/>
        </w:rPr>
        <w:t xml:space="preserve">входить </w:t>
      </w:r>
      <w:r>
        <w:rPr>
          <w:rFonts w:ascii="Times New Roman" w:hAnsi="Times New Roman" w:cs="Times New Roman"/>
          <w:sz w:val="24"/>
        </w:rPr>
        <w:t>в одну тематическую группу (</w:t>
      </w:r>
      <w:r>
        <w:rPr>
          <w:rFonts w:ascii="Times New Roman" w:hAnsi="Times New Roman" w:cs="Times New Roman"/>
          <w:sz w:val="24"/>
          <w:szCs w:val="24"/>
        </w:rPr>
        <w:t xml:space="preserve">рус. </w:t>
      </w:r>
      <w:r w:rsidRPr="00A63FE4">
        <w:rPr>
          <w:rFonts w:ascii="Times New Roman" w:hAnsi="Times New Roman" w:cs="Times New Roman"/>
          <w:i/>
          <w:sz w:val="24"/>
          <w:szCs w:val="24"/>
        </w:rPr>
        <w:t>олово</w:t>
      </w:r>
      <w:r>
        <w:rPr>
          <w:rFonts w:ascii="Times New Roman" w:hAnsi="Times New Roman" w:cs="Times New Roman"/>
          <w:sz w:val="24"/>
          <w:szCs w:val="24"/>
        </w:rPr>
        <w:t xml:space="preserve"> ‘олово’ и серб. </w:t>
      </w:r>
      <w:r w:rsidRPr="00A63FE4">
        <w:rPr>
          <w:rFonts w:ascii="Times New Roman" w:hAnsi="Times New Roman" w:cs="Times New Roman"/>
          <w:i/>
          <w:sz w:val="24"/>
          <w:szCs w:val="24"/>
        </w:rPr>
        <w:t>олово</w:t>
      </w:r>
      <w:r w:rsidRPr="00A63FE4">
        <w:rPr>
          <w:rFonts w:ascii="Times New Roman" w:hAnsi="Times New Roman" w:cs="Times New Roman"/>
          <w:sz w:val="24"/>
          <w:szCs w:val="24"/>
        </w:rPr>
        <w:t xml:space="preserve"> ‘свинец’</w:t>
      </w:r>
      <w:r>
        <w:rPr>
          <w:rFonts w:ascii="Times New Roman" w:hAnsi="Times New Roman" w:cs="Times New Roman"/>
          <w:sz w:val="24"/>
          <w:szCs w:val="24"/>
        </w:rPr>
        <w:t xml:space="preserve">, рус. </w:t>
      </w:r>
      <w:r w:rsidRPr="00A63FE4">
        <w:rPr>
          <w:rFonts w:ascii="Times New Roman" w:hAnsi="Times New Roman" w:cs="Times New Roman"/>
          <w:i/>
          <w:sz w:val="24"/>
          <w:szCs w:val="24"/>
        </w:rPr>
        <w:t>ягодица</w:t>
      </w:r>
      <w:r>
        <w:rPr>
          <w:rFonts w:ascii="Times New Roman" w:hAnsi="Times New Roman" w:cs="Times New Roman"/>
          <w:sz w:val="24"/>
          <w:szCs w:val="24"/>
        </w:rPr>
        <w:t xml:space="preserve"> ‘ягодица’ и серб. </w:t>
      </w:r>
      <w:proofErr w:type="spellStart"/>
      <w:r w:rsidRPr="00A63FE4">
        <w:rPr>
          <w:rFonts w:ascii="Times New Roman" w:hAnsi="Times New Roman" w:cs="Times New Roman"/>
          <w:i/>
          <w:sz w:val="24"/>
          <w:szCs w:val="24"/>
        </w:rPr>
        <w:t>јагодица</w:t>
      </w:r>
      <w:proofErr w:type="spellEnd"/>
      <w:r w:rsidRPr="00A63FE4">
        <w:rPr>
          <w:rFonts w:ascii="Times New Roman" w:hAnsi="Times New Roman" w:cs="Times New Roman"/>
          <w:sz w:val="24"/>
          <w:szCs w:val="24"/>
        </w:rPr>
        <w:t xml:space="preserve"> ‘скула’</w:t>
      </w:r>
      <w:r>
        <w:rPr>
          <w:rFonts w:ascii="Times New Roman" w:hAnsi="Times New Roman" w:cs="Times New Roman"/>
          <w:sz w:val="24"/>
        </w:rPr>
        <w:t>);</w:t>
      </w:r>
    </w:p>
    <w:p w:rsidR="00A81C5A" w:rsidRDefault="00A81C5A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="00573A97">
        <w:rPr>
          <w:rFonts w:ascii="Times New Roman" w:hAnsi="Times New Roman" w:cs="Times New Roman"/>
          <w:sz w:val="24"/>
        </w:rPr>
        <w:t xml:space="preserve">входить </w:t>
      </w:r>
      <w:r>
        <w:rPr>
          <w:rFonts w:ascii="Times New Roman" w:hAnsi="Times New Roman" w:cs="Times New Roman"/>
          <w:sz w:val="24"/>
        </w:rPr>
        <w:t>в одну тематическую группу, разделяясь переходом «на один шаг»</w:t>
      </w:r>
      <w:r>
        <w:rPr>
          <w:rStyle w:val="a6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(</w:t>
      </w:r>
      <w:r w:rsidR="00DE6D5B">
        <w:rPr>
          <w:rFonts w:ascii="Times New Roman" w:hAnsi="Times New Roman" w:cs="Times New Roman"/>
          <w:sz w:val="24"/>
          <w:szCs w:val="24"/>
        </w:rPr>
        <w:t xml:space="preserve">рус. </w:t>
      </w:r>
      <w:r w:rsidR="00DE6D5B" w:rsidRPr="009A0310">
        <w:rPr>
          <w:rFonts w:ascii="Times New Roman" w:hAnsi="Times New Roman" w:cs="Times New Roman"/>
          <w:i/>
          <w:sz w:val="24"/>
          <w:szCs w:val="24"/>
        </w:rPr>
        <w:t>орех</w:t>
      </w:r>
      <w:r w:rsidR="00DE6D5B">
        <w:rPr>
          <w:rFonts w:ascii="Times New Roman" w:hAnsi="Times New Roman" w:cs="Times New Roman"/>
          <w:sz w:val="24"/>
          <w:szCs w:val="24"/>
        </w:rPr>
        <w:t xml:space="preserve"> ‘орех’ и серб. </w:t>
      </w:r>
      <w:proofErr w:type="spellStart"/>
      <w:r w:rsidR="00DE6D5B" w:rsidRPr="009A0310">
        <w:rPr>
          <w:rFonts w:ascii="Times New Roman" w:hAnsi="Times New Roman" w:cs="Times New Roman"/>
          <w:i/>
          <w:sz w:val="24"/>
          <w:szCs w:val="24"/>
        </w:rPr>
        <w:t>орах</w:t>
      </w:r>
      <w:proofErr w:type="spellEnd"/>
      <w:r w:rsidR="00DE6D5B" w:rsidRPr="009A0310">
        <w:rPr>
          <w:rFonts w:ascii="Times New Roman" w:hAnsi="Times New Roman" w:cs="Times New Roman"/>
          <w:sz w:val="24"/>
          <w:szCs w:val="24"/>
        </w:rPr>
        <w:t xml:space="preserve"> ‘грецкий орех’</w:t>
      </w:r>
      <w:r w:rsidR="00DE6D5B">
        <w:rPr>
          <w:rFonts w:ascii="Times New Roman" w:hAnsi="Times New Roman" w:cs="Times New Roman"/>
          <w:sz w:val="24"/>
          <w:szCs w:val="24"/>
        </w:rPr>
        <w:t xml:space="preserve">, рус. </w:t>
      </w:r>
      <w:r w:rsidR="00DE6D5B" w:rsidRPr="009A0310">
        <w:rPr>
          <w:rFonts w:ascii="Times New Roman" w:hAnsi="Times New Roman" w:cs="Times New Roman"/>
          <w:i/>
          <w:sz w:val="24"/>
          <w:szCs w:val="24"/>
        </w:rPr>
        <w:t>палец</w:t>
      </w:r>
      <w:r w:rsidR="00DE6D5B">
        <w:rPr>
          <w:rFonts w:ascii="Times New Roman" w:hAnsi="Times New Roman" w:cs="Times New Roman"/>
          <w:sz w:val="24"/>
          <w:szCs w:val="24"/>
        </w:rPr>
        <w:t xml:space="preserve"> ‘палец’ и серб. </w:t>
      </w:r>
      <w:r w:rsidR="00DE6D5B" w:rsidRPr="009A0310">
        <w:rPr>
          <w:rFonts w:ascii="Times New Roman" w:hAnsi="Times New Roman" w:cs="Times New Roman"/>
          <w:i/>
          <w:sz w:val="24"/>
          <w:szCs w:val="24"/>
        </w:rPr>
        <w:t>палац</w:t>
      </w:r>
      <w:r w:rsidR="00DE6D5B" w:rsidRPr="009A0310">
        <w:rPr>
          <w:rFonts w:ascii="Times New Roman" w:hAnsi="Times New Roman" w:cs="Times New Roman"/>
          <w:sz w:val="24"/>
          <w:szCs w:val="24"/>
        </w:rPr>
        <w:t xml:space="preserve"> ‘большой палец’</w:t>
      </w:r>
      <w:r w:rsidR="00DE6D5B">
        <w:rPr>
          <w:rFonts w:ascii="Times New Roman" w:hAnsi="Times New Roman" w:cs="Times New Roman"/>
          <w:sz w:val="24"/>
          <w:szCs w:val="24"/>
        </w:rPr>
        <w:t xml:space="preserve">, рус. </w:t>
      </w:r>
      <w:r w:rsidR="00DE6D5B" w:rsidRPr="009A0310">
        <w:rPr>
          <w:rFonts w:ascii="Times New Roman" w:hAnsi="Times New Roman" w:cs="Times New Roman"/>
          <w:i/>
          <w:sz w:val="24"/>
          <w:szCs w:val="24"/>
        </w:rPr>
        <w:t>бор</w:t>
      </w:r>
      <w:r w:rsidR="00DE6D5B" w:rsidRPr="009A0310">
        <w:rPr>
          <w:rFonts w:ascii="Times New Roman" w:hAnsi="Times New Roman" w:cs="Times New Roman"/>
          <w:sz w:val="24"/>
          <w:szCs w:val="24"/>
        </w:rPr>
        <w:t xml:space="preserve"> ‘сосновый лес’</w:t>
      </w:r>
      <w:r w:rsidR="00DE6D5B">
        <w:rPr>
          <w:rFonts w:ascii="Times New Roman" w:hAnsi="Times New Roman" w:cs="Times New Roman"/>
          <w:sz w:val="24"/>
          <w:szCs w:val="24"/>
        </w:rPr>
        <w:t xml:space="preserve"> и серб. </w:t>
      </w:r>
      <w:r w:rsidR="00DE6D5B" w:rsidRPr="009A0310">
        <w:rPr>
          <w:rFonts w:ascii="Times New Roman" w:hAnsi="Times New Roman" w:cs="Times New Roman"/>
          <w:i/>
          <w:sz w:val="24"/>
          <w:szCs w:val="24"/>
        </w:rPr>
        <w:t>бор</w:t>
      </w:r>
      <w:r w:rsidR="00DE6D5B" w:rsidRPr="009A0310">
        <w:rPr>
          <w:rFonts w:ascii="Times New Roman" w:hAnsi="Times New Roman" w:cs="Times New Roman"/>
          <w:sz w:val="24"/>
          <w:szCs w:val="24"/>
        </w:rPr>
        <w:t xml:space="preserve"> ‘сосна’</w:t>
      </w:r>
      <w:r>
        <w:rPr>
          <w:rFonts w:ascii="Times New Roman" w:hAnsi="Times New Roman" w:cs="Times New Roman"/>
          <w:sz w:val="24"/>
        </w:rPr>
        <w:t>)</w:t>
      </w:r>
      <w:r w:rsidR="00DE6D5B">
        <w:rPr>
          <w:rFonts w:ascii="Times New Roman" w:hAnsi="Times New Roman" w:cs="Times New Roman"/>
          <w:sz w:val="24"/>
        </w:rPr>
        <w:t>.</w:t>
      </w:r>
    </w:p>
    <w:p w:rsidR="00DE6D5B" w:rsidRDefault="00573A97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</w:t>
      </w:r>
      <w:r w:rsidRPr="00573A97">
        <w:rPr>
          <w:rFonts w:ascii="Times New Roman" w:hAnsi="Times New Roman" w:cs="Times New Roman"/>
          <w:sz w:val="24"/>
        </w:rPr>
        <w:t xml:space="preserve"> </w:t>
      </w:r>
      <w:r w:rsidR="00DE6D5B">
        <w:rPr>
          <w:rFonts w:ascii="Times New Roman" w:hAnsi="Times New Roman" w:cs="Times New Roman"/>
          <w:sz w:val="24"/>
        </w:rPr>
        <w:t>Значения</w:t>
      </w:r>
      <w:r w:rsidR="0092407F">
        <w:rPr>
          <w:rFonts w:ascii="Times New Roman" w:hAnsi="Times New Roman" w:cs="Times New Roman"/>
          <w:sz w:val="24"/>
        </w:rPr>
        <w:t xml:space="preserve"> лексических параллелей</w:t>
      </w:r>
      <w:r w:rsidR="00DE6D5B">
        <w:rPr>
          <w:rFonts w:ascii="Times New Roman" w:hAnsi="Times New Roman" w:cs="Times New Roman"/>
          <w:sz w:val="24"/>
        </w:rPr>
        <w:t xml:space="preserve"> практически совпадают, различаясь интенсивностью (</w:t>
      </w:r>
      <w:r w:rsidR="00DE6D5B">
        <w:rPr>
          <w:rFonts w:ascii="Times New Roman" w:hAnsi="Times New Roman" w:cs="Times New Roman"/>
          <w:sz w:val="24"/>
          <w:szCs w:val="24"/>
        </w:rPr>
        <w:t xml:space="preserve">рус. </w:t>
      </w:r>
      <w:r w:rsidR="00DE6D5B" w:rsidRPr="001A16D1">
        <w:rPr>
          <w:rFonts w:ascii="Times New Roman" w:hAnsi="Times New Roman" w:cs="Times New Roman"/>
          <w:i/>
          <w:sz w:val="24"/>
          <w:szCs w:val="24"/>
        </w:rPr>
        <w:t>молить</w:t>
      </w:r>
      <w:r w:rsidR="00DE6D5B">
        <w:rPr>
          <w:rFonts w:ascii="Times New Roman" w:hAnsi="Times New Roman" w:cs="Times New Roman"/>
          <w:sz w:val="24"/>
          <w:szCs w:val="24"/>
        </w:rPr>
        <w:t xml:space="preserve"> ‘просить, умолять’ и серб. </w:t>
      </w:r>
      <w:proofErr w:type="spellStart"/>
      <w:r w:rsidR="00DE6D5B" w:rsidRPr="001A16D1">
        <w:rPr>
          <w:rFonts w:ascii="Times New Roman" w:hAnsi="Times New Roman" w:cs="Times New Roman"/>
          <w:i/>
          <w:sz w:val="24"/>
          <w:szCs w:val="24"/>
        </w:rPr>
        <w:t>молити</w:t>
      </w:r>
      <w:proofErr w:type="spellEnd"/>
      <w:r w:rsidR="00DE6D5B" w:rsidRPr="001A16D1">
        <w:rPr>
          <w:rFonts w:ascii="Times New Roman" w:hAnsi="Times New Roman" w:cs="Times New Roman"/>
          <w:sz w:val="24"/>
          <w:szCs w:val="24"/>
        </w:rPr>
        <w:t xml:space="preserve"> ‘просить’</w:t>
      </w:r>
      <w:r w:rsidR="00DE6D5B">
        <w:rPr>
          <w:rFonts w:ascii="Times New Roman" w:hAnsi="Times New Roman" w:cs="Times New Roman"/>
          <w:sz w:val="24"/>
        </w:rPr>
        <w:t>).</w:t>
      </w:r>
    </w:p>
    <w:p w:rsidR="00DE6D5B" w:rsidRDefault="00DE6D5B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Ж) Значения</w:t>
      </w:r>
      <w:r w:rsidR="0092407F">
        <w:rPr>
          <w:rFonts w:ascii="Times New Roman" w:hAnsi="Times New Roman" w:cs="Times New Roman"/>
          <w:sz w:val="24"/>
        </w:rPr>
        <w:t xml:space="preserve"> параллелей</w:t>
      </w:r>
      <w:r>
        <w:rPr>
          <w:rFonts w:ascii="Times New Roman" w:hAnsi="Times New Roman" w:cs="Times New Roman"/>
          <w:sz w:val="24"/>
        </w:rPr>
        <w:t xml:space="preserve"> практически совпадают, как и денотаты, но незначительно различаются (</w:t>
      </w:r>
      <w:r>
        <w:rPr>
          <w:rFonts w:ascii="Times New Roman" w:hAnsi="Times New Roman" w:cs="Times New Roman"/>
          <w:sz w:val="24"/>
          <w:szCs w:val="24"/>
        </w:rPr>
        <w:t xml:space="preserve">рус. </w:t>
      </w:r>
      <w:r>
        <w:rPr>
          <w:rFonts w:ascii="Times New Roman" w:hAnsi="Times New Roman" w:cs="Times New Roman"/>
          <w:i/>
          <w:sz w:val="24"/>
          <w:szCs w:val="24"/>
        </w:rPr>
        <w:t>чаша</w:t>
      </w:r>
      <w:r>
        <w:rPr>
          <w:rFonts w:ascii="Times New Roman" w:hAnsi="Times New Roman" w:cs="Times New Roman"/>
          <w:sz w:val="24"/>
          <w:szCs w:val="24"/>
        </w:rPr>
        <w:t xml:space="preserve"> и серб. </w:t>
      </w:r>
      <w:r>
        <w:rPr>
          <w:rFonts w:ascii="Times New Roman" w:hAnsi="Times New Roman" w:cs="Times New Roman"/>
          <w:i/>
          <w:sz w:val="24"/>
          <w:szCs w:val="24"/>
        </w:rPr>
        <w:t>чаша</w:t>
      </w:r>
      <w:r>
        <w:rPr>
          <w:rFonts w:ascii="Times New Roman" w:hAnsi="Times New Roman" w:cs="Times New Roman"/>
          <w:sz w:val="24"/>
          <w:szCs w:val="24"/>
        </w:rPr>
        <w:t xml:space="preserve">, рус. </w:t>
      </w:r>
      <w:r>
        <w:rPr>
          <w:rFonts w:ascii="Times New Roman" w:hAnsi="Times New Roman" w:cs="Times New Roman"/>
          <w:i/>
          <w:sz w:val="24"/>
          <w:szCs w:val="24"/>
        </w:rPr>
        <w:t>секира</w:t>
      </w:r>
      <w:r>
        <w:rPr>
          <w:rFonts w:ascii="Times New Roman" w:hAnsi="Times New Roman" w:cs="Times New Roman"/>
          <w:sz w:val="24"/>
          <w:szCs w:val="24"/>
        </w:rPr>
        <w:t xml:space="preserve"> и серб. </w:t>
      </w:r>
      <w:r>
        <w:rPr>
          <w:rFonts w:ascii="Times New Roman" w:hAnsi="Times New Roman" w:cs="Times New Roman"/>
          <w:i/>
          <w:sz w:val="24"/>
          <w:szCs w:val="24"/>
        </w:rPr>
        <w:t>секира</w:t>
      </w:r>
      <w:r>
        <w:rPr>
          <w:rFonts w:ascii="Times New Roman" w:hAnsi="Times New Roman" w:cs="Times New Roman"/>
          <w:sz w:val="24"/>
        </w:rPr>
        <w:t>).</w:t>
      </w:r>
    </w:p>
    <w:p w:rsidR="00DE6D5B" w:rsidRDefault="00DE6D5B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З) Значения</w:t>
      </w:r>
      <w:r w:rsidR="0092407F">
        <w:rPr>
          <w:rFonts w:ascii="Times New Roman" w:hAnsi="Times New Roman" w:cs="Times New Roman"/>
          <w:sz w:val="24"/>
        </w:rPr>
        <w:t xml:space="preserve"> лексических параллелей</w:t>
      </w:r>
      <w:r>
        <w:rPr>
          <w:rFonts w:ascii="Times New Roman" w:hAnsi="Times New Roman" w:cs="Times New Roman"/>
          <w:sz w:val="24"/>
        </w:rPr>
        <w:t xml:space="preserve"> совпадают (</w:t>
      </w:r>
      <w:r>
        <w:rPr>
          <w:rFonts w:ascii="Times New Roman" w:hAnsi="Times New Roman" w:cs="Times New Roman"/>
          <w:sz w:val="24"/>
          <w:szCs w:val="24"/>
        </w:rPr>
        <w:t xml:space="preserve">рус. </w:t>
      </w:r>
      <w:r>
        <w:rPr>
          <w:rFonts w:ascii="Times New Roman" w:hAnsi="Times New Roman" w:cs="Times New Roman"/>
          <w:i/>
          <w:sz w:val="24"/>
          <w:szCs w:val="24"/>
        </w:rPr>
        <w:t>око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3E9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глаз</w:t>
      </w:r>
      <w:r w:rsidRPr="00E063E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и серб. </w:t>
      </w:r>
      <w:r>
        <w:rPr>
          <w:rFonts w:ascii="Times New Roman" w:hAnsi="Times New Roman" w:cs="Times New Roman"/>
          <w:i/>
          <w:sz w:val="24"/>
          <w:szCs w:val="24"/>
        </w:rPr>
        <w:t>око</w:t>
      </w:r>
      <w:r w:rsidRPr="00E063E9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глаз</w:t>
      </w:r>
      <w:r w:rsidRPr="00E063E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, рус. </w:t>
      </w:r>
      <w:r>
        <w:rPr>
          <w:rFonts w:ascii="Times New Roman" w:hAnsi="Times New Roman" w:cs="Times New Roman"/>
          <w:i/>
          <w:sz w:val="24"/>
          <w:szCs w:val="24"/>
        </w:rPr>
        <w:t>панталоны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71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штаны</w:t>
      </w:r>
      <w:r w:rsidRPr="00B2571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и серб.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панталоне</w:t>
      </w:r>
      <w:proofErr w:type="spellEnd"/>
      <w:r w:rsidRPr="00B2571F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штаны</w:t>
      </w:r>
      <w:r w:rsidRPr="00B2571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</w:rPr>
        <w:t>).</w:t>
      </w:r>
    </w:p>
    <w:p w:rsidR="00DE6D5B" w:rsidRPr="00532688" w:rsidRDefault="00E92060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Итак</w:t>
      </w:r>
      <w:r w:rsidR="00DE6D5B">
        <w:rPr>
          <w:rFonts w:ascii="Times New Roman" w:hAnsi="Times New Roman" w:cs="Times New Roman"/>
          <w:sz w:val="24"/>
        </w:rPr>
        <w:t>, лексические параллели представляют собой крайне разнородные явления, различающиеся как источником возникновения, так и</w:t>
      </w:r>
      <w:r>
        <w:rPr>
          <w:rFonts w:ascii="Times New Roman" w:hAnsi="Times New Roman" w:cs="Times New Roman"/>
          <w:sz w:val="24"/>
        </w:rPr>
        <w:t xml:space="preserve"> </w:t>
      </w:r>
      <w:r w:rsidR="00195A68">
        <w:rPr>
          <w:rFonts w:ascii="Times New Roman" w:hAnsi="Times New Roman" w:cs="Times New Roman"/>
          <w:sz w:val="24"/>
        </w:rPr>
        <w:t>величиной</w:t>
      </w:r>
      <w:r>
        <w:rPr>
          <w:rFonts w:ascii="Times New Roman" w:hAnsi="Times New Roman" w:cs="Times New Roman"/>
          <w:sz w:val="24"/>
        </w:rPr>
        <w:t xml:space="preserve"> </w:t>
      </w:r>
      <w:r w:rsidR="00195A68">
        <w:rPr>
          <w:rFonts w:ascii="Times New Roman" w:hAnsi="Times New Roman" w:cs="Times New Roman"/>
          <w:sz w:val="24"/>
        </w:rPr>
        <w:t>смысловой дистанции</w:t>
      </w:r>
      <w:r w:rsidR="00DE6D5B">
        <w:rPr>
          <w:rFonts w:ascii="Times New Roman" w:hAnsi="Times New Roman" w:cs="Times New Roman"/>
          <w:sz w:val="24"/>
        </w:rPr>
        <w:t>.</w:t>
      </w:r>
    </w:p>
    <w:p w:rsidR="00940558" w:rsidRPr="00940558" w:rsidRDefault="00940558" w:rsidP="008A749A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:rsidR="00F22F94" w:rsidRDefault="00F22F94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Акуленко В.В. Вопросы интернационализации словарного состава языка. Харьков, 1972.</w:t>
      </w:r>
    </w:p>
    <w:p w:rsidR="008A749A" w:rsidRDefault="00FA0488" w:rsidP="00FA048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proofErr w:type="spellStart"/>
      <w:r w:rsidRPr="00940558">
        <w:rPr>
          <w:rFonts w:ascii="Times New Roman" w:hAnsi="Times New Roman" w:cs="Times New Roman"/>
          <w:sz w:val="24"/>
        </w:rPr>
        <w:t>Готлиб</w:t>
      </w:r>
      <w:proofErr w:type="spellEnd"/>
      <w:r w:rsidRPr="00940558">
        <w:rPr>
          <w:rFonts w:ascii="Times New Roman" w:hAnsi="Times New Roman" w:cs="Times New Roman"/>
          <w:sz w:val="24"/>
        </w:rPr>
        <w:t xml:space="preserve"> К.Г.М. </w:t>
      </w:r>
      <w:proofErr w:type="spellStart"/>
      <w:r w:rsidRPr="00940558">
        <w:rPr>
          <w:rFonts w:ascii="Times New Roman" w:hAnsi="Times New Roman" w:cs="Times New Roman"/>
          <w:sz w:val="24"/>
        </w:rPr>
        <w:t>Междуязычные</w:t>
      </w:r>
      <w:proofErr w:type="spellEnd"/>
      <w:r w:rsidRPr="00940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558">
        <w:rPr>
          <w:rFonts w:ascii="Times New Roman" w:hAnsi="Times New Roman" w:cs="Times New Roman"/>
          <w:sz w:val="24"/>
        </w:rPr>
        <w:t>аналогизмы</w:t>
      </w:r>
      <w:proofErr w:type="spellEnd"/>
      <w:r w:rsidRPr="00940558">
        <w:rPr>
          <w:rFonts w:ascii="Times New Roman" w:hAnsi="Times New Roman" w:cs="Times New Roman"/>
          <w:sz w:val="24"/>
        </w:rPr>
        <w:t xml:space="preserve"> французского происхождения в немецком и русском языках. Краткий о</w:t>
      </w:r>
      <w:r>
        <w:rPr>
          <w:rFonts w:ascii="Times New Roman" w:hAnsi="Times New Roman" w:cs="Times New Roman"/>
          <w:sz w:val="24"/>
        </w:rPr>
        <w:t xml:space="preserve">черк. Кемерово, </w:t>
      </w:r>
      <w:r w:rsidRPr="00940558">
        <w:rPr>
          <w:rFonts w:ascii="Times New Roman" w:hAnsi="Times New Roman" w:cs="Times New Roman"/>
          <w:sz w:val="24"/>
        </w:rPr>
        <w:t>1966.</w:t>
      </w:r>
    </w:p>
    <w:p w:rsidR="00532688" w:rsidRPr="00573A97" w:rsidRDefault="0092407F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Зализняк</w:t>
      </w:r>
      <w:r w:rsidRPr="00924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Анна</w:t>
      </w:r>
      <w:r w:rsidRPr="00924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</w:t>
      </w:r>
      <w:r w:rsidRPr="0092407F">
        <w:rPr>
          <w:rFonts w:ascii="Times New Roman" w:hAnsi="Times New Roman" w:cs="Times New Roman"/>
          <w:sz w:val="24"/>
        </w:rPr>
        <w:t xml:space="preserve">. Семантический переход как объект типологии // Вопросы языкознания. </w:t>
      </w:r>
      <w:r w:rsidR="00E66087">
        <w:rPr>
          <w:rFonts w:ascii="Times New Roman" w:hAnsi="Times New Roman" w:cs="Times New Roman"/>
          <w:sz w:val="24"/>
        </w:rPr>
        <w:t>2013,</w:t>
      </w:r>
      <w:r w:rsidRPr="00573A97">
        <w:rPr>
          <w:rFonts w:ascii="Times New Roman" w:hAnsi="Times New Roman" w:cs="Times New Roman"/>
          <w:sz w:val="24"/>
        </w:rPr>
        <w:t xml:space="preserve"> № 2. С. 32‒51.</w:t>
      </w:r>
    </w:p>
    <w:p w:rsidR="00F22F94" w:rsidRPr="00EF3159" w:rsidRDefault="00F22F94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66087">
        <w:rPr>
          <w:rFonts w:ascii="Times New Roman" w:hAnsi="Times New Roman" w:cs="Times New Roman"/>
          <w:sz w:val="24"/>
          <w:szCs w:val="24"/>
        </w:rPr>
        <w:t>Š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ipka</w:t>
      </w:r>
      <w:proofErr w:type="spellEnd"/>
      <w:r w:rsidRPr="00E66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660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Lexical</w:t>
      </w:r>
      <w:r w:rsidRPr="00E66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Pr="00E660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Theory</w:t>
      </w:r>
      <w:r w:rsidRPr="00EF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EF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Pr="00EF31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EF3159">
        <w:rPr>
          <w:rFonts w:ascii="Times New Roman" w:hAnsi="Times New Roman" w:cs="Times New Roman"/>
          <w:sz w:val="24"/>
          <w:szCs w:val="24"/>
        </w:rPr>
        <w:t>, 2015.</w:t>
      </w:r>
    </w:p>
    <w:p w:rsidR="00573A97" w:rsidRDefault="00F22F94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Ајдуковић Ј. Русизми у српскохрватским речницима: принципи адаптације, речник. Београд, 1997.</w:t>
      </w:r>
    </w:p>
    <w:p w:rsidR="00E04653" w:rsidRPr="0092407F" w:rsidRDefault="009779F5" w:rsidP="008A749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9779F5">
        <w:rPr>
          <w:rFonts w:ascii="Times New Roman" w:hAnsi="Times New Roman" w:cs="Times New Roman"/>
          <w:sz w:val="24"/>
        </w:rPr>
        <w:t xml:space="preserve">РСJ 2007 – Речник </w:t>
      </w:r>
      <w:proofErr w:type="spellStart"/>
      <w:r w:rsidRPr="009779F5">
        <w:rPr>
          <w:rFonts w:ascii="Times New Roman" w:hAnsi="Times New Roman" w:cs="Times New Roman"/>
          <w:sz w:val="24"/>
        </w:rPr>
        <w:t>српскога</w:t>
      </w:r>
      <w:proofErr w:type="spellEnd"/>
      <w:r w:rsidRPr="009779F5">
        <w:rPr>
          <w:rFonts w:ascii="Times New Roman" w:hAnsi="Times New Roman" w:cs="Times New Roman"/>
          <w:sz w:val="24"/>
        </w:rPr>
        <w:t xml:space="preserve"> </w:t>
      </w:r>
      <w:r w:rsidRPr="009779F5">
        <w:rPr>
          <w:rFonts w:ascii="Times New Roman" w:hAnsi="Times New Roman" w:cs="Times New Roman"/>
          <w:sz w:val="24"/>
          <w:lang w:val="en-US"/>
        </w:rPr>
        <w:t>j</w:t>
      </w:r>
      <w:proofErr w:type="spellStart"/>
      <w:r w:rsidRPr="009779F5">
        <w:rPr>
          <w:rFonts w:ascii="Times New Roman" w:hAnsi="Times New Roman" w:cs="Times New Roman"/>
          <w:sz w:val="24"/>
        </w:rPr>
        <w:t>езика</w:t>
      </w:r>
      <w:proofErr w:type="spellEnd"/>
      <w:r w:rsidRPr="009779F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779F5">
        <w:rPr>
          <w:rFonts w:ascii="Times New Roman" w:hAnsi="Times New Roman" w:cs="Times New Roman"/>
          <w:sz w:val="24"/>
        </w:rPr>
        <w:t>Београд</w:t>
      </w:r>
      <w:proofErr w:type="spellEnd"/>
      <w:r w:rsidRPr="009779F5">
        <w:rPr>
          <w:rFonts w:ascii="Times New Roman" w:hAnsi="Times New Roman" w:cs="Times New Roman"/>
          <w:sz w:val="24"/>
        </w:rPr>
        <w:t>, 2007.</w:t>
      </w:r>
    </w:p>
    <w:sectPr w:rsidR="00E04653" w:rsidRPr="0092407F" w:rsidSect="005914E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9A" w:rsidRDefault="0080249A" w:rsidP="00A81C5A">
      <w:pPr>
        <w:spacing w:after="0" w:line="240" w:lineRule="auto"/>
      </w:pPr>
      <w:r>
        <w:separator/>
      </w:r>
    </w:p>
  </w:endnote>
  <w:endnote w:type="continuationSeparator" w:id="0">
    <w:p w:rsidR="0080249A" w:rsidRDefault="0080249A" w:rsidP="00A8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9A" w:rsidRDefault="0080249A" w:rsidP="00A81C5A">
      <w:pPr>
        <w:spacing w:after="0" w:line="240" w:lineRule="auto"/>
      </w:pPr>
      <w:r>
        <w:separator/>
      </w:r>
    </w:p>
  </w:footnote>
  <w:footnote w:type="continuationSeparator" w:id="0">
    <w:p w:rsidR="0080249A" w:rsidRDefault="0080249A" w:rsidP="00A81C5A">
      <w:pPr>
        <w:spacing w:after="0" w:line="240" w:lineRule="auto"/>
      </w:pPr>
      <w:r>
        <w:continuationSeparator/>
      </w:r>
    </w:p>
  </w:footnote>
  <w:footnote w:id="1">
    <w:p w:rsidR="00A81C5A" w:rsidRPr="00A81C5A" w:rsidRDefault="00A81C5A">
      <w:pPr>
        <w:pStyle w:val="a4"/>
        <w:rPr>
          <w:rFonts w:ascii="Times New Roman" w:hAnsi="Times New Roman" w:cs="Times New Roman"/>
        </w:rPr>
      </w:pPr>
      <w:r w:rsidRPr="00A81C5A">
        <w:rPr>
          <w:rStyle w:val="a6"/>
          <w:rFonts w:ascii="Times New Roman" w:hAnsi="Times New Roman" w:cs="Times New Roman"/>
        </w:rPr>
        <w:footnoteRef/>
      </w:r>
      <w:r w:rsidRPr="00A81C5A">
        <w:rPr>
          <w:rFonts w:ascii="Times New Roman" w:hAnsi="Times New Roman" w:cs="Times New Roman"/>
        </w:rPr>
        <w:t xml:space="preserve"> Мы выделяем такой переход на базе одного из двух критериев: 1) одн</w:t>
      </w:r>
      <w:r>
        <w:rPr>
          <w:rFonts w:ascii="Times New Roman" w:hAnsi="Times New Roman" w:cs="Times New Roman"/>
        </w:rPr>
        <w:t>а лексическая параллель может толковаться через другую</w:t>
      </w:r>
      <w:r w:rsidRPr="00A81C5A">
        <w:rPr>
          <w:rFonts w:ascii="Times New Roman" w:hAnsi="Times New Roman" w:cs="Times New Roman"/>
        </w:rPr>
        <w:t>; 2)</w:t>
      </w:r>
      <w:r>
        <w:rPr>
          <w:rFonts w:ascii="Times New Roman" w:hAnsi="Times New Roman" w:cs="Times New Roman"/>
        </w:rPr>
        <w:t xml:space="preserve"> лексические</w:t>
      </w:r>
      <w:r w:rsidRPr="00A81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параллели</w:t>
      </w:r>
      <w:r w:rsidRPr="00A81C5A">
        <w:rPr>
          <w:rFonts w:ascii="Times New Roman" w:hAnsi="Times New Roman" w:cs="Times New Roman"/>
        </w:rPr>
        <w:t xml:space="preserve"> имеют практически идентичные значения, различающиеся одним неглавным компонентом.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17425"/>
    <w:multiLevelType w:val="hybridMultilevel"/>
    <w:tmpl w:val="A342900C"/>
    <w:lvl w:ilvl="0" w:tplc="642A2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0D"/>
    <w:rsid w:val="0000222C"/>
    <w:rsid w:val="000A20F0"/>
    <w:rsid w:val="000C78D5"/>
    <w:rsid w:val="000D4329"/>
    <w:rsid w:val="0013179A"/>
    <w:rsid w:val="00181C4A"/>
    <w:rsid w:val="00195A68"/>
    <w:rsid w:val="001E64D0"/>
    <w:rsid w:val="002A0D16"/>
    <w:rsid w:val="002E5D91"/>
    <w:rsid w:val="003213C3"/>
    <w:rsid w:val="00354420"/>
    <w:rsid w:val="0037631A"/>
    <w:rsid w:val="003C67B5"/>
    <w:rsid w:val="00403931"/>
    <w:rsid w:val="00412622"/>
    <w:rsid w:val="004219FA"/>
    <w:rsid w:val="0046222F"/>
    <w:rsid w:val="004A5C7C"/>
    <w:rsid w:val="004D2429"/>
    <w:rsid w:val="004E2A04"/>
    <w:rsid w:val="00532688"/>
    <w:rsid w:val="00542BEC"/>
    <w:rsid w:val="00573A97"/>
    <w:rsid w:val="0058008C"/>
    <w:rsid w:val="005914E6"/>
    <w:rsid w:val="005A6D63"/>
    <w:rsid w:val="005B0EA5"/>
    <w:rsid w:val="00647092"/>
    <w:rsid w:val="006A7BA5"/>
    <w:rsid w:val="006D34BE"/>
    <w:rsid w:val="006E59CD"/>
    <w:rsid w:val="00724C95"/>
    <w:rsid w:val="00754D7A"/>
    <w:rsid w:val="00757870"/>
    <w:rsid w:val="0080249A"/>
    <w:rsid w:val="00804769"/>
    <w:rsid w:val="008243F7"/>
    <w:rsid w:val="0088338C"/>
    <w:rsid w:val="00885AF2"/>
    <w:rsid w:val="008A749A"/>
    <w:rsid w:val="008B410D"/>
    <w:rsid w:val="0092407F"/>
    <w:rsid w:val="00940558"/>
    <w:rsid w:val="009779F5"/>
    <w:rsid w:val="009E7110"/>
    <w:rsid w:val="00A43EC5"/>
    <w:rsid w:val="00A66F39"/>
    <w:rsid w:val="00A71564"/>
    <w:rsid w:val="00A8000D"/>
    <w:rsid w:val="00A81C5A"/>
    <w:rsid w:val="00AA714E"/>
    <w:rsid w:val="00AA7438"/>
    <w:rsid w:val="00BD1115"/>
    <w:rsid w:val="00CA2B7B"/>
    <w:rsid w:val="00DA5C08"/>
    <w:rsid w:val="00DE6D5B"/>
    <w:rsid w:val="00E04653"/>
    <w:rsid w:val="00E43C0F"/>
    <w:rsid w:val="00E6098C"/>
    <w:rsid w:val="00E66087"/>
    <w:rsid w:val="00E92060"/>
    <w:rsid w:val="00EC1145"/>
    <w:rsid w:val="00EF3159"/>
    <w:rsid w:val="00F22F94"/>
    <w:rsid w:val="00F35BA2"/>
    <w:rsid w:val="00F73045"/>
    <w:rsid w:val="00F74E43"/>
    <w:rsid w:val="00F77E5D"/>
    <w:rsid w:val="00F8782B"/>
    <w:rsid w:val="00FA048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77020-E15F-4092-B436-253B4910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C0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81C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1C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1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15F3-400C-4138-A05C-395A4387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3343</TotalTime>
  <Pages>2</Pages>
  <Words>620</Words>
  <Characters>4984</Characters>
  <Application>Microsoft Office Word</Application>
  <DocSecurity>0</DocSecurity>
  <Lines>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Каприелова</dc:creator>
  <cp:keywords/>
  <dc:description/>
  <cp:lastModifiedBy>PC</cp:lastModifiedBy>
  <cp:revision>18</cp:revision>
  <dcterms:created xsi:type="dcterms:W3CDTF">2025-03-08T12:12:00Z</dcterms:created>
  <dcterms:modified xsi:type="dcterms:W3CDTF">2026-03-02T20:33:00Z</dcterms:modified>
</cp:coreProperties>
</file>