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09F6" w14:textId="77777777" w:rsidR="002D58AD" w:rsidRDefault="001124F0">
      <w:pPr>
        <w:spacing w:before="113" w:after="113" w:line="240" w:lineRule="auto"/>
        <w:ind w:left="136" w:right="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Средства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когезии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немецкоязычных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1912">
        <w:rPr>
          <w:rFonts w:ascii="Times New Roman" w:hAnsi="Times New Roman" w:cs="Times New Roman"/>
          <w:b/>
          <w:bCs/>
          <w:sz w:val="24"/>
          <w:szCs w:val="24"/>
        </w:rPr>
        <w:t>текстах</w:t>
      </w:r>
      <w:r w:rsidRPr="007019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191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701912">
        <w:rPr>
          <w:rFonts w:ascii="Times New Roman" w:hAnsi="Times New Roman" w:cs="Times New Roman"/>
          <w:b/>
          <w:bCs/>
          <w:sz w:val="24"/>
          <w:szCs w:val="24"/>
        </w:rPr>
        <w:t>нтернет</w:t>
      </w:r>
      <w:r w:rsidRPr="00701912">
        <w:rPr>
          <w:rFonts w:ascii="Times New Roman" w:hAnsi="Times New Roman" w:cs="Times New Roman"/>
          <w:b/>
          <w:bCs/>
          <w:sz w:val="24"/>
          <w:szCs w:val="24"/>
        </w:rPr>
        <w:t>-комментари</w:t>
      </w:r>
      <w:r w:rsidRPr="00701912">
        <w:rPr>
          <w:rFonts w:ascii="Times New Roman" w:hAnsi="Times New Roman" w:cs="Times New Roman"/>
          <w:b/>
          <w:bCs/>
          <w:sz w:val="24"/>
          <w:szCs w:val="24"/>
        </w:rPr>
        <w:t>ев</w:t>
      </w:r>
    </w:p>
    <w:p w14:paraId="6266FD41" w14:textId="77777777" w:rsidR="002D58AD" w:rsidRDefault="001124F0">
      <w:pPr>
        <w:spacing w:before="113" w:after="113" w:line="240" w:lineRule="auto"/>
        <w:ind w:left="136" w:right="1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Научный руководитель –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Шемчук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Юлия Михайловна</w:t>
      </w:r>
    </w:p>
    <w:p w14:paraId="240E8D1E" w14:textId="77777777" w:rsidR="002D58AD" w:rsidRDefault="001124F0">
      <w:pPr>
        <w:spacing w:before="113" w:after="113" w:line="240" w:lineRule="auto"/>
        <w:ind w:left="136" w:right="13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Софронова Яна Сергеевна</w:t>
      </w:r>
    </w:p>
    <w:p w14:paraId="5D487DF4" w14:textId="77777777" w:rsidR="002D58AD" w:rsidRDefault="001124F0">
      <w:pPr>
        <w:spacing w:before="113" w:after="113" w:line="240" w:lineRule="auto"/>
        <w:ind w:left="136" w:right="1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тудент </w:t>
      </w:r>
      <w:r>
        <w:rPr>
          <w:rFonts w:ascii="Times New Roman" w:hAnsi="Times New Roman" w:cs="Times New Roman"/>
          <w:i/>
          <w:iCs/>
          <w:sz w:val="24"/>
          <w:szCs w:val="24"/>
        </w:rPr>
        <w:t>(бакалавр)</w:t>
      </w:r>
    </w:p>
    <w:p w14:paraId="4114F379" w14:textId="77777777" w:rsidR="002D58AD" w:rsidRDefault="001124F0">
      <w:pPr>
        <w:spacing w:after="0"/>
        <w:jc w:val="center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Московский государственный лингвистический университет, Москва, Россия</w:t>
      </w:r>
    </w:p>
    <w:p w14:paraId="5BCD5022" w14:textId="77777777" w:rsidR="002D58AD" w:rsidRDefault="001124F0">
      <w:pPr>
        <w:spacing w:before="113" w:after="113" w:line="240" w:lineRule="auto"/>
        <w:ind w:left="136" w:right="1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lang w:val="de-DE"/>
        </w:rPr>
        <w:t>E</w:t>
      </w:r>
      <w:r w:rsidRPr="00361282">
        <w:rPr>
          <w:rFonts w:ascii="Times New Roman" w:hAnsi="Times New Roman" w:cs="Times New Roman"/>
          <w:i/>
          <w:iCs/>
          <w:color w:val="000000" w:themeColor="text1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  <w:lang w:val="de-DE"/>
        </w:rPr>
        <w:t>mail</w:t>
      </w:r>
      <w:r w:rsidRPr="00361282">
        <w:rPr>
          <w:rFonts w:ascii="Times New Roman" w:hAnsi="Times New Roman" w:cs="Times New Roman"/>
          <w:i/>
          <w:iCs/>
          <w:color w:val="000000" w:themeColor="text1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janasofronova2k18@gmail.com</w:t>
      </w:r>
    </w:p>
    <w:p w14:paraId="6E8806C2" w14:textId="77777777" w:rsidR="002D58AD" w:rsidRPr="00701912" w:rsidRDefault="001124F0">
      <w:pPr>
        <w:spacing w:before="113" w:after="113" w:line="240" w:lineRule="auto"/>
        <w:ind w:left="136" w:right="136"/>
        <w:jc w:val="both"/>
        <w:rPr>
          <w:rFonts w:ascii="Times New Roman" w:hAnsi="Times New Roman" w:cs="Times New Roman"/>
          <w:sz w:val="24"/>
          <w:szCs w:val="24"/>
        </w:rPr>
      </w:pPr>
      <w:r w:rsidRPr="00701912">
        <w:rPr>
          <w:rFonts w:ascii="Times New Roman" w:hAnsi="Times New Roman" w:cs="Times New Roman"/>
          <w:sz w:val="24"/>
          <w:szCs w:val="24"/>
        </w:rPr>
        <w:t>Современны</w:t>
      </w:r>
      <w:r w:rsidRPr="00701912">
        <w:rPr>
          <w:rFonts w:ascii="Times New Roman" w:hAnsi="Times New Roman" w:cs="Times New Roman"/>
          <w:sz w:val="24"/>
          <w:szCs w:val="24"/>
        </w:rPr>
        <w:t>е</w:t>
      </w:r>
      <w:r w:rsidRPr="00701912">
        <w:rPr>
          <w:rFonts w:ascii="Times New Roman" w:hAnsi="Times New Roman" w:cs="Times New Roman"/>
          <w:sz w:val="24"/>
          <w:szCs w:val="24"/>
        </w:rPr>
        <w:t xml:space="preserve"> тексты</w:t>
      </w:r>
      <w:r w:rsidRPr="00701912">
        <w:rPr>
          <w:rFonts w:ascii="Times New Roman" w:hAnsi="Times New Roman" w:cs="Times New Roman"/>
          <w:sz w:val="24"/>
          <w:szCs w:val="24"/>
        </w:rPr>
        <w:t xml:space="preserve"> Интернет-комментари</w:t>
      </w:r>
      <w:r w:rsidRPr="00701912">
        <w:rPr>
          <w:rFonts w:ascii="Times New Roman" w:hAnsi="Times New Roman" w:cs="Times New Roman"/>
          <w:sz w:val="24"/>
          <w:szCs w:val="24"/>
        </w:rPr>
        <w:t>ев</w:t>
      </w:r>
      <w:r w:rsidRPr="00701912">
        <w:rPr>
          <w:rFonts w:ascii="Times New Roman" w:hAnsi="Times New Roman" w:cs="Times New Roman"/>
          <w:sz w:val="24"/>
          <w:szCs w:val="24"/>
        </w:rPr>
        <w:t xml:space="preserve"> </w:t>
      </w:r>
      <w:r w:rsidRPr="00701912">
        <w:rPr>
          <w:rFonts w:ascii="Times New Roman" w:hAnsi="Times New Roman" w:cs="Times New Roman"/>
          <w:sz w:val="24"/>
          <w:szCs w:val="24"/>
        </w:rPr>
        <w:t>характеризу</w:t>
      </w:r>
      <w:r w:rsidRPr="00701912">
        <w:rPr>
          <w:rFonts w:ascii="Times New Roman" w:hAnsi="Times New Roman" w:cs="Times New Roman"/>
          <w:sz w:val="24"/>
          <w:szCs w:val="24"/>
        </w:rPr>
        <w:t>ю</w:t>
      </w:r>
      <w:r w:rsidRPr="00701912">
        <w:rPr>
          <w:rFonts w:ascii="Times New Roman" w:hAnsi="Times New Roman" w:cs="Times New Roman"/>
          <w:sz w:val="24"/>
          <w:szCs w:val="24"/>
        </w:rPr>
        <w:t>тся высокой степенью фрагментарности, диалогичности и прагматической насыщенности, что обусловливает особую</w:t>
      </w:r>
      <w:r w:rsidRPr="00701912">
        <w:rPr>
          <w:rFonts w:ascii="Times New Roman" w:hAnsi="Times New Roman" w:cs="Times New Roman"/>
          <w:sz w:val="24"/>
          <w:szCs w:val="24"/>
        </w:rPr>
        <w:t xml:space="preserve"> </w:t>
      </w:r>
      <w:r w:rsidRPr="00701912">
        <w:rPr>
          <w:rFonts w:ascii="Times New Roman" w:hAnsi="Times New Roman" w:cs="Times New Roman"/>
          <w:sz w:val="24"/>
          <w:szCs w:val="24"/>
        </w:rPr>
        <w:t xml:space="preserve">специфику </w:t>
      </w:r>
      <w:r w:rsidRPr="00701912">
        <w:rPr>
          <w:rFonts w:ascii="Times New Roman" w:hAnsi="Times New Roman" w:cs="Times New Roman"/>
          <w:sz w:val="24"/>
          <w:szCs w:val="24"/>
        </w:rPr>
        <w:t>их</w:t>
      </w:r>
      <w:r w:rsidRPr="00701912">
        <w:rPr>
          <w:rFonts w:ascii="Times New Roman" w:hAnsi="Times New Roman" w:cs="Times New Roman"/>
          <w:sz w:val="24"/>
          <w:szCs w:val="24"/>
        </w:rPr>
        <w:t xml:space="preserve"> связанности. Актуальность исследования определяется необходимостью системного описания средств </w:t>
      </w:r>
      <w:proofErr w:type="spellStart"/>
      <w:r w:rsidRPr="00701912">
        <w:rPr>
          <w:rFonts w:ascii="Times New Roman" w:hAnsi="Times New Roman" w:cs="Times New Roman"/>
          <w:sz w:val="24"/>
          <w:szCs w:val="24"/>
        </w:rPr>
        <w:t>когезии</w:t>
      </w:r>
      <w:proofErr w:type="spellEnd"/>
      <w:r w:rsidRPr="00701912">
        <w:rPr>
          <w:rFonts w:ascii="Times New Roman" w:hAnsi="Times New Roman" w:cs="Times New Roman"/>
          <w:sz w:val="24"/>
          <w:szCs w:val="24"/>
        </w:rPr>
        <w:t xml:space="preserve"> в </w:t>
      </w:r>
      <w:r w:rsidRPr="00701912">
        <w:rPr>
          <w:rFonts w:ascii="Times New Roman" w:hAnsi="Times New Roman" w:cs="Times New Roman"/>
          <w:sz w:val="24"/>
          <w:szCs w:val="24"/>
        </w:rPr>
        <w:t>текстах</w:t>
      </w:r>
      <w:r w:rsidRPr="00701912">
        <w:rPr>
          <w:rFonts w:ascii="Times New Roman" w:hAnsi="Times New Roman" w:cs="Times New Roman"/>
          <w:sz w:val="24"/>
          <w:szCs w:val="24"/>
        </w:rPr>
        <w:t xml:space="preserve"> </w:t>
      </w:r>
      <w:r w:rsidRPr="00701912">
        <w:rPr>
          <w:rFonts w:ascii="Times New Roman" w:hAnsi="Times New Roman" w:cs="Times New Roman"/>
          <w:sz w:val="24"/>
          <w:szCs w:val="24"/>
        </w:rPr>
        <w:t>Интернет-комментари</w:t>
      </w:r>
      <w:r w:rsidRPr="00701912">
        <w:rPr>
          <w:rFonts w:ascii="Times New Roman" w:hAnsi="Times New Roman" w:cs="Times New Roman"/>
          <w:sz w:val="24"/>
          <w:szCs w:val="24"/>
        </w:rPr>
        <w:t>ев</w:t>
      </w:r>
      <w:r w:rsidRPr="00701912">
        <w:rPr>
          <w:rFonts w:ascii="Times New Roman" w:hAnsi="Times New Roman" w:cs="Times New Roman"/>
          <w:sz w:val="24"/>
          <w:szCs w:val="24"/>
        </w:rPr>
        <w:t xml:space="preserve"> как самостоятел</w:t>
      </w:r>
      <w:r w:rsidRPr="00701912">
        <w:rPr>
          <w:rFonts w:ascii="Times New Roman" w:hAnsi="Times New Roman" w:cs="Times New Roman"/>
          <w:sz w:val="24"/>
          <w:szCs w:val="24"/>
        </w:rPr>
        <w:t>ьн</w:t>
      </w:r>
      <w:r w:rsidRPr="00701912">
        <w:rPr>
          <w:rFonts w:ascii="Times New Roman" w:hAnsi="Times New Roman" w:cs="Times New Roman"/>
          <w:sz w:val="24"/>
          <w:szCs w:val="24"/>
        </w:rPr>
        <w:t>ых</w:t>
      </w:r>
      <w:r w:rsidRPr="00701912">
        <w:rPr>
          <w:rFonts w:ascii="Times New Roman" w:hAnsi="Times New Roman" w:cs="Times New Roman"/>
          <w:sz w:val="24"/>
          <w:szCs w:val="24"/>
        </w:rPr>
        <w:t xml:space="preserve"> </w:t>
      </w:r>
      <w:r w:rsidRPr="00701912">
        <w:rPr>
          <w:rFonts w:ascii="Times New Roman" w:hAnsi="Times New Roman" w:cs="Times New Roman"/>
          <w:sz w:val="24"/>
          <w:szCs w:val="24"/>
        </w:rPr>
        <w:t>единиц</w:t>
      </w:r>
      <w:r w:rsidRPr="00701912">
        <w:rPr>
          <w:rFonts w:ascii="Times New Roman" w:hAnsi="Times New Roman" w:cs="Times New Roman"/>
          <w:sz w:val="24"/>
          <w:szCs w:val="24"/>
        </w:rPr>
        <w:t xml:space="preserve"> сетевой коммуникации. Цель работы — выявить и классифицировать средства </w:t>
      </w:r>
      <w:proofErr w:type="spellStart"/>
      <w:r w:rsidRPr="00701912">
        <w:rPr>
          <w:rFonts w:ascii="Times New Roman" w:hAnsi="Times New Roman" w:cs="Times New Roman"/>
          <w:sz w:val="24"/>
          <w:szCs w:val="24"/>
        </w:rPr>
        <w:t>когезии</w:t>
      </w:r>
      <w:proofErr w:type="spellEnd"/>
      <w:r w:rsidRPr="00701912">
        <w:rPr>
          <w:rFonts w:ascii="Times New Roman" w:hAnsi="Times New Roman" w:cs="Times New Roman"/>
          <w:sz w:val="24"/>
          <w:szCs w:val="24"/>
        </w:rPr>
        <w:t xml:space="preserve"> в немецкоязыч</w:t>
      </w:r>
      <w:r w:rsidRPr="00701912">
        <w:rPr>
          <w:rFonts w:ascii="Times New Roman" w:hAnsi="Times New Roman" w:cs="Times New Roman"/>
          <w:sz w:val="24"/>
          <w:szCs w:val="24"/>
        </w:rPr>
        <w:t xml:space="preserve">ных </w:t>
      </w:r>
      <w:r w:rsidRPr="00701912">
        <w:rPr>
          <w:rFonts w:ascii="Times New Roman" w:hAnsi="Times New Roman" w:cs="Times New Roman"/>
          <w:sz w:val="24"/>
          <w:szCs w:val="24"/>
        </w:rPr>
        <w:t>Интернет</w:t>
      </w:r>
      <w:r w:rsidRPr="00701912">
        <w:rPr>
          <w:rFonts w:ascii="Times New Roman" w:hAnsi="Times New Roman" w:cs="Times New Roman"/>
          <w:sz w:val="24"/>
          <w:szCs w:val="24"/>
        </w:rPr>
        <w:t>-</w:t>
      </w:r>
      <w:r w:rsidRPr="00701912">
        <w:rPr>
          <w:rFonts w:ascii="Times New Roman" w:hAnsi="Times New Roman" w:cs="Times New Roman"/>
          <w:sz w:val="24"/>
          <w:szCs w:val="24"/>
        </w:rPr>
        <w:t>комментариях</w:t>
      </w:r>
      <w:r w:rsidRPr="00701912">
        <w:rPr>
          <w:rFonts w:ascii="Times New Roman" w:hAnsi="Times New Roman" w:cs="Times New Roman"/>
          <w:sz w:val="24"/>
          <w:szCs w:val="24"/>
        </w:rPr>
        <w:t>.</w:t>
      </w:r>
      <w:r w:rsidRPr="00701912">
        <w:rPr>
          <w:rFonts w:ascii="Times New Roman" w:hAnsi="Times New Roman" w:cs="Times New Roman"/>
          <w:sz w:val="24"/>
          <w:szCs w:val="24"/>
        </w:rPr>
        <w:t xml:space="preserve"> </w:t>
      </w:r>
      <w:r w:rsidRPr="00701912">
        <w:rPr>
          <w:rFonts w:ascii="Times New Roman" w:hAnsi="Times New Roman" w:cs="Times New Roman"/>
          <w:sz w:val="24"/>
          <w:szCs w:val="24"/>
        </w:rPr>
        <w:t>Материалом исследования стали комментарии к</w:t>
      </w:r>
      <w:r w:rsidRPr="00701912">
        <w:rPr>
          <w:rFonts w:ascii="Times New Roman" w:hAnsi="Times New Roman" w:cs="Times New Roman"/>
          <w:sz w:val="24"/>
          <w:szCs w:val="24"/>
        </w:rPr>
        <w:t xml:space="preserve"> </w:t>
      </w:r>
      <w:r w:rsidRPr="00701912">
        <w:rPr>
          <w:rFonts w:ascii="Times New Roman" w:hAnsi="Times New Roman" w:cs="Times New Roman"/>
          <w:sz w:val="24"/>
          <w:szCs w:val="24"/>
        </w:rPr>
        <w:t>видеосюжету, посвящённому вопросам спортивной политики Германии в контексте Олимпийских игр 2026 года</w:t>
      </w:r>
      <w:r w:rsidRPr="00701912">
        <w:rPr>
          <w:rFonts w:ascii="Times New Roman" w:hAnsi="Times New Roman" w:cs="Times New Roman"/>
          <w:sz w:val="24"/>
          <w:szCs w:val="24"/>
        </w:rPr>
        <w:t xml:space="preserve"> </w:t>
      </w:r>
      <w:r w:rsidRPr="00701912">
        <w:rPr>
          <w:rFonts w:ascii="Times New Roman" w:hAnsi="Times New Roman" w:cs="Times New Roman"/>
          <w:sz w:val="24"/>
          <w:szCs w:val="24"/>
        </w:rPr>
        <w:t>[</w:t>
      </w:r>
      <w:r w:rsidRPr="00701912">
        <w:rPr>
          <w:rFonts w:ascii="Times New Roman" w:hAnsi="Times New Roman" w:cs="Times New Roman"/>
          <w:sz w:val="24"/>
          <w:szCs w:val="24"/>
        </w:rPr>
        <w:t>5</w:t>
      </w:r>
      <w:r w:rsidRPr="00701912">
        <w:rPr>
          <w:rFonts w:ascii="Times New Roman" w:hAnsi="Times New Roman" w:cs="Times New Roman"/>
          <w:sz w:val="24"/>
          <w:szCs w:val="24"/>
        </w:rPr>
        <w:t>].</w:t>
      </w:r>
    </w:p>
    <w:p w14:paraId="73783B95" w14:textId="1D21BCD4" w:rsidR="002D58AD" w:rsidRDefault="001124F0">
      <w:pPr>
        <w:spacing w:before="113" w:after="113" w:line="240" w:lineRule="auto"/>
        <w:ind w:left="136" w:right="136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Теоретико-методологическую основу исследования составляют положения теории тек</w:t>
      </w:r>
      <w:r>
        <w:rPr>
          <w:rFonts w:ascii="Times New Roman" w:hAnsi="Times New Roman" w:cs="Times New Roman"/>
          <w:sz w:val="24"/>
          <w:szCs w:val="24"/>
        </w:rPr>
        <w:t xml:space="preserve">ста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медиадискурса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качестве концептуального основания принимается трактовка когерентности, предложенная О.И.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Москальской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912">
        <w:rPr>
          <w:rFonts w:ascii="Times New Roman" w:hAnsi="Times New Roman" w:cs="Times New Roman"/>
          <w:sz w:val="24"/>
          <w:szCs w:val="24"/>
        </w:rPr>
        <w:t>[</w:t>
      </w:r>
      <w:r w:rsidR="00701912" w:rsidRPr="00701912">
        <w:rPr>
          <w:rFonts w:ascii="Times New Roman" w:hAnsi="Times New Roman" w:cs="Times New Roman"/>
          <w:sz w:val="24"/>
          <w:szCs w:val="24"/>
        </w:rPr>
        <w:t>4]</w:t>
      </w:r>
      <w:r w:rsidRPr="00701912">
        <w:rPr>
          <w:rFonts w:ascii="Times New Roman" w:hAnsi="Times New Roman" w:cs="Times New Roman"/>
          <w:sz w:val="24"/>
          <w:szCs w:val="24"/>
        </w:rPr>
        <w:t>,</w:t>
      </w:r>
      <w:r w:rsidRPr="00701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которой она понимается как цельность текста, основанная на логико-семантической, грамматической и стилистической соотнесённости его компонентов; при этом когерентность рассматривается как результат взаимодействия различных видов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когезии</w:t>
      </w:r>
      <w:proofErr w:type="spellEnd"/>
      <w:r>
        <w:rPr>
          <w:rFonts w:ascii="Times New Roman" w:hAnsi="Times New Roman" w:cs="Times New Roman"/>
          <w:sz w:val="24"/>
          <w:szCs w:val="24"/>
        </w:rPr>
        <w:t>. Определя</w:t>
      </w:r>
      <w:r>
        <w:rPr>
          <w:rFonts w:ascii="Times New Roman" w:hAnsi="Times New Roman" w:cs="Times New Roman"/>
          <w:sz w:val="24"/>
          <w:szCs w:val="24"/>
        </w:rPr>
        <w:t xml:space="preserve">ющим является положение И.Р. Гальперина </w:t>
      </w:r>
      <w:r w:rsidRPr="00701912">
        <w:rPr>
          <w:rFonts w:ascii="Times New Roman" w:hAnsi="Times New Roman" w:cs="Times New Roman"/>
          <w:sz w:val="24"/>
          <w:szCs w:val="24"/>
        </w:rPr>
        <w:t>[</w:t>
      </w:r>
      <w:r w:rsidR="00701912" w:rsidRPr="00701912">
        <w:rPr>
          <w:rFonts w:ascii="Times New Roman" w:hAnsi="Times New Roman" w:cs="Times New Roman"/>
          <w:sz w:val="24"/>
          <w:szCs w:val="24"/>
        </w:rPr>
        <w:t>2</w:t>
      </w:r>
      <w:r w:rsidRPr="00701912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когезии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системе грамматических, семантических и лексических форм связи между частями текста, обеспечивающих переход от одного контекстного членения к другому. Разграничение понятий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когезия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«когерентност</w:t>
      </w:r>
      <w:r>
        <w:rPr>
          <w:rFonts w:ascii="Times New Roman" w:hAnsi="Times New Roman" w:cs="Times New Roman"/>
          <w:sz w:val="24"/>
          <w:szCs w:val="24"/>
        </w:rPr>
        <w:t>ь» осуществляется с опорой на современные исследования категории текстовой связанности</w:t>
      </w:r>
      <w:r>
        <w:rPr>
          <w:rFonts w:ascii="Times New Roman" w:hAnsi="Times New Roman" w:cs="Times New Roman"/>
          <w:sz w:val="24"/>
          <w:szCs w:val="24"/>
        </w:rPr>
        <w:t xml:space="preserve"> (М.А. Величко) </w:t>
      </w:r>
      <w:r w:rsidRPr="00701912">
        <w:rPr>
          <w:rFonts w:ascii="Times New Roman" w:hAnsi="Times New Roman" w:cs="Times New Roman"/>
          <w:sz w:val="24"/>
          <w:szCs w:val="24"/>
        </w:rPr>
        <w:t>[1].</w:t>
      </w:r>
    </w:p>
    <w:p w14:paraId="6692ADC0" w14:textId="47B4F3C7" w:rsidR="002D58AD" w:rsidRDefault="001124F0">
      <w:pPr>
        <w:spacing w:before="113" w:after="113" w:line="240" w:lineRule="auto"/>
        <w:ind w:left="136" w:right="136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Жанровая специфика объекта исследования осмысляется в русле концепции Интернет-комментария как сетевого жанра (Т.Н. Колокольцева) </w:t>
      </w:r>
      <w:r w:rsidRPr="00701912">
        <w:rPr>
          <w:rFonts w:ascii="Times New Roman" w:hAnsi="Times New Roman" w:cs="Times New Roman"/>
          <w:sz w:val="24"/>
          <w:szCs w:val="24"/>
        </w:rPr>
        <w:t>[</w:t>
      </w:r>
      <w:r w:rsidR="00701912" w:rsidRPr="00701912">
        <w:rPr>
          <w:rFonts w:ascii="Times New Roman" w:hAnsi="Times New Roman" w:cs="Times New Roman"/>
          <w:sz w:val="24"/>
          <w:szCs w:val="24"/>
        </w:rPr>
        <w:t>3</w:t>
      </w:r>
      <w:r w:rsidRPr="00701912">
        <w:rPr>
          <w:rFonts w:ascii="Times New Roman" w:hAnsi="Times New Roman" w:cs="Times New Roman"/>
          <w:sz w:val="24"/>
          <w:szCs w:val="24"/>
        </w:rPr>
        <w:t>],</w:t>
      </w:r>
      <w:r w:rsidRPr="00701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позволяет </w:t>
      </w:r>
      <w:r>
        <w:rPr>
          <w:rFonts w:ascii="Times New Roman" w:hAnsi="Times New Roman" w:cs="Times New Roman"/>
          <w:sz w:val="24"/>
          <w:szCs w:val="24"/>
        </w:rPr>
        <w:t xml:space="preserve">рассматривать комментарий как интерактивную,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полифоничную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структуру, функционирующую в условиях публичного цифрового диалога. Классификация анализируемых средств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когезии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опирается на типологию, представленную в работе</w:t>
      </w:r>
      <w:r w:rsidR="00701912" w:rsidRPr="00701912">
        <w:rPr>
          <w:rFonts w:ascii="Times New Roman" w:hAnsi="Times New Roman" w:cs="Times New Roman"/>
          <w:sz w:val="24"/>
          <w:szCs w:val="24"/>
        </w:rPr>
        <w:t xml:space="preserve"> </w:t>
      </w:r>
      <w:r w:rsidR="00701912">
        <w:rPr>
          <w:rFonts w:ascii="Times New Roman" w:hAnsi="Times New Roman" w:cs="Times New Roman"/>
          <w:sz w:val="24"/>
          <w:szCs w:val="24"/>
        </w:rPr>
        <w:t>Гальперина</w:t>
      </w:r>
      <w:r>
        <w:rPr>
          <w:rFonts w:ascii="Times New Roman" w:hAnsi="Times New Roman" w:cs="Times New Roman"/>
          <w:sz w:val="24"/>
          <w:szCs w:val="24"/>
        </w:rPr>
        <w:t xml:space="preserve"> «Текст как объект лингвистического исс</w:t>
      </w:r>
      <w:r>
        <w:rPr>
          <w:rFonts w:ascii="Times New Roman" w:hAnsi="Times New Roman" w:cs="Times New Roman"/>
          <w:sz w:val="24"/>
          <w:szCs w:val="24"/>
        </w:rPr>
        <w:t xml:space="preserve">ледования» </w:t>
      </w:r>
      <w:r w:rsidRPr="00701912">
        <w:rPr>
          <w:rFonts w:ascii="Times New Roman" w:hAnsi="Times New Roman" w:cs="Times New Roman"/>
          <w:sz w:val="24"/>
          <w:szCs w:val="24"/>
        </w:rPr>
        <w:t>[</w:t>
      </w:r>
      <w:r w:rsidR="00701912" w:rsidRPr="00701912">
        <w:rPr>
          <w:rFonts w:ascii="Times New Roman" w:hAnsi="Times New Roman" w:cs="Times New Roman"/>
          <w:sz w:val="24"/>
          <w:szCs w:val="24"/>
        </w:rPr>
        <w:t>2</w:t>
      </w:r>
      <w:r w:rsidRPr="00701912">
        <w:rPr>
          <w:rFonts w:ascii="Times New Roman" w:hAnsi="Times New Roman" w:cs="Times New Roman"/>
          <w:sz w:val="24"/>
          <w:szCs w:val="24"/>
        </w:rPr>
        <w:t>]</w:t>
      </w:r>
      <w:r w:rsidRPr="00701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адаптируется к материалу цифровой коммуникации.</w:t>
      </w:r>
    </w:p>
    <w:p w14:paraId="24208AE0" w14:textId="77777777" w:rsidR="002D58AD" w:rsidRDefault="001124F0">
      <w:pPr>
        <w:spacing w:before="113" w:after="113" w:line="240" w:lineRule="auto"/>
        <w:ind w:left="136" w:right="136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анализа установлено,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когезивная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 Интернет-комментариев реализуется посредством комплекса разнородных средств. Грамматические средства (местоименная референция, союзная с</w:t>
      </w:r>
      <w:r>
        <w:rPr>
          <w:rFonts w:ascii="Times New Roman" w:hAnsi="Times New Roman" w:cs="Times New Roman"/>
          <w:sz w:val="24"/>
          <w:szCs w:val="24"/>
        </w:rPr>
        <w:t xml:space="preserve">вязь, коррелятивные конструкции, синтаксический параллелизм, темпоральные маркеры) обеспечивают формальное сцепление высказываний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референциальную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непрерывность. Логические средства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когезии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проявляются в выражении причинно-следственных, условных и сопоста</w:t>
      </w:r>
      <w:r>
        <w:rPr>
          <w:rFonts w:ascii="Times New Roman" w:hAnsi="Times New Roman" w:cs="Times New Roman"/>
          <w:sz w:val="24"/>
          <w:szCs w:val="24"/>
        </w:rPr>
        <w:t xml:space="preserve">вительных отношений, формируя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аргументативную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структуру комментариев. Композиционно-структурные средства реализуются через тематическую прогрессию, повтор ключевых концептов (Sport,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Gesellschaft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а также сегментацию текста с помощью перечислений </w:t>
      </w:r>
      <w:r>
        <w:rPr>
          <w:rFonts w:ascii="Times New Roman" w:hAnsi="Times New Roman" w:cs="Times New Roman"/>
          <w:sz w:val="24"/>
          <w:szCs w:val="24"/>
        </w:rPr>
        <w:t xml:space="preserve">и структурных маркеров. Стилистические средства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когезии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представлены оценочной лексикой, риторическими вопросами и экспрессивными модальными элементами, которые интегрируют различные части высказывания в единое смысловое пространство и усиливают прагматиче</w:t>
      </w:r>
      <w:r>
        <w:rPr>
          <w:rFonts w:ascii="Times New Roman" w:hAnsi="Times New Roman" w:cs="Times New Roman"/>
          <w:sz w:val="24"/>
          <w:szCs w:val="24"/>
        </w:rPr>
        <w:t>скую направленность текста.</w:t>
      </w:r>
    </w:p>
    <w:p w14:paraId="0F7C6AFA" w14:textId="77777777" w:rsidR="002D58AD" w:rsidRPr="00701912" w:rsidRDefault="001124F0">
      <w:pPr>
        <w:spacing w:before="113" w:after="113" w:line="240" w:lineRule="auto"/>
        <w:ind w:left="136" w:right="136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1912">
        <w:rPr>
          <w:rFonts w:ascii="Times New Roman" w:hAnsi="Times New Roman" w:cs="Times New Roman"/>
          <w:sz w:val="24"/>
          <w:szCs w:val="24"/>
        </w:rPr>
        <w:t>Пр</w:t>
      </w:r>
      <w:r w:rsidRPr="00701912">
        <w:rPr>
          <w:rFonts w:ascii="Times New Roman" w:hAnsi="Times New Roman" w:cs="Times New Roman"/>
          <w:sz w:val="24"/>
          <w:szCs w:val="24"/>
        </w:rPr>
        <w:t>оведенный</w:t>
      </w:r>
      <w:r w:rsidRPr="00701912">
        <w:rPr>
          <w:rFonts w:ascii="Times New Roman" w:hAnsi="Times New Roman" w:cs="Times New Roman"/>
          <w:sz w:val="24"/>
          <w:szCs w:val="24"/>
        </w:rPr>
        <w:t xml:space="preserve"> анализ</w:t>
      </w:r>
      <w:r w:rsidRPr="00701912">
        <w:rPr>
          <w:rFonts w:ascii="Times New Roman" w:hAnsi="Times New Roman" w:cs="Times New Roman"/>
          <w:sz w:val="24"/>
          <w:szCs w:val="24"/>
        </w:rPr>
        <w:t xml:space="preserve"> </w:t>
      </w:r>
      <w:r w:rsidRPr="00701912">
        <w:rPr>
          <w:rFonts w:ascii="Times New Roman" w:hAnsi="Times New Roman" w:cs="Times New Roman"/>
          <w:sz w:val="24"/>
          <w:szCs w:val="24"/>
        </w:rPr>
        <w:t>немецкоязычных</w:t>
      </w:r>
      <w:r w:rsidRPr="00701912">
        <w:rPr>
          <w:rFonts w:ascii="Times New Roman" w:hAnsi="Times New Roman" w:cs="Times New Roman"/>
          <w:sz w:val="24"/>
          <w:szCs w:val="24"/>
        </w:rPr>
        <w:t xml:space="preserve"> </w:t>
      </w:r>
      <w:r w:rsidRPr="00701912">
        <w:rPr>
          <w:rFonts w:ascii="Times New Roman" w:hAnsi="Times New Roman" w:cs="Times New Roman"/>
          <w:sz w:val="24"/>
          <w:szCs w:val="24"/>
        </w:rPr>
        <w:t>текстов</w:t>
      </w:r>
      <w:r w:rsidRPr="00701912">
        <w:rPr>
          <w:rFonts w:ascii="Times New Roman" w:hAnsi="Times New Roman" w:cs="Times New Roman"/>
          <w:sz w:val="24"/>
          <w:szCs w:val="24"/>
        </w:rPr>
        <w:t xml:space="preserve"> Интернет-комментари</w:t>
      </w:r>
      <w:r w:rsidRPr="00701912">
        <w:rPr>
          <w:rFonts w:ascii="Times New Roman" w:hAnsi="Times New Roman" w:cs="Times New Roman"/>
          <w:sz w:val="24"/>
          <w:szCs w:val="24"/>
        </w:rPr>
        <w:t>ев</w:t>
      </w:r>
      <w:r w:rsidRPr="00701912">
        <w:rPr>
          <w:rFonts w:ascii="Times New Roman" w:hAnsi="Times New Roman" w:cs="Times New Roman"/>
          <w:sz w:val="24"/>
          <w:szCs w:val="24"/>
        </w:rPr>
        <w:t xml:space="preserve"> показывает, что образные (метафоры) и ритмико-образующие (характерны</w:t>
      </w:r>
      <w:r w:rsidRPr="00701912">
        <w:rPr>
          <w:rFonts w:ascii="Times New Roman" w:hAnsi="Times New Roman" w:cs="Times New Roman"/>
          <w:sz w:val="24"/>
          <w:szCs w:val="24"/>
        </w:rPr>
        <w:t>е</w:t>
      </w:r>
      <w:r w:rsidRPr="00701912">
        <w:rPr>
          <w:rFonts w:ascii="Times New Roman" w:hAnsi="Times New Roman" w:cs="Times New Roman"/>
          <w:sz w:val="24"/>
          <w:szCs w:val="24"/>
        </w:rPr>
        <w:t xml:space="preserve"> </w:t>
      </w:r>
      <w:r w:rsidRPr="00701912">
        <w:rPr>
          <w:rFonts w:ascii="Times New Roman" w:hAnsi="Times New Roman" w:cs="Times New Roman"/>
          <w:sz w:val="24"/>
          <w:szCs w:val="24"/>
        </w:rPr>
        <w:t>преимущественно</w:t>
      </w:r>
      <w:r w:rsidRPr="00701912">
        <w:rPr>
          <w:rFonts w:ascii="Times New Roman" w:hAnsi="Times New Roman" w:cs="Times New Roman"/>
          <w:sz w:val="24"/>
          <w:szCs w:val="24"/>
        </w:rPr>
        <w:t xml:space="preserve"> </w:t>
      </w:r>
      <w:r w:rsidRPr="00701912">
        <w:rPr>
          <w:rFonts w:ascii="Times New Roman" w:hAnsi="Times New Roman" w:cs="Times New Roman"/>
          <w:sz w:val="24"/>
          <w:szCs w:val="24"/>
        </w:rPr>
        <w:t xml:space="preserve">для </w:t>
      </w:r>
      <w:r w:rsidRPr="00701912">
        <w:rPr>
          <w:rFonts w:ascii="Times New Roman" w:hAnsi="Times New Roman" w:cs="Times New Roman"/>
          <w:sz w:val="24"/>
          <w:szCs w:val="24"/>
        </w:rPr>
        <w:lastRenderedPageBreak/>
        <w:t xml:space="preserve">поэзии) средства в исследуемом материале не обладают системным характером </w:t>
      </w:r>
      <w:r w:rsidRPr="00701912">
        <w:rPr>
          <w:rFonts w:ascii="Times New Roman" w:hAnsi="Times New Roman" w:cs="Times New Roman"/>
          <w:sz w:val="24"/>
          <w:szCs w:val="24"/>
        </w:rPr>
        <w:t xml:space="preserve">и носят эпизодический характер, что связано с жанровой установкой Интернет-комментария на оперативную реакцию и </w:t>
      </w:r>
      <w:proofErr w:type="spellStart"/>
      <w:r w:rsidRPr="00701912">
        <w:rPr>
          <w:rFonts w:ascii="Times New Roman" w:hAnsi="Times New Roman" w:cs="Times New Roman"/>
          <w:sz w:val="24"/>
          <w:szCs w:val="24"/>
        </w:rPr>
        <w:t>аргументативность</w:t>
      </w:r>
      <w:proofErr w:type="spellEnd"/>
      <w:r w:rsidRPr="00701912">
        <w:rPr>
          <w:rFonts w:ascii="Times New Roman" w:hAnsi="Times New Roman" w:cs="Times New Roman"/>
          <w:sz w:val="24"/>
          <w:szCs w:val="24"/>
        </w:rPr>
        <w:t>, а не на художественную организацию текста.</w:t>
      </w:r>
    </w:p>
    <w:p w14:paraId="3320A3C1" w14:textId="77777777" w:rsidR="002D58AD" w:rsidRPr="00701912" w:rsidRDefault="001124F0">
      <w:pPr>
        <w:spacing w:before="113" w:after="113" w:line="240" w:lineRule="auto"/>
        <w:ind w:left="136" w:right="136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1912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701912">
        <w:rPr>
          <w:rFonts w:ascii="Times New Roman" w:hAnsi="Times New Roman" w:cs="Times New Roman"/>
          <w:sz w:val="24"/>
          <w:szCs w:val="24"/>
        </w:rPr>
        <w:t>немецкоязычные</w:t>
      </w:r>
      <w:r w:rsidRPr="00701912">
        <w:rPr>
          <w:rFonts w:ascii="Times New Roman" w:hAnsi="Times New Roman" w:cs="Times New Roman"/>
          <w:sz w:val="24"/>
          <w:szCs w:val="24"/>
        </w:rPr>
        <w:t xml:space="preserve"> тексты </w:t>
      </w:r>
      <w:r w:rsidRPr="00701912">
        <w:rPr>
          <w:rFonts w:ascii="Times New Roman" w:hAnsi="Times New Roman" w:cs="Times New Roman"/>
          <w:sz w:val="24"/>
          <w:szCs w:val="24"/>
        </w:rPr>
        <w:t>Интернет-комментари</w:t>
      </w:r>
      <w:r w:rsidRPr="00701912">
        <w:rPr>
          <w:rFonts w:ascii="Times New Roman" w:hAnsi="Times New Roman" w:cs="Times New Roman"/>
          <w:sz w:val="24"/>
          <w:szCs w:val="24"/>
        </w:rPr>
        <w:t>ев</w:t>
      </w:r>
      <w:r w:rsidRPr="00701912">
        <w:rPr>
          <w:rFonts w:ascii="Times New Roman" w:hAnsi="Times New Roman" w:cs="Times New Roman"/>
          <w:sz w:val="24"/>
          <w:szCs w:val="24"/>
        </w:rPr>
        <w:t xml:space="preserve"> </w:t>
      </w:r>
      <w:r w:rsidRPr="00701912">
        <w:rPr>
          <w:rFonts w:ascii="Times New Roman" w:hAnsi="Times New Roman" w:cs="Times New Roman"/>
          <w:sz w:val="24"/>
          <w:szCs w:val="24"/>
        </w:rPr>
        <w:t>содержат</w:t>
      </w:r>
      <w:r w:rsidRPr="00701912">
        <w:rPr>
          <w:rFonts w:ascii="Times New Roman" w:hAnsi="Times New Roman" w:cs="Times New Roman"/>
          <w:sz w:val="24"/>
          <w:szCs w:val="24"/>
        </w:rPr>
        <w:t xml:space="preserve"> </w:t>
      </w:r>
      <w:r w:rsidRPr="00701912">
        <w:rPr>
          <w:rFonts w:ascii="Times New Roman" w:hAnsi="Times New Roman" w:cs="Times New Roman"/>
          <w:sz w:val="24"/>
          <w:szCs w:val="24"/>
        </w:rPr>
        <w:t>комплекс</w:t>
      </w:r>
      <w:r w:rsidRPr="0070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912">
        <w:rPr>
          <w:rFonts w:ascii="Times New Roman" w:hAnsi="Times New Roman" w:cs="Times New Roman"/>
          <w:sz w:val="24"/>
          <w:szCs w:val="24"/>
        </w:rPr>
        <w:t>когезивных</w:t>
      </w:r>
      <w:proofErr w:type="spellEnd"/>
      <w:r w:rsidRPr="00701912">
        <w:rPr>
          <w:rFonts w:ascii="Times New Roman" w:hAnsi="Times New Roman" w:cs="Times New Roman"/>
          <w:sz w:val="24"/>
          <w:szCs w:val="24"/>
        </w:rPr>
        <w:t xml:space="preserve"> механизмов, обеспечивающих </w:t>
      </w:r>
      <w:r w:rsidRPr="00701912">
        <w:rPr>
          <w:rFonts w:ascii="Times New Roman" w:hAnsi="Times New Roman" w:cs="Times New Roman"/>
          <w:sz w:val="24"/>
          <w:szCs w:val="24"/>
        </w:rPr>
        <w:t>их</w:t>
      </w:r>
      <w:r w:rsidRPr="00701912">
        <w:rPr>
          <w:rFonts w:ascii="Times New Roman" w:hAnsi="Times New Roman" w:cs="Times New Roman"/>
          <w:sz w:val="24"/>
          <w:szCs w:val="24"/>
        </w:rPr>
        <w:t xml:space="preserve"> формально-смысловую целостность в условиях цифровой диалогической среды. Полученные результаты способствуют уточнению представлений о текстовой связанности в сетевых жанрах и расширяют возможности анализа современн</w:t>
      </w:r>
      <w:r w:rsidRPr="00701912">
        <w:rPr>
          <w:rFonts w:ascii="Times New Roman" w:hAnsi="Times New Roman" w:cs="Times New Roman"/>
          <w:sz w:val="24"/>
          <w:szCs w:val="24"/>
        </w:rPr>
        <w:t xml:space="preserve">ого </w:t>
      </w:r>
      <w:proofErr w:type="spellStart"/>
      <w:r w:rsidRPr="00701912">
        <w:rPr>
          <w:rFonts w:ascii="Times New Roman" w:hAnsi="Times New Roman" w:cs="Times New Roman"/>
          <w:sz w:val="24"/>
          <w:szCs w:val="24"/>
        </w:rPr>
        <w:t>медиадискурса</w:t>
      </w:r>
      <w:proofErr w:type="spellEnd"/>
      <w:r w:rsidRPr="00701912">
        <w:rPr>
          <w:rFonts w:ascii="Times New Roman" w:hAnsi="Times New Roman" w:cs="Times New Roman"/>
          <w:sz w:val="24"/>
          <w:szCs w:val="24"/>
        </w:rPr>
        <w:t>.</w:t>
      </w:r>
    </w:p>
    <w:p w14:paraId="06370007" w14:textId="77777777" w:rsidR="002D58AD" w:rsidRDefault="002D58AD">
      <w:pPr>
        <w:spacing w:before="113" w:after="113" w:line="240" w:lineRule="auto"/>
        <w:ind w:left="136" w:right="136"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0708C904" w14:textId="77777777" w:rsidR="002D58AD" w:rsidRDefault="001124F0">
      <w:pPr>
        <w:spacing w:before="113" w:after="113" w:line="240" w:lineRule="auto"/>
        <w:ind w:left="136" w:right="1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771441F7" w14:textId="77777777" w:rsidR="002D58AD" w:rsidRDefault="001124F0">
      <w:pPr>
        <w:spacing w:before="113" w:after="113" w:line="240" w:lineRule="auto"/>
        <w:ind w:left="136"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Величко М. А. </w:t>
      </w:r>
      <w:proofErr w:type="spellStart"/>
      <w:r>
        <w:rPr>
          <w:rFonts w:ascii="Times New Roman" w:hAnsi="Times New Roman"/>
          <w:sz w:val="24"/>
          <w:szCs w:val="24"/>
        </w:rPr>
        <w:t>Когезия</w:t>
      </w:r>
      <w:proofErr w:type="spellEnd"/>
      <w:r>
        <w:rPr>
          <w:rFonts w:ascii="Times New Roman" w:hAnsi="Times New Roman"/>
          <w:sz w:val="24"/>
          <w:szCs w:val="24"/>
        </w:rPr>
        <w:t xml:space="preserve"> и когерентность: особенности разграничения и определения </w:t>
      </w:r>
      <w:proofErr w:type="gramStart"/>
      <w:r>
        <w:rPr>
          <w:rFonts w:ascii="Times New Roman" w:hAnsi="Times New Roman"/>
          <w:sz w:val="24"/>
          <w:szCs w:val="24"/>
        </w:rPr>
        <w:t>понятий  /</w:t>
      </w:r>
      <w:proofErr w:type="gramEnd"/>
      <w:r>
        <w:rPr>
          <w:rFonts w:ascii="Times New Roman" w:hAnsi="Times New Roman"/>
          <w:sz w:val="24"/>
          <w:szCs w:val="24"/>
        </w:rPr>
        <w:t>/ Вестник Адыгейского государственного университета. Серия 2: Филология и искусствоведение. – 2016. – № 2(177). – С. 39-4</w:t>
      </w:r>
      <w:r>
        <w:rPr>
          <w:rFonts w:ascii="Times New Roman" w:hAnsi="Times New Roman"/>
          <w:sz w:val="24"/>
          <w:szCs w:val="24"/>
        </w:rPr>
        <w:t xml:space="preserve">3. </w:t>
      </w:r>
    </w:p>
    <w:p w14:paraId="7A42E9ED" w14:textId="6DEFD6D2" w:rsidR="002D58AD" w:rsidRDefault="00701912">
      <w:pPr>
        <w:spacing w:before="113" w:after="113" w:line="240" w:lineRule="auto"/>
        <w:ind w:left="136" w:right="136"/>
        <w:jc w:val="both"/>
        <w:rPr>
          <w:rFonts w:ascii="Times New Roman" w:hAnsi="Times New Roman" w:cs="Times New Roman"/>
          <w:sz w:val="24"/>
          <w:szCs w:val="24"/>
        </w:rPr>
      </w:pPr>
      <w:r w:rsidRPr="00701912">
        <w:rPr>
          <w:rFonts w:ascii="Times New Roman" w:hAnsi="Times New Roman" w:cs="Times New Roman"/>
          <w:sz w:val="24"/>
          <w:szCs w:val="24"/>
        </w:rPr>
        <w:t>2</w:t>
      </w:r>
      <w:r w:rsidR="001124F0">
        <w:rPr>
          <w:rFonts w:ascii="Times New Roman" w:hAnsi="Times New Roman" w:cs="Times New Roman"/>
          <w:sz w:val="24"/>
          <w:szCs w:val="24"/>
        </w:rPr>
        <w:t>. Гальперин И.Р. Текст как объект лингвистического исследования / И.Р. Гальперин. – М., 2007. – 144 с.</w:t>
      </w:r>
    </w:p>
    <w:p w14:paraId="6B513B8B" w14:textId="1D3C95F0" w:rsidR="002D58AD" w:rsidRDefault="00701912">
      <w:pPr>
        <w:spacing w:before="113" w:after="113" w:line="240" w:lineRule="auto"/>
        <w:ind w:left="136" w:right="136"/>
        <w:jc w:val="both"/>
        <w:rPr>
          <w:rFonts w:ascii="Times New Roman" w:hAnsi="Times New Roman"/>
          <w:sz w:val="24"/>
          <w:szCs w:val="24"/>
        </w:rPr>
      </w:pPr>
      <w:r w:rsidRPr="00701912">
        <w:rPr>
          <w:rFonts w:ascii="Times New Roman" w:hAnsi="Times New Roman" w:cs="Times New Roman"/>
          <w:sz w:val="24"/>
          <w:szCs w:val="24"/>
        </w:rPr>
        <w:t>3</w:t>
      </w:r>
      <w:r w:rsidR="001124F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223380535"/>
      <w:r w:rsidR="001124F0">
        <w:rPr>
          <w:rFonts w:ascii="Times New Roman" w:hAnsi="Times New Roman"/>
          <w:sz w:val="24"/>
          <w:szCs w:val="24"/>
        </w:rPr>
        <w:t>Колокольцева Т. Н. Интернет-комментарий как сетевой жанр: общая характеристика, диалогический потенциал, проблемы классификации // Жанры речи. – 2024. – Т. 19, №</w:t>
      </w:r>
      <w:r w:rsidR="001124F0">
        <w:rPr>
          <w:rFonts w:ascii="Times New Roman" w:hAnsi="Times New Roman"/>
          <w:sz w:val="24"/>
          <w:szCs w:val="24"/>
        </w:rPr>
        <w:t xml:space="preserve"> 2(42). – С. 164-173. – DOI 10.18500/2311-0740-2024-19-2-42-164-173. </w:t>
      </w:r>
    </w:p>
    <w:bookmarkEnd w:id="0"/>
    <w:p w14:paraId="6C104248" w14:textId="3E16C029" w:rsidR="002D58AD" w:rsidRPr="00701912" w:rsidRDefault="00701912" w:rsidP="00701912">
      <w:pPr>
        <w:spacing w:before="113" w:after="113" w:line="240" w:lineRule="auto"/>
        <w:ind w:left="136" w:right="136"/>
        <w:jc w:val="both"/>
        <w:rPr>
          <w:rFonts w:ascii="Times New Roman" w:hAnsi="Times New Roman" w:cs="Times New Roman"/>
          <w:sz w:val="24"/>
          <w:szCs w:val="24"/>
        </w:rPr>
      </w:pPr>
      <w:r w:rsidRPr="00701912">
        <w:rPr>
          <w:rFonts w:ascii="Times New Roman" w:hAnsi="Times New Roman" w:cs="Times New Roman"/>
          <w:sz w:val="24"/>
          <w:szCs w:val="24"/>
        </w:rPr>
        <w:t>4</w:t>
      </w:r>
      <w:r w:rsidR="001124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24F0">
        <w:rPr>
          <w:rFonts w:ascii="Times New Roman" w:hAnsi="Times New Roman" w:cs="Times New Roman"/>
          <w:sz w:val="24"/>
          <w:szCs w:val="24"/>
        </w:rPr>
        <w:t>Москальская</w:t>
      </w:r>
      <w:proofErr w:type="spellEnd"/>
      <w:r w:rsidR="001124F0">
        <w:rPr>
          <w:rFonts w:ascii="Times New Roman" w:hAnsi="Times New Roman" w:cs="Times New Roman"/>
          <w:sz w:val="24"/>
          <w:szCs w:val="24"/>
        </w:rPr>
        <w:t xml:space="preserve"> О.И. Грамматика текста / О.И. </w:t>
      </w:r>
      <w:proofErr w:type="spellStart"/>
      <w:r w:rsidR="001124F0">
        <w:rPr>
          <w:rFonts w:ascii="Times New Roman" w:hAnsi="Times New Roman" w:cs="Times New Roman"/>
          <w:sz w:val="24"/>
          <w:szCs w:val="24"/>
        </w:rPr>
        <w:t>Москальская</w:t>
      </w:r>
      <w:proofErr w:type="spellEnd"/>
      <w:r w:rsidR="001124F0">
        <w:rPr>
          <w:rFonts w:ascii="Times New Roman" w:hAnsi="Times New Roman" w:cs="Times New Roman"/>
          <w:sz w:val="24"/>
          <w:szCs w:val="24"/>
        </w:rPr>
        <w:t xml:space="preserve">. </w:t>
      </w:r>
      <w:r w:rsidR="00361282">
        <w:rPr>
          <w:rFonts w:ascii="Times New Roman" w:hAnsi="Times New Roman" w:cs="Times New Roman"/>
          <w:sz w:val="24"/>
          <w:szCs w:val="24"/>
        </w:rPr>
        <w:softHyphen/>
      </w:r>
      <w:r w:rsidR="00361282">
        <w:rPr>
          <w:rFonts w:ascii="Times New Roman" w:hAnsi="Times New Roman" w:cs="Times New Roman"/>
          <w:sz w:val="24"/>
          <w:szCs w:val="24"/>
        </w:rPr>
        <w:softHyphen/>
      </w:r>
      <w:r w:rsidR="00361282">
        <w:rPr>
          <w:rFonts w:ascii="Times New Roman" w:hAnsi="Times New Roman" w:cs="Times New Roman"/>
          <w:sz w:val="24"/>
          <w:szCs w:val="24"/>
        </w:rPr>
        <w:softHyphen/>
      </w:r>
      <w:r w:rsidR="001124F0">
        <w:rPr>
          <w:rFonts w:ascii="Times New Roman" w:hAnsi="Times New Roman" w:cs="Times New Roman"/>
          <w:sz w:val="24"/>
          <w:szCs w:val="24"/>
        </w:rPr>
        <w:t xml:space="preserve"> М.: Высшая школа, 1981 — 183 с.</w:t>
      </w:r>
      <w:bookmarkStart w:id="1" w:name="_Hlk223380556"/>
    </w:p>
    <w:bookmarkEnd w:id="1"/>
    <w:p w14:paraId="46CBC302" w14:textId="0CCAB635" w:rsidR="002D58AD" w:rsidRDefault="00701912">
      <w:pPr>
        <w:spacing w:before="113" w:after="113" w:line="240" w:lineRule="auto"/>
        <w:ind w:left="136" w:right="136"/>
        <w:jc w:val="both"/>
        <w:rPr>
          <w:rFonts w:ascii="Times New Roman" w:hAnsi="Times New Roman" w:cs="Times New Roman"/>
          <w:sz w:val="24"/>
          <w:szCs w:val="24"/>
        </w:rPr>
      </w:pPr>
      <w:r w:rsidRPr="00701912">
        <w:rPr>
          <w:rFonts w:ascii="Times New Roman" w:hAnsi="Times New Roman" w:cs="Times New Roman"/>
          <w:sz w:val="24"/>
          <w:szCs w:val="24"/>
        </w:rPr>
        <w:t>5</w:t>
      </w:r>
      <w:r w:rsidR="001124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24F0">
        <w:rPr>
          <w:rFonts w:ascii="Times New Roman" w:hAnsi="Times New Roman" w:cs="Times New Roman"/>
          <w:sz w:val="24"/>
          <w:szCs w:val="24"/>
        </w:rPr>
        <w:t>Olympische</w:t>
      </w:r>
      <w:proofErr w:type="spellEnd"/>
      <w:r w:rsidR="0011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4F0">
        <w:rPr>
          <w:rFonts w:ascii="Times New Roman" w:hAnsi="Times New Roman" w:cs="Times New Roman"/>
          <w:sz w:val="24"/>
          <w:szCs w:val="24"/>
        </w:rPr>
        <w:t>Winterspiele</w:t>
      </w:r>
      <w:proofErr w:type="spellEnd"/>
      <w:r w:rsidR="0011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4F0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="0011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4F0">
        <w:rPr>
          <w:rFonts w:ascii="Times New Roman" w:hAnsi="Times New Roman" w:cs="Times New Roman"/>
          <w:sz w:val="24"/>
          <w:szCs w:val="24"/>
        </w:rPr>
        <w:t>neuer</w:t>
      </w:r>
      <w:proofErr w:type="spellEnd"/>
      <w:r w:rsidR="001124F0">
        <w:rPr>
          <w:rFonts w:ascii="Times New Roman" w:hAnsi="Times New Roman" w:cs="Times New Roman"/>
          <w:sz w:val="24"/>
          <w:szCs w:val="24"/>
        </w:rPr>
        <w:t xml:space="preserve"> IOC-</w:t>
      </w:r>
      <w:proofErr w:type="spellStart"/>
      <w:r w:rsidR="001124F0">
        <w:rPr>
          <w:rFonts w:ascii="Times New Roman" w:hAnsi="Times New Roman" w:cs="Times New Roman"/>
          <w:sz w:val="24"/>
          <w:szCs w:val="24"/>
        </w:rPr>
        <w:t>Chefin</w:t>
      </w:r>
      <w:proofErr w:type="spellEnd"/>
      <w:r w:rsidR="001124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124F0">
        <w:rPr>
          <w:rFonts w:ascii="Times New Roman" w:hAnsi="Times New Roman" w:cs="Times New Roman"/>
          <w:sz w:val="24"/>
          <w:szCs w:val="24"/>
        </w:rPr>
        <w:t>Wer</w:t>
      </w:r>
      <w:proofErr w:type="spellEnd"/>
      <w:r w:rsidR="0011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4F0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="0011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4F0">
        <w:rPr>
          <w:rFonts w:ascii="Times New Roman" w:hAnsi="Times New Roman" w:cs="Times New Roman"/>
          <w:sz w:val="24"/>
          <w:szCs w:val="24"/>
        </w:rPr>
        <w:t>Kirsty</w:t>
      </w:r>
      <w:proofErr w:type="spellEnd"/>
      <w:r w:rsidR="0011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124F0">
        <w:rPr>
          <w:rFonts w:ascii="Times New Roman" w:hAnsi="Times New Roman" w:cs="Times New Roman"/>
          <w:sz w:val="24"/>
          <w:szCs w:val="24"/>
        </w:rPr>
        <w:t>Coventry?So</w:t>
      </w:r>
      <w:proofErr w:type="spellEnd"/>
      <w:proofErr w:type="gramEnd"/>
      <w:r w:rsidR="0011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4F0">
        <w:rPr>
          <w:rFonts w:ascii="Times New Roman" w:hAnsi="Times New Roman" w:cs="Times New Roman"/>
          <w:sz w:val="24"/>
          <w:szCs w:val="24"/>
        </w:rPr>
        <w:t>radikal</w:t>
      </w:r>
      <w:proofErr w:type="spellEnd"/>
      <w:r w:rsidR="0011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4F0">
        <w:rPr>
          <w:rFonts w:ascii="Times New Roman" w:hAnsi="Times New Roman" w:cs="Times New Roman"/>
          <w:sz w:val="24"/>
          <w:szCs w:val="24"/>
        </w:rPr>
        <w:t>soll</w:t>
      </w:r>
      <w:proofErr w:type="spellEnd"/>
      <w:r w:rsidR="0011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4F0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="0011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4F0">
        <w:rPr>
          <w:rFonts w:ascii="Times New Roman" w:hAnsi="Times New Roman" w:cs="Times New Roman"/>
          <w:sz w:val="24"/>
          <w:szCs w:val="24"/>
        </w:rPr>
        <w:t>deutsche</w:t>
      </w:r>
      <w:proofErr w:type="spellEnd"/>
      <w:r w:rsidR="001124F0">
        <w:rPr>
          <w:rFonts w:ascii="Times New Roman" w:hAnsi="Times New Roman" w:cs="Times New Roman"/>
          <w:sz w:val="24"/>
          <w:szCs w:val="24"/>
        </w:rPr>
        <w:t xml:space="preserve"> Sport </w:t>
      </w:r>
      <w:proofErr w:type="spellStart"/>
      <w:r w:rsidR="001124F0">
        <w:rPr>
          <w:rFonts w:ascii="Times New Roman" w:hAnsi="Times New Roman" w:cs="Times New Roman"/>
          <w:sz w:val="24"/>
          <w:szCs w:val="24"/>
        </w:rPr>
        <w:t>umgebaut</w:t>
      </w:r>
      <w:proofErr w:type="spellEnd"/>
      <w:r w:rsidR="0011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4F0">
        <w:rPr>
          <w:rFonts w:ascii="Times New Roman" w:hAnsi="Times New Roman" w:cs="Times New Roman"/>
          <w:sz w:val="24"/>
          <w:szCs w:val="24"/>
        </w:rPr>
        <w:t>werden</w:t>
      </w:r>
      <w:proofErr w:type="spellEnd"/>
      <w:r w:rsidR="001124F0">
        <w:rPr>
          <w:rFonts w:ascii="Times New Roman" w:hAnsi="Times New Roman" w:cs="Times New Roman"/>
          <w:sz w:val="24"/>
          <w:szCs w:val="24"/>
        </w:rPr>
        <w:t xml:space="preserve"> [Электронный ресурс] // YouTube : видеохостинг. — URL: https://www.youtube.com/watch?v=zw-ZIDCy5bg (дат</w:t>
      </w:r>
      <w:r w:rsidR="001124F0">
        <w:rPr>
          <w:rFonts w:ascii="Times New Roman" w:hAnsi="Times New Roman" w:cs="Times New Roman"/>
          <w:sz w:val="24"/>
          <w:szCs w:val="24"/>
        </w:rPr>
        <w:t>а обращения: 25.02.2026).</w:t>
      </w:r>
    </w:p>
    <w:sectPr w:rsidR="002D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81E2" w14:textId="77777777" w:rsidR="001124F0" w:rsidRDefault="001124F0">
      <w:pPr>
        <w:spacing w:line="240" w:lineRule="auto"/>
      </w:pPr>
      <w:r>
        <w:separator/>
      </w:r>
    </w:p>
  </w:endnote>
  <w:endnote w:type="continuationSeparator" w:id="0">
    <w:p w14:paraId="08E3DDD1" w14:textId="77777777" w:rsidR="001124F0" w:rsidRDefault="00112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68AD3" w14:textId="77777777" w:rsidR="001124F0" w:rsidRDefault="001124F0">
      <w:pPr>
        <w:spacing w:after="0"/>
      </w:pPr>
      <w:r>
        <w:separator/>
      </w:r>
    </w:p>
  </w:footnote>
  <w:footnote w:type="continuationSeparator" w:id="0">
    <w:p w14:paraId="56158448" w14:textId="77777777" w:rsidR="001124F0" w:rsidRDefault="001124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C9"/>
    <w:rsid w:val="00017188"/>
    <w:rsid w:val="001124F0"/>
    <w:rsid w:val="002D58AD"/>
    <w:rsid w:val="00332824"/>
    <w:rsid w:val="00361282"/>
    <w:rsid w:val="003A4CDC"/>
    <w:rsid w:val="00413C2F"/>
    <w:rsid w:val="006568CE"/>
    <w:rsid w:val="006D7DC9"/>
    <w:rsid w:val="00701912"/>
    <w:rsid w:val="0076136C"/>
    <w:rsid w:val="00BA7AA2"/>
    <w:rsid w:val="07B851BB"/>
    <w:rsid w:val="359B7FCE"/>
    <w:rsid w:val="6BA8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69F1"/>
  <w15:docId w15:val="{ED3E8969-8A89-4B2A-B590-EDC81008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 Софронова</dc:creator>
  <cp:lastModifiedBy>Яна Софронова</cp:lastModifiedBy>
  <cp:revision>2</cp:revision>
  <dcterms:created xsi:type="dcterms:W3CDTF">2026-03-02T18:53:00Z</dcterms:created>
  <dcterms:modified xsi:type="dcterms:W3CDTF">2026-03-02T18:53:00Z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3EE42AC968694FE7A47652CD946F0916_13</vt:lpwstr>
  </property>
</Properties>
</file>