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4D54C" w14:textId="69637211" w:rsidR="00087C94" w:rsidRPr="00FC5AFB" w:rsidRDefault="00D205F2" w:rsidP="00FE750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>Художественные средства создания образа Младенца в испанских рождественских песнях</w:t>
      </w:r>
    </w:p>
    <w:p w14:paraId="271BE944" w14:textId="57F89010" w:rsidR="00D205F2" w:rsidRPr="00FC5AFB" w:rsidRDefault="00FC5AFB" w:rsidP="00FE750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>Ильяшенко Ксения Филипповна</w:t>
      </w:r>
    </w:p>
    <w:p w14:paraId="24716FC4" w14:textId="5E985564" w:rsidR="00FC5AFB" w:rsidRPr="00FC5AFB" w:rsidRDefault="00FC5AFB" w:rsidP="00FE7506">
      <w:pPr>
        <w:spacing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5AFB">
        <w:rPr>
          <w:rFonts w:ascii="Times New Roman" w:hAnsi="Times New Roman" w:cs="Times New Roman"/>
          <w:sz w:val="24"/>
          <w:szCs w:val="24"/>
        </w:rPr>
        <w:t xml:space="preserve"> имени М. В. Ломоносова, Москва, Россия</w:t>
      </w:r>
      <w:bookmarkStart w:id="0" w:name="_GoBack"/>
      <w:bookmarkEnd w:id="0"/>
    </w:p>
    <w:p w14:paraId="2081A2CE" w14:textId="254C4C50" w:rsidR="00FF0FB9" w:rsidRPr="00FC5AFB" w:rsidRDefault="00DF01AA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>С древних времен п</w:t>
      </w:r>
      <w:r w:rsidR="00FF0FB9" w:rsidRPr="00FC5AFB">
        <w:rPr>
          <w:rFonts w:ascii="Times New Roman" w:hAnsi="Times New Roman" w:cs="Times New Roman"/>
          <w:sz w:val="24"/>
          <w:szCs w:val="24"/>
        </w:rPr>
        <w:t xml:space="preserve">есенное наследие выражает </w:t>
      </w:r>
      <w:r w:rsidR="00646B34" w:rsidRPr="00FC5AFB">
        <w:rPr>
          <w:rFonts w:ascii="Times New Roman" w:hAnsi="Times New Roman" w:cs="Times New Roman"/>
          <w:sz w:val="24"/>
          <w:szCs w:val="24"/>
        </w:rPr>
        <w:t xml:space="preserve">духовные ценности </w:t>
      </w:r>
      <w:r w:rsidR="001C58F8" w:rsidRPr="00FC5AFB">
        <w:rPr>
          <w:rFonts w:ascii="Times New Roman" w:hAnsi="Times New Roman" w:cs="Times New Roman"/>
          <w:sz w:val="24"/>
          <w:szCs w:val="24"/>
        </w:rPr>
        <w:t>народов Пиренейского</w:t>
      </w:r>
      <w:r w:rsidR="00FF0FB9" w:rsidRPr="00FC5AFB">
        <w:rPr>
          <w:rFonts w:ascii="Times New Roman" w:hAnsi="Times New Roman" w:cs="Times New Roman"/>
          <w:sz w:val="24"/>
          <w:szCs w:val="24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полуострова</w:t>
      </w:r>
      <w:r w:rsidR="00FF0FB9" w:rsidRPr="00FC5AFB">
        <w:rPr>
          <w:rFonts w:ascii="Times New Roman" w:hAnsi="Times New Roman" w:cs="Times New Roman"/>
          <w:sz w:val="24"/>
          <w:szCs w:val="24"/>
        </w:rPr>
        <w:t xml:space="preserve">. Народное творчество </w:t>
      </w:r>
      <w:r w:rsidR="00646B34" w:rsidRPr="00FC5AFB">
        <w:rPr>
          <w:rFonts w:ascii="Times New Roman" w:hAnsi="Times New Roman" w:cs="Times New Roman"/>
          <w:sz w:val="24"/>
          <w:szCs w:val="24"/>
        </w:rPr>
        <w:t xml:space="preserve">на протяжении веков </w:t>
      </w:r>
      <w:r w:rsidR="00FF0FB9" w:rsidRPr="00FC5AFB">
        <w:rPr>
          <w:rFonts w:ascii="Times New Roman" w:hAnsi="Times New Roman" w:cs="Times New Roman"/>
          <w:sz w:val="24"/>
          <w:szCs w:val="24"/>
        </w:rPr>
        <w:t>сопровождало жизнь люде</w:t>
      </w:r>
      <w:r w:rsidR="00591A2B" w:rsidRPr="00FC5AFB">
        <w:rPr>
          <w:rFonts w:ascii="Times New Roman" w:hAnsi="Times New Roman" w:cs="Times New Roman"/>
          <w:sz w:val="24"/>
          <w:szCs w:val="24"/>
        </w:rPr>
        <w:t>й, помогало выразить их чувства</w:t>
      </w:r>
      <w:r w:rsidR="00FF0FB9" w:rsidRPr="00FC5AFB">
        <w:rPr>
          <w:rFonts w:ascii="Times New Roman" w:hAnsi="Times New Roman" w:cs="Times New Roman"/>
          <w:sz w:val="24"/>
          <w:szCs w:val="24"/>
        </w:rPr>
        <w:t>. Важным этапом в развитии музыкального фо</w:t>
      </w:r>
      <w:r w:rsidR="00FC5AFB">
        <w:rPr>
          <w:rFonts w:ascii="Times New Roman" w:hAnsi="Times New Roman" w:cs="Times New Roman"/>
          <w:sz w:val="24"/>
          <w:szCs w:val="24"/>
        </w:rPr>
        <w:t>льклора Испании является влияние</w:t>
      </w:r>
      <w:r w:rsidR="00FF0FB9" w:rsidRPr="00FC5AFB">
        <w:rPr>
          <w:rFonts w:ascii="Times New Roman" w:hAnsi="Times New Roman" w:cs="Times New Roman"/>
          <w:sz w:val="24"/>
          <w:szCs w:val="24"/>
        </w:rPr>
        <w:t xml:space="preserve"> финикийцев (1500 лет до н.э.), которые, будучи искусными музыкантами, обучили местное население игре на инструментах и песням. </w:t>
      </w:r>
      <w:r w:rsidR="00591A2B" w:rsidRPr="00FC5AF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81C19" w:rsidRPr="00FC5AFB">
        <w:rPr>
          <w:rFonts w:ascii="Times New Roman" w:hAnsi="Times New Roman" w:cs="Times New Roman"/>
          <w:sz w:val="24"/>
          <w:szCs w:val="24"/>
        </w:rPr>
        <w:t>Fuertes</w:t>
      </w:r>
      <w:proofErr w:type="spellEnd"/>
      <w:r w:rsidR="00781C19" w:rsidRPr="00FC5AFB">
        <w:rPr>
          <w:rFonts w:ascii="Times New Roman" w:hAnsi="Times New Roman" w:cs="Times New Roman"/>
          <w:sz w:val="24"/>
          <w:szCs w:val="24"/>
        </w:rPr>
        <w:t xml:space="preserve"> 1855: 51-53</w:t>
      </w:r>
      <w:r w:rsidR="00591A2B" w:rsidRPr="00FC5AFB">
        <w:rPr>
          <w:rFonts w:ascii="Times New Roman" w:hAnsi="Times New Roman" w:cs="Times New Roman"/>
          <w:sz w:val="24"/>
          <w:szCs w:val="24"/>
        </w:rPr>
        <w:t>]</w:t>
      </w:r>
      <w:r w:rsidR="00A602C2" w:rsidRPr="00FC5AFB">
        <w:rPr>
          <w:rFonts w:ascii="Times New Roman" w:hAnsi="Times New Roman" w:cs="Times New Roman"/>
          <w:sz w:val="24"/>
          <w:szCs w:val="24"/>
        </w:rPr>
        <w:t>.</w:t>
      </w:r>
    </w:p>
    <w:p w14:paraId="284F7681" w14:textId="73DA5B24" w:rsidR="00FF0FB9" w:rsidRPr="00FC5AFB" w:rsidRDefault="00FF0FB9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Следующим значительным этапом в истории песенного фольклора является эпоха Средневековья и Реконкисты, когда народная музыка </w:t>
      </w:r>
      <w:r w:rsidR="00A602C2" w:rsidRPr="00FC5AFB">
        <w:rPr>
          <w:rFonts w:ascii="Times New Roman" w:hAnsi="Times New Roman" w:cs="Times New Roman"/>
          <w:sz w:val="24"/>
          <w:szCs w:val="24"/>
        </w:rPr>
        <w:t xml:space="preserve">была распространена </w:t>
      </w:r>
      <w:r w:rsidRPr="00FC5AFB">
        <w:rPr>
          <w:rFonts w:ascii="Times New Roman" w:hAnsi="Times New Roman" w:cs="Times New Roman"/>
          <w:sz w:val="24"/>
          <w:szCs w:val="24"/>
        </w:rPr>
        <w:t xml:space="preserve">в виде песен о героях и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кантигах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Иисусу Христу и Деве Марии. В эпоху короля Фернандо III Святого народ</w:t>
      </w:r>
      <w:r w:rsidR="00FC5AFB">
        <w:rPr>
          <w:rFonts w:ascii="Times New Roman" w:hAnsi="Times New Roman" w:cs="Times New Roman"/>
          <w:sz w:val="24"/>
          <w:szCs w:val="24"/>
        </w:rPr>
        <w:t>ная музыка</w:t>
      </w:r>
      <w:r w:rsidR="00EF7A18" w:rsidRPr="00FC5AFB">
        <w:rPr>
          <w:rFonts w:ascii="Times New Roman" w:hAnsi="Times New Roman" w:cs="Times New Roman"/>
          <w:sz w:val="24"/>
          <w:szCs w:val="24"/>
        </w:rPr>
        <w:t xml:space="preserve"> проникл</w:t>
      </w:r>
      <w:r w:rsidR="00EF7A18" w:rsidRPr="00FC5AF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C5AFB">
        <w:rPr>
          <w:rFonts w:ascii="Times New Roman" w:hAnsi="Times New Roman" w:cs="Times New Roman"/>
          <w:sz w:val="24"/>
          <w:szCs w:val="24"/>
        </w:rPr>
        <w:t xml:space="preserve"> даже в церковные стены. Из этой практики родился жанр вильянсико - диалоги в песенной форме, исполняемые </w:t>
      </w:r>
      <w:r w:rsidR="00EF7A18" w:rsidRPr="00FC5AFB">
        <w:rPr>
          <w:rFonts w:ascii="Times New Roman" w:hAnsi="Times New Roman" w:cs="Times New Roman"/>
          <w:sz w:val="24"/>
          <w:szCs w:val="24"/>
        </w:rPr>
        <w:t>простым народом</w:t>
      </w:r>
      <w:r w:rsidRPr="00FC5AFB">
        <w:rPr>
          <w:rFonts w:ascii="Times New Roman" w:hAnsi="Times New Roman" w:cs="Times New Roman"/>
          <w:sz w:val="24"/>
          <w:szCs w:val="24"/>
        </w:rPr>
        <w:t>, которые со временем стали сопровождаться танцами и театрализованными представлениями.</w:t>
      </w:r>
      <w:r w:rsidR="00591A2B" w:rsidRPr="00FC5AFB">
        <w:rPr>
          <w:rFonts w:ascii="Times New Roman" w:hAnsi="Times New Roman" w:cs="Times New Roman"/>
          <w:sz w:val="24"/>
          <w:szCs w:val="24"/>
        </w:rPr>
        <w:t xml:space="preserve"> </w:t>
      </w:r>
      <w:r w:rsidR="00781C19" w:rsidRPr="00FC5AF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81C19" w:rsidRPr="00FC5AFB">
        <w:rPr>
          <w:rFonts w:ascii="Times New Roman" w:hAnsi="Times New Roman" w:cs="Times New Roman"/>
          <w:sz w:val="24"/>
          <w:szCs w:val="24"/>
        </w:rPr>
        <w:t>Fuertes</w:t>
      </w:r>
      <w:proofErr w:type="spellEnd"/>
      <w:r w:rsidR="00781C19" w:rsidRPr="00FC5AFB">
        <w:rPr>
          <w:rFonts w:ascii="Times New Roman" w:hAnsi="Times New Roman" w:cs="Times New Roman"/>
          <w:sz w:val="24"/>
          <w:szCs w:val="24"/>
        </w:rPr>
        <w:t xml:space="preserve"> 1855: 92</w:t>
      </w:r>
      <w:r w:rsidR="00591A2B" w:rsidRPr="00FC5AFB">
        <w:rPr>
          <w:rFonts w:ascii="Times New Roman" w:hAnsi="Times New Roman" w:cs="Times New Roman"/>
          <w:sz w:val="24"/>
          <w:szCs w:val="24"/>
        </w:rPr>
        <w:t>]</w:t>
      </w:r>
    </w:p>
    <w:p w14:paraId="071F0E64" w14:textId="6F3471B6" w:rsidR="00FF0FB9" w:rsidRPr="00FC5AFB" w:rsidRDefault="00FF0FB9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Огромный вклад в музыкальное наследие фольклора внес Альфонсо X Мудрый. Он </w:t>
      </w:r>
      <w:r w:rsidR="00591A2B" w:rsidRPr="00FC5AFB">
        <w:rPr>
          <w:rFonts w:ascii="Times New Roman" w:hAnsi="Times New Roman" w:cs="Times New Roman"/>
          <w:sz w:val="24"/>
          <w:szCs w:val="24"/>
        </w:rPr>
        <w:t>известен сочинениями более 400 «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Cantigas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A2B" w:rsidRPr="00FC5A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91A2B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A2B" w:rsidRPr="00FC5AFB">
        <w:rPr>
          <w:rFonts w:ascii="Times New Roman" w:hAnsi="Times New Roman" w:cs="Times New Roman"/>
          <w:sz w:val="24"/>
          <w:szCs w:val="24"/>
        </w:rPr>
        <w:t>Santa</w:t>
      </w:r>
      <w:proofErr w:type="spellEnd"/>
      <w:r w:rsidR="00591A2B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A2B" w:rsidRPr="00FC5AFB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="00591A2B" w:rsidRPr="00FC5AFB">
        <w:rPr>
          <w:rFonts w:ascii="Times New Roman" w:hAnsi="Times New Roman" w:cs="Times New Roman"/>
          <w:sz w:val="24"/>
          <w:szCs w:val="24"/>
        </w:rPr>
        <w:t xml:space="preserve">». </w:t>
      </w:r>
      <w:r w:rsidRPr="00FC5AFB">
        <w:rPr>
          <w:rFonts w:ascii="Times New Roman" w:hAnsi="Times New Roman" w:cs="Times New Roman"/>
          <w:sz w:val="24"/>
          <w:szCs w:val="24"/>
        </w:rPr>
        <w:t xml:space="preserve">Говоря о </w:t>
      </w:r>
      <w:r w:rsidR="00591A2B" w:rsidRPr="00FC5AFB">
        <w:rPr>
          <w:rFonts w:ascii="Times New Roman" w:hAnsi="Times New Roman" w:cs="Times New Roman"/>
          <w:sz w:val="24"/>
          <w:szCs w:val="24"/>
        </w:rPr>
        <w:t xml:space="preserve">содержательной стороне </w:t>
      </w:r>
      <w:proofErr w:type="spellStart"/>
      <w:r w:rsidR="00591A2B" w:rsidRPr="00FC5AFB">
        <w:rPr>
          <w:rFonts w:ascii="Times New Roman" w:hAnsi="Times New Roman" w:cs="Times New Roman"/>
          <w:sz w:val="24"/>
          <w:szCs w:val="24"/>
        </w:rPr>
        <w:t>кантиг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, стоит отметить, что в них представлены практически все </w:t>
      </w:r>
      <w:r w:rsidR="00EF7A18" w:rsidRPr="00FC5AFB">
        <w:rPr>
          <w:rFonts w:ascii="Times New Roman" w:hAnsi="Times New Roman" w:cs="Times New Roman"/>
          <w:sz w:val="24"/>
          <w:szCs w:val="24"/>
        </w:rPr>
        <w:t xml:space="preserve">социальные </w:t>
      </w:r>
      <w:r w:rsidRPr="00FC5AFB">
        <w:rPr>
          <w:rFonts w:ascii="Times New Roman" w:hAnsi="Times New Roman" w:cs="Times New Roman"/>
          <w:sz w:val="24"/>
          <w:szCs w:val="24"/>
        </w:rPr>
        <w:t xml:space="preserve">слои средневекового населения Кастилии. </w:t>
      </w:r>
    </w:p>
    <w:p w14:paraId="6A5D6F00" w14:textId="3842EF7F" w:rsidR="005B0823" w:rsidRPr="00FC5AFB" w:rsidRDefault="00620E59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>Со временем жанр вильянсико эволюционировал и стал ассоциироваться преимущественно с рождественской тематикой</w:t>
      </w:r>
      <w:r w:rsidR="00591A2B" w:rsidRPr="00FC5AF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781C19" w:rsidRPr="00FC5AFB">
        <w:rPr>
          <w:rFonts w:ascii="Times New Roman" w:hAnsi="Times New Roman" w:cs="Times New Roman"/>
          <w:sz w:val="24"/>
          <w:szCs w:val="24"/>
        </w:rPr>
        <w:t>Moliner</w:t>
      </w:r>
      <w:proofErr w:type="spellEnd"/>
      <w:r w:rsidR="00781C19" w:rsidRPr="00FC5AFB">
        <w:rPr>
          <w:rFonts w:ascii="Times New Roman" w:hAnsi="Times New Roman" w:cs="Times New Roman"/>
          <w:sz w:val="24"/>
          <w:szCs w:val="24"/>
        </w:rPr>
        <w:t xml:space="preserve"> 1986: </w:t>
      </w:r>
      <w:r w:rsidR="00FC5AFB">
        <w:rPr>
          <w:rFonts w:ascii="Times New Roman" w:hAnsi="Times New Roman" w:cs="Times New Roman"/>
          <w:sz w:val="24"/>
          <w:szCs w:val="24"/>
        </w:rPr>
        <w:t>1529</w:t>
      </w:r>
      <w:r w:rsidR="00591A2B" w:rsidRPr="00FC5AFB">
        <w:rPr>
          <w:rFonts w:ascii="Times New Roman" w:hAnsi="Times New Roman" w:cs="Times New Roman"/>
          <w:sz w:val="24"/>
          <w:szCs w:val="24"/>
        </w:rPr>
        <w:t>]</w:t>
      </w:r>
      <w:r w:rsidRPr="00FC5AFB">
        <w:rPr>
          <w:rFonts w:ascii="Times New Roman" w:hAnsi="Times New Roman" w:cs="Times New Roman"/>
          <w:sz w:val="24"/>
          <w:szCs w:val="24"/>
        </w:rPr>
        <w:t>, ц</w:t>
      </w:r>
      <w:r w:rsidR="00FF0FB9" w:rsidRPr="00FC5AFB">
        <w:rPr>
          <w:rFonts w:ascii="Times New Roman" w:hAnsi="Times New Roman" w:cs="Times New Roman"/>
          <w:sz w:val="24"/>
          <w:szCs w:val="24"/>
        </w:rPr>
        <w:t xml:space="preserve">ентральным образом </w:t>
      </w:r>
      <w:r w:rsidRPr="00FC5AFB">
        <w:rPr>
          <w:rFonts w:ascii="Times New Roman" w:hAnsi="Times New Roman" w:cs="Times New Roman"/>
          <w:sz w:val="24"/>
          <w:szCs w:val="24"/>
        </w:rPr>
        <w:t>которого</w:t>
      </w:r>
      <w:r w:rsidR="00FF0FB9" w:rsidRPr="00FC5AFB">
        <w:rPr>
          <w:rFonts w:ascii="Times New Roman" w:hAnsi="Times New Roman" w:cs="Times New Roman"/>
          <w:sz w:val="24"/>
          <w:szCs w:val="24"/>
        </w:rPr>
        <w:t xml:space="preserve"> является Младенец Христос. Он предстает </w:t>
      </w:r>
      <w:r w:rsidR="00D36108" w:rsidRPr="00FC5AFB">
        <w:rPr>
          <w:rFonts w:ascii="Times New Roman" w:hAnsi="Times New Roman" w:cs="Times New Roman"/>
          <w:sz w:val="24"/>
          <w:szCs w:val="24"/>
        </w:rPr>
        <w:t>сложным синкретическим единством, где сакральная глубина сочетается с челов</w:t>
      </w:r>
      <w:r w:rsidR="005B0823" w:rsidRPr="00FC5AFB">
        <w:rPr>
          <w:rFonts w:ascii="Times New Roman" w:hAnsi="Times New Roman" w:cs="Times New Roman"/>
          <w:sz w:val="24"/>
          <w:szCs w:val="24"/>
        </w:rPr>
        <w:t xml:space="preserve">еческой </w:t>
      </w:r>
      <w:r w:rsidR="00D205F2" w:rsidRPr="00FC5AFB">
        <w:rPr>
          <w:rFonts w:ascii="Times New Roman" w:hAnsi="Times New Roman" w:cs="Times New Roman"/>
          <w:sz w:val="24"/>
          <w:szCs w:val="24"/>
        </w:rPr>
        <w:t>природой</w:t>
      </w:r>
      <w:r w:rsidR="00D36108" w:rsidRPr="00FC5AFB">
        <w:rPr>
          <w:rFonts w:ascii="Times New Roman" w:hAnsi="Times New Roman" w:cs="Times New Roman"/>
          <w:sz w:val="24"/>
          <w:szCs w:val="24"/>
        </w:rPr>
        <w:t>.</w:t>
      </w:r>
      <w:r w:rsidR="005B0823" w:rsidRPr="00FC5AFB">
        <w:rPr>
          <w:rFonts w:ascii="Times New Roman" w:hAnsi="Times New Roman" w:cs="Times New Roman"/>
          <w:sz w:val="24"/>
          <w:szCs w:val="24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О</w:t>
      </w:r>
      <w:r w:rsidR="005B0823" w:rsidRPr="00FC5AFB">
        <w:rPr>
          <w:rFonts w:ascii="Times New Roman" w:hAnsi="Times New Roman" w:cs="Times New Roman"/>
          <w:sz w:val="24"/>
          <w:szCs w:val="24"/>
        </w:rPr>
        <w:t>собый интерес представляет лингвистический механизм его создания. Язык испанского фольклора, и в частности жанра вильянсико, выработал устойчивую систему художественных средств, направленных на воплощение парадоксальной природы Богочеловека. Анализ тропов и фигур речи позволяет увидеть, как народное сознание решает задачу совмещения несовместимого: бесконечного небесного величия Творца и конечной земной уязвимости младенца.</w:t>
      </w:r>
    </w:p>
    <w:p w14:paraId="288D8C8F" w14:textId="4ACD39C3" w:rsidR="000074F5" w:rsidRPr="00FC5AFB" w:rsidRDefault="00D36108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вильянсикос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не раз подчеркивается божественное происхождение Младенца</w:t>
      </w:r>
      <w:r w:rsidR="00EC0D3E" w:rsidRPr="00FC5AF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Soy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Virgen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/ y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sz w:val="24"/>
          <w:szCs w:val="24"/>
        </w:rPr>
        <w:t>Santo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>» (Я от Девы Марии и от Святого Духа)</w:t>
      </w:r>
      <w:r w:rsidRPr="00FC5AFB">
        <w:rPr>
          <w:rFonts w:ascii="Times New Roman" w:hAnsi="Times New Roman" w:cs="Times New Roman"/>
          <w:sz w:val="24"/>
          <w:szCs w:val="24"/>
        </w:rPr>
        <w:t xml:space="preserve">. </w:t>
      </w:r>
      <w:r w:rsidR="00324E9F" w:rsidRPr="00FC5AFB">
        <w:rPr>
          <w:rFonts w:ascii="Times New Roman" w:hAnsi="Times New Roman" w:cs="Times New Roman"/>
          <w:sz w:val="24"/>
          <w:szCs w:val="24"/>
        </w:rPr>
        <w:t xml:space="preserve">Диалогическая форма этой песни строится на грамматическом параллелизме (притяжательные конструкции) и </w:t>
      </w:r>
      <w:proofErr w:type="spellStart"/>
      <w:r w:rsidR="00324E9F" w:rsidRPr="00FC5AFB">
        <w:rPr>
          <w:rFonts w:ascii="Times New Roman" w:hAnsi="Times New Roman" w:cs="Times New Roman"/>
          <w:sz w:val="24"/>
          <w:szCs w:val="24"/>
        </w:rPr>
        <w:t>антитезическом</w:t>
      </w:r>
      <w:proofErr w:type="spellEnd"/>
      <w:r w:rsidR="00324E9F" w:rsidRPr="00FC5AFB">
        <w:rPr>
          <w:rFonts w:ascii="Times New Roman" w:hAnsi="Times New Roman" w:cs="Times New Roman"/>
          <w:sz w:val="24"/>
          <w:szCs w:val="24"/>
        </w:rPr>
        <w:t xml:space="preserve"> соединении земного (Мария) и божественного (Дух Святой) начал в одной синтаксической модели</w:t>
      </w:r>
      <w:r w:rsidR="009D6873" w:rsidRPr="00FC5AFB">
        <w:rPr>
          <w:rFonts w:ascii="Times New Roman" w:hAnsi="Times New Roman" w:cs="Times New Roman"/>
          <w:sz w:val="24"/>
          <w:szCs w:val="24"/>
        </w:rPr>
        <w:t xml:space="preserve">. Божественная </w:t>
      </w:r>
      <w:r w:rsidR="001F05D1" w:rsidRPr="00FC5AFB">
        <w:rPr>
          <w:rFonts w:ascii="Times New Roman" w:hAnsi="Times New Roman" w:cs="Times New Roman"/>
          <w:sz w:val="24"/>
          <w:szCs w:val="24"/>
        </w:rPr>
        <w:t>природа Младенца передается преимущественно через метафорические и метонимические номинации</w:t>
      </w:r>
      <w:r w:rsidR="00EC0D3E" w:rsidRPr="00FC5A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C0D3E" w:rsidRPr="00FC5AFB">
        <w:rPr>
          <w:rFonts w:ascii="Times New Roman" w:hAnsi="Times New Roman" w:cs="Times New Roman"/>
          <w:i/>
          <w:sz w:val="24"/>
          <w:szCs w:val="24"/>
        </w:rPr>
        <w:t>Verbo</w:t>
      </w:r>
      <w:proofErr w:type="spellEnd"/>
      <w:r w:rsidR="00EC0D3E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0D3E" w:rsidRPr="00FC5AFB">
        <w:rPr>
          <w:rFonts w:ascii="Times New Roman" w:hAnsi="Times New Roman" w:cs="Times New Roman"/>
          <w:i/>
          <w:sz w:val="24"/>
          <w:szCs w:val="24"/>
        </w:rPr>
        <w:t>Divino</w:t>
      </w:r>
      <w:proofErr w:type="spellEnd"/>
      <w:r w:rsidR="00EC0D3E" w:rsidRPr="00FC5AFB">
        <w:rPr>
          <w:rFonts w:ascii="Times New Roman" w:hAnsi="Times New Roman" w:cs="Times New Roman"/>
          <w:sz w:val="24"/>
          <w:szCs w:val="24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(Божественное Сло</w:t>
      </w:r>
      <w:r w:rsidR="00EC0D3E" w:rsidRPr="00FC5AFB">
        <w:rPr>
          <w:rFonts w:ascii="Times New Roman" w:hAnsi="Times New Roman" w:cs="Times New Roman"/>
          <w:sz w:val="24"/>
          <w:szCs w:val="24"/>
        </w:rPr>
        <w:t xml:space="preserve">во), 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Corder</w:t>
      </w:r>
      <w:r w:rsidR="00EA482B" w:rsidRPr="00FC5AFB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EA482B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482B" w:rsidRPr="00FC5AFB">
        <w:rPr>
          <w:rFonts w:ascii="Times New Roman" w:hAnsi="Times New Roman" w:cs="Times New Roman"/>
          <w:i/>
          <w:sz w:val="24"/>
          <w:szCs w:val="24"/>
        </w:rPr>
        <w:t>Divino</w:t>
      </w:r>
      <w:proofErr w:type="spellEnd"/>
      <w:r w:rsidR="00EA482B" w:rsidRPr="00FC5AFB">
        <w:rPr>
          <w:rFonts w:ascii="Times New Roman" w:hAnsi="Times New Roman" w:cs="Times New Roman"/>
          <w:sz w:val="24"/>
          <w:szCs w:val="24"/>
        </w:rPr>
        <w:t xml:space="preserve"> (Божественный Агнец). </w:t>
      </w:r>
      <w:r w:rsidR="001F05D1" w:rsidRPr="00FC5AFB">
        <w:rPr>
          <w:rFonts w:ascii="Times New Roman" w:hAnsi="Times New Roman" w:cs="Times New Roman"/>
          <w:sz w:val="24"/>
          <w:szCs w:val="24"/>
        </w:rPr>
        <w:t xml:space="preserve">Эти субстантивированные атрибутивные конструкции восходят к евангельским традициям, к образу </w:t>
      </w:r>
      <w:r w:rsidRPr="00FC5AFB">
        <w:rPr>
          <w:rFonts w:ascii="Times New Roman" w:hAnsi="Times New Roman" w:cs="Times New Roman"/>
          <w:sz w:val="24"/>
          <w:szCs w:val="24"/>
        </w:rPr>
        <w:t xml:space="preserve">Христа как Слова Божьего и жертвы за грехи </w:t>
      </w:r>
      <w:r w:rsidR="001F05D1" w:rsidRPr="00FC5AFB">
        <w:rPr>
          <w:rFonts w:ascii="Times New Roman" w:hAnsi="Times New Roman" w:cs="Times New Roman"/>
          <w:sz w:val="24"/>
          <w:szCs w:val="24"/>
        </w:rPr>
        <w:t xml:space="preserve">человечества. </w:t>
      </w:r>
    </w:p>
    <w:p w14:paraId="58E42B56" w14:textId="70A4830B" w:rsidR="0074203D" w:rsidRPr="00FC5AFB" w:rsidRDefault="0074203D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>Центральным художественным приемом в создании образа становится антитеза, п</w:t>
      </w:r>
      <w:r w:rsidR="00D916A6" w:rsidRPr="00FC5AFB">
        <w:rPr>
          <w:rFonts w:ascii="Times New Roman" w:hAnsi="Times New Roman" w:cs="Times New Roman"/>
          <w:sz w:val="24"/>
          <w:szCs w:val="24"/>
        </w:rPr>
        <w:t xml:space="preserve">ронизывающая все уровни текста </w:t>
      </w:r>
      <w:r w:rsidR="00C16C70" w:rsidRPr="00FC5AFB">
        <w:rPr>
          <w:rFonts w:ascii="Times New Roman" w:hAnsi="Times New Roman" w:cs="Times New Roman"/>
          <w:sz w:val="24"/>
          <w:szCs w:val="24"/>
        </w:rPr>
        <w:t>–</w:t>
      </w:r>
      <w:r w:rsidRPr="00FC5AFB">
        <w:rPr>
          <w:rFonts w:ascii="Times New Roman" w:hAnsi="Times New Roman" w:cs="Times New Roman"/>
          <w:sz w:val="24"/>
          <w:szCs w:val="24"/>
        </w:rPr>
        <w:t xml:space="preserve"> от лексического до композиционного. На лексическом уровне это выражается в столкновении семантических полей «царственное / небесное» и «бедное / земное». </w:t>
      </w:r>
      <w:r w:rsidR="00EC0D3E" w:rsidRPr="00FC5AFB">
        <w:rPr>
          <w:rFonts w:ascii="Times New Roman" w:hAnsi="Times New Roman" w:cs="Times New Roman"/>
          <w:sz w:val="24"/>
          <w:szCs w:val="24"/>
        </w:rPr>
        <w:t>На</w:t>
      </w:r>
      <w:r w:rsidR="00EC0D3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C0D3E" w:rsidRPr="00FC5AFB">
        <w:rPr>
          <w:rFonts w:ascii="Times New Roman" w:hAnsi="Times New Roman" w:cs="Times New Roman"/>
          <w:sz w:val="24"/>
          <w:szCs w:val="24"/>
        </w:rPr>
        <w:t>синтаксическом</w:t>
      </w:r>
      <w:r w:rsidR="00EC0D3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C0D3E" w:rsidRPr="00FC5AFB">
        <w:rPr>
          <w:rFonts w:ascii="Times New Roman" w:hAnsi="Times New Roman" w:cs="Times New Roman"/>
          <w:sz w:val="24"/>
          <w:szCs w:val="24"/>
        </w:rPr>
        <w:t>уровне</w:t>
      </w:r>
      <w:r w:rsidR="00EC0D3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r w:rsidR="00EC0D3E" w:rsidRPr="00FC5AFB">
        <w:rPr>
          <w:rFonts w:ascii="Times New Roman" w:hAnsi="Times New Roman" w:cs="Times New Roman"/>
          <w:sz w:val="24"/>
          <w:szCs w:val="24"/>
        </w:rPr>
        <w:t>в</w:t>
      </w:r>
      <w:r w:rsidR="00EC0D3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C0D3E" w:rsidRPr="00FC5AFB">
        <w:rPr>
          <w:rFonts w:ascii="Times New Roman" w:hAnsi="Times New Roman" w:cs="Times New Roman"/>
          <w:sz w:val="24"/>
          <w:szCs w:val="24"/>
        </w:rPr>
        <w:t>параллелизме</w:t>
      </w:r>
      <w:r w:rsidR="00EC0D3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«Amor en el pesebre / y sufrimiento en la 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Cruz». </w:t>
      </w:r>
      <w:r w:rsidRPr="00FC5AFB">
        <w:rPr>
          <w:rFonts w:ascii="Times New Roman" w:hAnsi="Times New Roman" w:cs="Times New Roman"/>
          <w:sz w:val="24"/>
          <w:szCs w:val="24"/>
        </w:rPr>
        <w:t>Пространстве</w:t>
      </w:r>
      <w:r w:rsidR="00D916A6" w:rsidRPr="00FC5AFB">
        <w:rPr>
          <w:rFonts w:ascii="Times New Roman" w:hAnsi="Times New Roman" w:cs="Times New Roman"/>
          <w:sz w:val="24"/>
          <w:szCs w:val="24"/>
        </w:rPr>
        <w:t>нно-временной разрыв (рождение -</w:t>
      </w:r>
      <w:r w:rsidRPr="00FC5AFB">
        <w:rPr>
          <w:rFonts w:ascii="Times New Roman" w:hAnsi="Times New Roman" w:cs="Times New Roman"/>
          <w:sz w:val="24"/>
          <w:szCs w:val="24"/>
        </w:rPr>
        <w:t xml:space="preserve"> смерть) сжимается до размеров стихотворной строки, что характерно для фольклорного мышления, не знающего линейного времени.</w:t>
      </w:r>
      <w:r w:rsidR="009958B3" w:rsidRPr="00FC5AFB">
        <w:rPr>
          <w:rFonts w:ascii="Times New Roman" w:hAnsi="Times New Roman" w:cs="Times New Roman"/>
          <w:sz w:val="24"/>
          <w:szCs w:val="24"/>
        </w:rPr>
        <w:t xml:space="preserve"> В песне «</w:t>
      </w:r>
      <w:proofErr w:type="spellStart"/>
      <w:r w:rsidR="009958B3" w:rsidRPr="00FC5AF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sz w:val="24"/>
          <w:szCs w:val="24"/>
        </w:rPr>
        <w:t>casas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sz w:val="24"/>
          <w:szCs w:val="24"/>
        </w:rPr>
        <w:t>nacimiento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» антитеза приобретает </w:t>
      </w:r>
      <w:proofErr w:type="spellStart"/>
      <w:r w:rsidR="009958B3" w:rsidRPr="00FC5AFB">
        <w:rPr>
          <w:rFonts w:ascii="Times New Roman" w:hAnsi="Times New Roman" w:cs="Times New Roman"/>
          <w:sz w:val="24"/>
          <w:szCs w:val="24"/>
        </w:rPr>
        <w:t>метатекстовый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 характер: противопоставляются материалы, из которых сделаны фигурки рождественского вертепа (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papel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cristal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), и подлинность </w:t>
      </w:r>
      <w:r w:rsidR="00324E9F" w:rsidRPr="00FC5AFB">
        <w:rPr>
          <w:rFonts w:ascii="Times New Roman" w:hAnsi="Times New Roman" w:cs="Times New Roman"/>
          <w:sz w:val="24"/>
          <w:szCs w:val="24"/>
        </w:rPr>
        <w:t>самого Младенца (</w:t>
      </w:r>
      <w:proofErr w:type="spellStart"/>
      <w:r w:rsidR="00324E9F" w:rsidRPr="00FC5AFB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="00324E9F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4E9F" w:rsidRPr="00FC5AFB">
        <w:rPr>
          <w:rFonts w:ascii="Times New Roman" w:hAnsi="Times New Roman" w:cs="Times New Roman"/>
          <w:i/>
          <w:sz w:val="24"/>
          <w:szCs w:val="24"/>
        </w:rPr>
        <w:t>vera</w:t>
      </w:r>
      <w:proofErr w:type="spellEnd"/>
      <w:r w:rsidR="00324E9F" w:rsidRPr="00FC5AFB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="00324E9F" w:rsidRPr="00FC5AFB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="00324E9F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4E9F" w:rsidRPr="00FC5AFB">
        <w:rPr>
          <w:rFonts w:ascii="Times New Roman" w:hAnsi="Times New Roman" w:cs="Times New Roman"/>
          <w:i/>
          <w:sz w:val="24"/>
          <w:szCs w:val="24"/>
        </w:rPr>
        <w:t>verdad</w:t>
      </w:r>
      <w:proofErr w:type="spellEnd"/>
      <w:r w:rsidR="00324E9F" w:rsidRPr="00FC5AFB">
        <w:rPr>
          <w:rFonts w:ascii="Times New Roman" w:hAnsi="Times New Roman" w:cs="Times New Roman"/>
          <w:sz w:val="24"/>
          <w:szCs w:val="24"/>
        </w:rPr>
        <w:t>)</w:t>
      </w:r>
      <w:r w:rsidR="009958B3" w:rsidRPr="00FC5AFB">
        <w:rPr>
          <w:rFonts w:ascii="Times New Roman" w:hAnsi="Times New Roman" w:cs="Times New Roman"/>
          <w:sz w:val="24"/>
          <w:szCs w:val="24"/>
        </w:rPr>
        <w:t>.</w:t>
      </w:r>
    </w:p>
    <w:p w14:paraId="445F782E" w14:textId="703E5333" w:rsidR="009958B3" w:rsidRPr="00FC5AFB" w:rsidRDefault="0074203D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Система эпитетов в испанских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вильянсикос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демонстрирует переход от традиционного фольклорного постоянного эпитета к более индивидуализированным, эмоционально-оценочным определениям. Наряду с каноническими формулами (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Santo</w:t>
      </w:r>
      <w:proofErr w:type="spellEnd"/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Celestial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) появляются эпитеты, подчеркивающие физическую красоту и уязвимость младенца. </w:t>
      </w:r>
      <w:r w:rsidR="009958B3" w:rsidRPr="00FC5AFB">
        <w:rPr>
          <w:rFonts w:ascii="Times New Roman" w:hAnsi="Times New Roman" w:cs="Times New Roman"/>
          <w:sz w:val="24"/>
          <w:szCs w:val="24"/>
        </w:rPr>
        <w:t xml:space="preserve">Эпитет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hermoso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 (прекрасный) в сравнительном обороте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más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hermoso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sol</w:t>
      </w:r>
      <w:proofErr w:type="spellEnd"/>
      <w:r w:rsidR="009958B3" w:rsidRPr="00FC5A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58B3" w:rsidRPr="00FC5AFB">
        <w:rPr>
          <w:rFonts w:ascii="Times New Roman" w:hAnsi="Times New Roman" w:cs="Times New Roman"/>
          <w:i/>
          <w:sz w:val="24"/>
          <w:szCs w:val="24"/>
        </w:rPr>
        <w:t>bello</w:t>
      </w:r>
      <w:proofErr w:type="spellEnd"/>
      <w:r w:rsidR="009958B3" w:rsidRPr="00FC5AFB">
        <w:rPr>
          <w:rFonts w:ascii="Times New Roman" w:hAnsi="Times New Roman" w:cs="Times New Roman"/>
          <w:sz w:val="24"/>
          <w:szCs w:val="24"/>
        </w:rPr>
        <w:t xml:space="preserve"> (прекраснее солнца ясного) реализует гиперболическую функцию. Солнце как эталон красоты и света подвергается сравнению, в котором Младенец оказывается выше этого эталона. </w:t>
      </w:r>
    </w:p>
    <w:p w14:paraId="0AF66A38" w14:textId="54EF6DD7" w:rsidR="00D36108" w:rsidRPr="00FC5AFB" w:rsidRDefault="00D36108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Портрет Младенца в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вильянсикос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соткан из трогательных деталей, которые делают его близки</w:t>
      </w:r>
      <w:r w:rsidR="009D6873" w:rsidRPr="00FC5AFB">
        <w:rPr>
          <w:rFonts w:ascii="Times New Roman" w:hAnsi="Times New Roman" w:cs="Times New Roman"/>
          <w:sz w:val="24"/>
          <w:szCs w:val="24"/>
        </w:rPr>
        <w:t xml:space="preserve">м </w:t>
      </w:r>
      <w:r w:rsidRPr="00FC5AFB">
        <w:rPr>
          <w:rFonts w:ascii="Times New Roman" w:hAnsi="Times New Roman" w:cs="Times New Roman"/>
          <w:sz w:val="24"/>
          <w:szCs w:val="24"/>
        </w:rPr>
        <w:t>каждому. В «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nevando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» </w:t>
      </w:r>
      <w:r w:rsidR="009D209C" w:rsidRPr="00FC5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развернутое сравнение строится на метафорическом переносе </w:t>
      </w:r>
      <w:r w:rsidRPr="00FC5AFB">
        <w:rPr>
          <w:rFonts w:ascii="Times New Roman" w:hAnsi="Times New Roman" w:cs="Times New Roman"/>
          <w:sz w:val="24"/>
          <w:szCs w:val="24"/>
        </w:rPr>
        <w:t>у него «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boca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clavel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ojos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rubí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>» (ротик как гвоздика, глаза как рубины)</w:t>
      </w:r>
      <w:r w:rsidR="009D209C" w:rsidRPr="00FC5AFB">
        <w:rPr>
          <w:rFonts w:ascii="Times New Roman" w:hAnsi="Times New Roman" w:cs="Times New Roman"/>
          <w:sz w:val="24"/>
          <w:szCs w:val="24"/>
        </w:rPr>
        <w:t>. О</w:t>
      </w:r>
      <w:r w:rsidRPr="00FC5AFB">
        <w:rPr>
          <w:rFonts w:ascii="Times New Roman" w:hAnsi="Times New Roman" w:cs="Times New Roman"/>
          <w:sz w:val="24"/>
          <w:szCs w:val="24"/>
        </w:rPr>
        <w:t>браз, сотканный из самых</w:t>
      </w:r>
      <w:r w:rsidR="009D6873" w:rsidRPr="00FC5AFB">
        <w:rPr>
          <w:rFonts w:ascii="Times New Roman" w:hAnsi="Times New Roman" w:cs="Times New Roman"/>
          <w:sz w:val="24"/>
          <w:szCs w:val="24"/>
        </w:rPr>
        <w:t xml:space="preserve"> дорогих и красивых природных </w:t>
      </w:r>
      <w:r w:rsidRPr="00FC5AFB">
        <w:rPr>
          <w:rFonts w:ascii="Times New Roman" w:hAnsi="Times New Roman" w:cs="Times New Roman"/>
          <w:sz w:val="24"/>
          <w:szCs w:val="24"/>
        </w:rPr>
        <w:t xml:space="preserve">материалов. В то же время подчеркивается уязвимость маленького Спасителя. </w:t>
      </w:r>
      <w:r w:rsidR="009D6873" w:rsidRPr="00FC5AFB">
        <w:rPr>
          <w:rFonts w:ascii="Times New Roman" w:hAnsi="Times New Roman" w:cs="Times New Roman"/>
          <w:sz w:val="24"/>
          <w:szCs w:val="24"/>
        </w:rPr>
        <w:t>Христу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холодно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FC5AFB">
        <w:rPr>
          <w:rFonts w:ascii="Times New Roman" w:hAnsi="Times New Roman" w:cs="Times New Roman"/>
          <w:i/>
          <w:sz w:val="24"/>
          <w:szCs w:val="24"/>
          <w:lang w:val="es-ES"/>
        </w:rPr>
        <w:t>Niño chiquetito</w:t>
      </w:r>
      <w:r w:rsidR="001C6572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1C6572" w:rsidRPr="00FC5AFB">
        <w:rPr>
          <w:rFonts w:ascii="Times New Roman" w:hAnsi="Times New Roman" w:cs="Times New Roman"/>
          <w:sz w:val="24"/>
          <w:szCs w:val="24"/>
          <w:lang w:val="es-ES"/>
        </w:rPr>
        <w:t>el Niño tenía frío,</w:t>
      </w:r>
      <w:r w:rsidR="009D6873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6572" w:rsidRPr="00FC5AFB">
        <w:rPr>
          <w:rFonts w:ascii="Times New Roman" w:hAnsi="Times New Roman" w:cs="Times New Roman"/>
          <w:sz w:val="24"/>
          <w:szCs w:val="24"/>
          <w:lang w:val="es-ES"/>
        </w:rPr>
        <w:t>/ mi manta yo le dejé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»), </w:t>
      </w:r>
      <w:r w:rsidR="009D6873" w:rsidRPr="00FC5AFB">
        <w:rPr>
          <w:rFonts w:ascii="Times New Roman" w:hAnsi="Times New Roman" w:cs="Times New Roman"/>
          <w:sz w:val="24"/>
          <w:szCs w:val="24"/>
        </w:rPr>
        <w:t>Он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9EE" w:rsidRPr="00FC5AFB">
        <w:rPr>
          <w:rFonts w:ascii="Times New Roman" w:hAnsi="Times New Roman" w:cs="Times New Roman"/>
          <w:sz w:val="24"/>
          <w:szCs w:val="24"/>
        </w:rPr>
        <w:t>хочет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9EE" w:rsidRPr="00FC5AFB">
        <w:rPr>
          <w:rFonts w:ascii="Times New Roman" w:hAnsi="Times New Roman" w:cs="Times New Roman"/>
          <w:sz w:val="24"/>
          <w:szCs w:val="24"/>
        </w:rPr>
        <w:t>пить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A469EE" w:rsidRPr="00FC5AFB">
        <w:rPr>
          <w:rFonts w:ascii="Times New Roman" w:hAnsi="Times New Roman" w:cs="Times New Roman"/>
          <w:i/>
          <w:sz w:val="24"/>
          <w:szCs w:val="24"/>
          <w:lang w:val="es-ES"/>
        </w:rPr>
        <w:t>Camina la virgen pura</w:t>
      </w:r>
      <w:r w:rsidR="00882428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882428" w:rsidRPr="00FC5AFB">
        <w:rPr>
          <w:rFonts w:ascii="Times New Roman" w:hAnsi="Times New Roman" w:cs="Times New Roman"/>
          <w:sz w:val="24"/>
          <w:szCs w:val="24"/>
          <w:lang w:val="es-ES"/>
        </w:rPr>
        <w:t>Pide el Niño de beber</w:t>
      </w:r>
      <w:r w:rsidR="00A469EE" w:rsidRPr="00FC5AFB">
        <w:rPr>
          <w:rFonts w:ascii="Times New Roman" w:hAnsi="Times New Roman" w:cs="Times New Roman"/>
          <w:sz w:val="24"/>
          <w:szCs w:val="24"/>
          <w:lang w:val="es-ES"/>
        </w:rPr>
        <w:t>»</w:t>
      </w:r>
      <w:r w:rsidR="009D6873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). </w:t>
      </w:r>
      <w:r w:rsidRPr="00FC5AFB">
        <w:rPr>
          <w:rFonts w:ascii="Times New Roman" w:hAnsi="Times New Roman" w:cs="Times New Roman"/>
          <w:sz w:val="24"/>
          <w:szCs w:val="24"/>
        </w:rPr>
        <w:t>Несмотря</w:t>
      </w:r>
      <w:r w:rsidR="009D6873" w:rsidRPr="00FC5AFB">
        <w:rPr>
          <w:rFonts w:ascii="Times New Roman" w:hAnsi="Times New Roman" w:cs="Times New Roman"/>
          <w:sz w:val="24"/>
          <w:szCs w:val="24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на юный возраст, Он уже проявляет свой характер. В песне «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Chiquir</w:t>
      </w:r>
      <w:r w:rsidR="009D6873" w:rsidRPr="00FC5AFB">
        <w:rPr>
          <w:rFonts w:ascii="Times New Roman" w:hAnsi="Times New Roman" w:cs="Times New Roman"/>
          <w:sz w:val="24"/>
          <w:szCs w:val="24"/>
        </w:rPr>
        <w:t>ritín</w:t>
      </w:r>
      <w:proofErr w:type="spellEnd"/>
      <w:r w:rsidR="009D6873" w:rsidRPr="00FC5AFB">
        <w:rPr>
          <w:rFonts w:ascii="Times New Roman" w:hAnsi="Times New Roman" w:cs="Times New Roman"/>
          <w:sz w:val="24"/>
          <w:szCs w:val="24"/>
        </w:rPr>
        <w:t>» лирический герой просит Е</w:t>
      </w:r>
      <w:r w:rsidRPr="00FC5AFB">
        <w:rPr>
          <w:rFonts w:ascii="Times New Roman" w:hAnsi="Times New Roman" w:cs="Times New Roman"/>
          <w:sz w:val="24"/>
          <w:szCs w:val="24"/>
        </w:rPr>
        <w:t>го: «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mires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airado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niñito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mío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>» (Не смотри на меня сердито, мой мал</w:t>
      </w:r>
      <w:r w:rsidR="009D6873" w:rsidRPr="00FC5AFB">
        <w:rPr>
          <w:rFonts w:ascii="Times New Roman" w:hAnsi="Times New Roman" w:cs="Times New Roman"/>
          <w:sz w:val="24"/>
          <w:szCs w:val="24"/>
        </w:rPr>
        <w:t>ыш).</w:t>
      </w:r>
    </w:p>
    <w:p w14:paraId="31C8DC6F" w14:textId="74979A84" w:rsidR="009D6873" w:rsidRPr="00FC5AFB" w:rsidRDefault="000E23F2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В </w:t>
      </w:r>
      <w:r w:rsidR="0029039A">
        <w:rPr>
          <w:rFonts w:ascii="Times New Roman" w:hAnsi="Times New Roman" w:cs="Times New Roman"/>
          <w:sz w:val="24"/>
          <w:szCs w:val="24"/>
        </w:rPr>
        <w:t>ряде песен прослеживаю</w:t>
      </w:r>
      <w:r w:rsidR="00E24F5D" w:rsidRPr="00FC5AFB">
        <w:rPr>
          <w:rFonts w:ascii="Times New Roman" w:hAnsi="Times New Roman" w:cs="Times New Roman"/>
          <w:sz w:val="24"/>
          <w:szCs w:val="24"/>
        </w:rPr>
        <w:t xml:space="preserve">тся </w:t>
      </w:r>
      <w:r w:rsidR="002239F5" w:rsidRPr="00FC5AFB">
        <w:rPr>
          <w:rFonts w:ascii="Times New Roman" w:hAnsi="Times New Roman" w:cs="Times New Roman"/>
          <w:sz w:val="24"/>
          <w:szCs w:val="24"/>
        </w:rPr>
        <w:t>ноктюрновый и успокоительный</w:t>
      </w:r>
      <w:r w:rsidR="00E24F5D" w:rsidRPr="00FC5AFB">
        <w:rPr>
          <w:rFonts w:ascii="Times New Roman" w:hAnsi="Times New Roman" w:cs="Times New Roman"/>
          <w:sz w:val="24"/>
          <w:szCs w:val="24"/>
        </w:rPr>
        <w:t xml:space="preserve"> мотив</w:t>
      </w:r>
      <w:r w:rsidR="002239F5" w:rsidRPr="00FC5AFB">
        <w:rPr>
          <w:rFonts w:ascii="Times New Roman" w:hAnsi="Times New Roman" w:cs="Times New Roman"/>
          <w:sz w:val="24"/>
          <w:szCs w:val="24"/>
        </w:rPr>
        <w:t>ы</w:t>
      </w:r>
      <w:r w:rsidR="00E24F5D" w:rsidRPr="00FC5AFB">
        <w:rPr>
          <w:rFonts w:ascii="Times New Roman" w:hAnsi="Times New Roman" w:cs="Times New Roman"/>
          <w:sz w:val="24"/>
          <w:szCs w:val="24"/>
        </w:rPr>
        <w:t xml:space="preserve">. В них </w:t>
      </w:r>
      <w:r w:rsidRPr="00FC5AFB">
        <w:rPr>
          <w:rFonts w:ascii="Times New Roman" w:hAnsi="Times New Roman" w:cs="Times New Roman"/>
          <w:sz w:val="24"/>
          <w:szCs w:val="24"/>
        </w:rPr>
        <w:t>особую роль играют фонетические средства выразительности. В песне «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Nana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Belén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>» ассонанс на ударный [u] (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duérmete</w:t>
      </w:r>
      <w:proofErr w:type="spellEnd"/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luna</w:t>
      </w:r>
      <w:proofErr w:type="spellEnd"/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cuna</w:t>
      </w:r>
      <w:proofErr w:type="spellEnd"/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C5AFB">
        <w:rPr>
          <w:rFonts w:ascii="Times New Roman" w:hAnsi="Times New Roman" w:cs="Times New Roman"/>
          <w:i/>
          <w:sz w:val="24"/>
          <w:szCs w:val="24"/>
        </w:rPr>
        <w:t>espuma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>) создает эффект погружения в сон. Повтор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сонорных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[m] </w:t>
      </w:r>
      <w:r w:rsidRPr="00FC5AFB">
        <w:rPr>
          <w:rFonts w:ascii="Times New Roman" w:hAnsi="Times New Roman" w:cs="Times New Roman"/>
          <w:sz w:val="24"/>
          <w:szCs w:val="24"/>
        </w:rPr>
        <w:t>и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[n] </w:t>
      </w:r>
      <w:r w:rsidRPr="00FC5AFB">
        <w:rPr>
          <w:rFonts w:ascii="Times New Roman" w:hAnsi="Times New Roman" w:cs="Times New Roman"/>
          <w:sz w:val="24"/>
          <w:szCs w:val="24"/>
        </w:rPr>
        <w:t>усиливает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баюкающий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ритм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>: «Duérmete, mi Niño duer</w:t>
      </w:r>
      <w:r w:rsidR="00882428"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me, 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/ que ya se asoma la luna». </w:t>
      </w:r>
      <w:r w:rsidRPr="00FC5AFB">
        <w:rPr>
          <w:rFonts w:ascii="Times New Roman" w:hAnsi="Times New Roman" w:cs="Times New Roman"/>
          <w:sz w:val="24"/>
          <w:szCs w:val="24"/>
        </w:rPr>
        <w:t>В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песне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«Noche de Dios» </w:t>
      </w:r>
      <w:r w:rsidRPr="00FC5AFB">
        <w:rPr>
          <w:rFonts w:ascii="Times New Roman" w:hAnsi="Times New Roman" w:cs="Times New Roman"/>
          <w:sz w:val="24"/>
          <w:szCs w:val="24"/>
        </w:rPr>
        <w:t>повтор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сонорных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согласных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[n] </w:t>
      </w:r>
      <w:r w:rsidRPr="00FC5AFB">
        <w:rPr>
          <w:rFonts w:ascii="Times New Roman" w:hAnsi="Times New Roman" w:cs="Times New Roman"/>
          <w:sz w:val="24"/>
          <w:szCs w:val="24"/>
        </w:rPr>
        <w:t>и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[l] </w:t>
      </w:r>
      <w:r w:rsidRPr="00FC5AFB">
        <w:rPr>
          <w:rFonts w:ascii="Times New Roman" w:hAnsi="Times New Roman" w:cs="Times New Roman"/>
          <w:sz w:val="24"/>
          <w:szCs w:val="24"/>
        </w:rPr>
        <w:t>в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сочетании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с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открытыми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гласными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создает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эффект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C5AFB">
        <w:rPr>
          <w:rFonts w:ascii="Times New Roman" w:hAnsi="Times New Roman" w:cs="Times New Roman"/>
          <w:sz w:val="24"/>
          <w:szCs w:val="24"/>
        </w:rPr>
        <w:t>покачивания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>: «La noche e</w:t>
      </w:r>
      <w:r w:rsidR="00882428" w:rsidRPr="00FC5AFB">
        <w:rPr>
          <w:rFonts w:ascii="Times New Roman" w:hAnsi="Times New Roman" w:cs="Times New Roman"/>
          <w:sz w:val="24"/>
          <w:szCs w:val="24"/>
          <w:lang w:val="es-ES"/>
        </w:rPr>
        <w:t>s serena, / entre las estrellas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/ reluce la luna». </w:t>
      </w:r>
      <w:r w:rsidRPr="00FC5AFB">
        <w:rPr>
          <w:rFonts w:ascii="Times New Roman" w:hAnsi="Times New Roman" w:cs="Times New Roman"/>
          <w:sz w:val="24"/>
          <w:szCs w:val="24"/>
        </w:rPr>
        <w:t>А аллитерация [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A469EE" w:rsidRPr="00FC5AFB">
        <w:rPr>
          <w:rFonts w:ascii="Times New Roman" w:hAnsi="Times New Roman" w:cs="Times New Roman"/>
          <w:sz w:val="24"/>
          <w:szCs w:val="24"/>
        </w:rPr>
        <w:t xml:space="preserve">] </w:t>
      </w:r>
      <w:r w:rsidR="00A469EE" w:rsidRPr="00FC5AFB">
        <w:rPr>
          <w:rFonts w:ascii="Times New Roman" w:hAnsi="Times New Roman" w:cs="Times New Roman"/>
          <w:i/>
          <w:sz w:val="24"/>
          <w:szCs w:val="24"/>
        </w:rPr>
        <w:t>(</w:t>
      </w:r>
      <w:r w:rsidRPr="00FC5AFB">
        <w:rPr>
          <w:rFonts w:ascii="Times New Roman" w:hAnsi="Times New Roman" w:cs="Times New Roman"/>
          <w:i/>
          <w:sz w:val="24"/>
          <w:szCs w:val="24"/>
          <w:lang w:val="es-ES"/>
        </w:rPr>
        <w:t>serena</w:t>
      </w:r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C5AFB">
        <w:rPr>
          <w:rFonts w:ascii="Times New Roman" w:hAnsi="Times New Roman" w:cs="Times New Roman"/>
          <w:i/>
          <w:sz w:val="24"/>
          <w:szCs w:val="24"/>
          <w:lang w:val="es-ES"/>
        </w:rPr>
        <w:t>entre</w:t>
      </w:r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C5AFB">
        <w:rPr>
          <w:rFonts w:ascii="Times New Roman" w:hAnsi="Times New Roman" w:cs="Times New Roman"/>
          <w:i/>
          <w:sz w:val="24"/>
          <w:szCs w:val="24"/>
          <w:lang w:val="es-ES"/>
        </w:rPr>
        <w:t>estrellas</w:t>
      </w:r>
      <w:r w:rsidRPr="00FC5A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C5AFB">
        <w:rPr>
          <w:rFonts w:ascii="Times New Roman" w:hAnsi="Times New Roman" w:cs="Times New Roman"/>
          <w:i/>
          <w:sz w:val="24"/>
          <w:szCs w:val="24"/>
          <w:lang w:val="es-ES"/>
        </w:rPr>
        <w:t>reluce</w:t>
      </w:r>
      <w:r w:rsidR="00A469EE" w:rsidRPr="00FC5AFB">
        <w:rPr>
          <w:rFonts w:ascii="Times New Roman" w:hAnsi="Times New Roman" w:cs="Times New Roman"/>
          <w:i/>
          <w:sz w:val="24"/>
          <w:szCs w:val="24"/>
        </w:rPr>
        <w:t>)</w:t>
      </w:r>
      <w:r w:rsidRPr="00FC5AFB">
        <w:rPr>
          <w:rFonts w:ascii="Times New Roman" w:hAnsi="Times New Roman" w:cs="Times New Roman"/>
          <w:sz w:val="24"/>
          <w:szCs w:val="24"/>
        </w:rPr>
        <w:t xml:space="preserve"> </w:t>
      </w:r>
      <w:r w:rsidR="0029039A">
        <w:rPr>
          <w:rFonts w:ascii="Times New Roman" w:hAnsi="Times New Roman" w:cs="Times New Roman"/>
          <w:sz w:val="24"/>
          <w:szCs w:val="24"/>
        </w:rPr>
        <w:t>словно</w:t>
      </w:r>
      <w:r w:rsidRPr="00FC5AFB">
        <w:rPr>
          <w:rFonts w:ascii="Times New Roman" w:hAnsi="Times New Roman" w:cs="Times New Roman"/>
          <w:sz w:val="24"/>
          <w:szCs w:val="24"/>
        </w:rPr>
        <w:t xml:space="preserve"> имитирует мерцание звездного света. </w:t>
      </w:r>
    </w:p>
    <w:p w14:paraId="6310A783" w14:textId="09909D0C" w:rsidR="009D6873" w:rsidRPr="00FC5AFB" w:rsidRDefault="009D6873" w:rsidP="00FE7506">
      <w:pPr>
        <w:spacing w:before="20" w:after="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FB">
        <w:rPr>
          <w:rFonts w:ascii="Times New Roman" w:hAnsi="Times New Roman" w:cs="Times New Roman"/>
          <w:sz w:val="24"/>
          <w:szCs w:val="24"/>
        </w:rPr>
        <w:t xml:space="preserve">Таким образом, испанский песенный фольклор, и в особенности жанр вильянсико, представляет собой уникальный </w:t>
      </w:r>
      <w:proofErr w:type="spellStart"/>
      <w:r w:rsidRPr="00FC5AFB"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 w:rsidRPr="00FC5AFB">
        <w:rPr>
          <w:rFonts w:ascii="Times New Roman" w:hAnsi="Times New Roman" w:cs="Times New Roman"/>
          <w:sz w:val="24"/>
          <w:szCs w:val="24"/>
        </w:rPr>
        <w:t xml:space="preserve"> феномен, где глубина </w:t>
      </w:r>
      <w:r w:rsidR="00D205F2" w:rsidRPr="00FC5AFB">
        <w:rPr>
          <w:rFonts w:ascii="Times New Roman" w:hAnsi="Times New Roman" w:cs="Times New Roman"/>
          <w:sz w:val="24"/>
          <w:szCs w:val="24"/>
        </w:rPr>
        <w:t>духовного</w:t>
      </w:r>
      <w:r w:rsidRPr="00FC5AFB">
        <w:rPr>
          <w:rFonts w:ascii="Times New Roman" w:hAnsi="Times New Roman" w:cs="Times New Roman"/>
          <w:sz w:val="24"/>
          <w:szCs w:val="24"/>
        </w:rPr>
        <w:t xml:space="preserve"> содержания раскрывается через богатство и выразительность народного языка.</w:t>
      </w:r>
    </w:p>
    <w:p w14:paraId="5694AFFE" w14:textId="7349D72B" w:rsidR="009D6873" w:rsidRPr="00FC5AFB" w:rsidRDefault="00591A2B" w:rsidP="00FE7506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C5AFB">
        <w:rPr>
          <w:rFonts w:ascii="Times New Roman" w:hAnsi="Times New Roman" w:cs="Times New Roman"/>
          <w:sz w:val="24"/>
          <w:szCs w:val="24"/>
        </w:rPr>
        <w:t>Литература</w:t>
      </w:r>
    </w:p>
    <w:p w14:paraId="05DE3BC9" w14:textId="177D916E" w:rsidR="00591A2B" w:rsidRPr="00FC5AFB" w:rsidRDefault="00591A2B" w:rsidP="00FE75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C5AFB">
        <w:rPr>
          <w:rFonts w:ascii="Times New Roman" w:hAnsi="Times New Roman" w:cs="Times New Roman"/>
          <w:sz w:val="24"/>
          <w:szCs w:val="24"/>
          <w:lang w:val="es-ES"/>
        </w:rPr>
        <w:t>1. Fuertes M.S. Historia de la música española desde la venida de los fenicoa hasta el año de 1850</w:t>
      </w:r>
      <w:r w:rsidR="00781C19" w:rsidRPr="00FC5AFB">
        <w:rPr>
          <w:rFonts w:ascii="Times New Roman" w:hAnsi="Times New Roman" w:cs="Times New Roman"/>
          <w:sz w:val="24"/>
          <w:szCs w:val="24"/>
          <w:lang w:val="es-ES"/>
        </w:rPr>
        <w:t>. Madrid,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81C19" w:rsidRPr="00FC5AFB">
        <w:rPr>
          <w:rFonts w:ascii="Times New Roman" w:hAnsi="Times New Roman" w:cs="Times New Roman"/>
          <w:sz w:val="24"/>
          <w:szCs w:val="24"/>
          <w:lang w:val="es-ES"/>
        </w:rPr>
        <w:t>855.</w:t>
      </w:r>
    </w:p>
    <w:p w14:paraId="72D08CAC" w14:textId="4ACAFAA9" w:rsidR="00591A2B" w:rsidRPr="00FC5AFB" w:rsidRDefault="00591A2B" w:rsidP="00FE75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C5AFB">
        <w:rPr>
          <w:rFonts w:ascii="Times New Roman" w:hAnsi="Times New Roman" w:cs="Times New Roman"/>
          <w:sz w:val="24"/>
          <w:szCs w:val="24"/>
          <w:lang w:val="es-ES"/>
        </w:rPr>
        <w:t>2. Moliner M. Diccion</w:t>
      </w:r>
      <w:r w:rsidR="00781C19" w:rsidRPr="00FC5AFB">
        <w:rPr>
          <w:rFonts w:ascii="Times New Roman" w:hAnsi="Times New Roman" w:cs="Times New Roman"/>
          <w:sz w:val="24"/>
          <w:szCs w:val="24"/>
          <w:lang w:val="es-ES"/>
        </w:rPr>
        <w:t>ario de uso de español. Madrid,</w:t>
      </w:r>
      <w:r w:rsidRPr="00FC5AFB">
        <w:rPr>
          <w:rFonts w:ascii="Times New Roman" w:hAnsi="Times New Roman" w:cs="Times New Roman"/>
          <w:sz w:val="24"/>
          <w:szCs w:val="24"/>
          <w:lang w:val="es-ES"/>
        </w:rPr>
        <w:t xml:space="preserve"> 1</w:t>
      </w:r>
      <w:r w:rsidR="00781C19" w:rsidRPr="00FC5AFB">
        <w:rPr>
          <w:rFonts w:ascii="Times New Roman" w:hAnsi="Times New Roman" w:cs="Times New Roman"/>
          <w:sz w:val="24"/>
          <w:szCs w:val="24"/>
          <w:lang w:val="es-ES"/>
        </w:rPr>
        <w:t>986.</w:t>
      </w:r>
    </w:p>
    <w:sectPr w:rsidR="00591A2B" w:rsidRPr="00FC5AFB" w:rsidSect="002903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800"/>
    <w:multiLevelType w:val="hybridMultilevel"/>
    <w:tmpl w:val="4762013E"/>
    <w:lvl w:ilvl="0" w:tplc="32622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8"/>
    <w:rsid w:val="000074F5"/>
    <w:rsid w:val="00087C94"/>
    <w:rsid w:val="000A43DC"/>
    <w:rsid w:val="000E23F2"/>
    <w:rsid w:val="00100DFB"/>
    <w:rsid w:val="00157E3C"/>
    <w:rsid w:val="001C58F8"/>
    <w:rsid w:val="001C6572"/>
    <w:rsid w:val="001F05D1"/>
    <w:rsid w:val="002239F5"/>
    <w:rsid w:val="0029039A"/>
    <w:rsid w:val="00324E9F"/>
    <w:rsid w:val="00342A09"/>
    <w:rsid w:val="00357293"/>
    <w:rsid w:val="00360145"/>
    <w:rsid w:val="004D059C"/>
    <w:rsid w:val="005067D7"/>
    <w:rsid w:val="00561514"/>
    <w:rsid w:val="00591A2B"/>
    <w:rsid w:val="005B0823"/>
    <w:rsid w:val="00620E59"/>
    <w:rsid w:val="00646B34"/>
    <w:rsid w:val="00707F38"/>
    <w:rsid w:val="00715EE6"/>
    <w:rsid w:val="0074203D"/>
    <w:rsid w:val="00781C19"/>
    <w:rsid w:val="00882428"/>
    <w:rsid w:val="009958B3"/>
    <w:rsid w:val="009D209C"/>
    <w:rsid w:val="009D6873"/>
    <w:rsid w:val="00A469EE"/>
    <w:rsid w:val="00A602C2"/>
    <w:rsid w:val="00AC576C"/>
    <w:rsid w:val="00C16C70"/>
    <w:rsid w:val="00C673EC"/>
    <w:rsid w:val="00CA08F4"/>
    <w:rsid w:val="00CB795B"/>
    <w:rsid w:val="00CC2433"/>
    <w:rsid w:val="00D205F2"/>
    <w:rsid w:val="00D36108"/>
    <w:rsid w:val="00D82C1C"/>
    <w:rsid w:val="00D916A6"/>
    <w:rsid w:val="00DF01AA"/>
    <w:rsid w:val="00E24F5D"/>
    <w:rsid w:val="00EA482B"/>
    <w:rsid w:val="00EC0D3E"/>
    <w:rsid w:val="00EF7A18"/>
    <w:rsid w:val="00F120D6"/>
    <w:rsid w:val="00FC5AFB"/>
    <w:rsid w:val="00FE7506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3F5C"/>
  <w15:chartTrackingRefBased/>
  <w15:docId w15:val="{5B8011AD-BAC5-49FD-A40C-8684418B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4"/>
    <w:uiPriority w:val="32"/>
    <w:qFormat/>
    <w:rsid w:val="00707F38"/>
    <w:rPr>
      <w:rFonts w:ascii="Times New Roman" w:hAnsi="Times New Roman"/>
      <w:sz w:val="20"/>
      <w:vertAlign w:val="superscript"/>
    </w:rPr>
  </w:style>
  <w:style w:type="character" w:styleId="a4">
    <w:name w:val="footnote reference"/>
    <w:basedOn w:val="a0"/>
    <w:uiPriority w:val="99"/>
    <w:semiHidden/>
    <w:unhideWhenUsed/>
    <w:rsid w:val="00707F38"/>
    <w:rPr>
      <w:vertAlign w:val="superscript"/>
    </w:rPr>
  </w:style>
  <w:style w:type="paragraph" w:styleId="a5">
    <w:name w:val="List Paragraph"/>
    <w:basedOn w:val="a"/>
    <w:uiPriority w:val="34"/>
    <w:qFormat/>
    <w:rsid w:val="0059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DA7E-AB28-4603-8643-76091902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2026-03-08T11:05:00Z</dcterms:created>
  <dcterms:modified xsi:type="dcterms:W3CDTF">2026-03-08T11:05:00Z</dcterms:modified>
</cp:coreProperties>
</file>